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FEE" w:rsidRPr="00B80968" w:rsidRDefault="00A94B7F" w:rsidP="0000614D">
      <w:pPr>
        <w:spacing w:after="0" w:line="360" w:lineRule="auto"/>
        <w:jc w:val="center"/>
        <w:rPr>
          <w:rFonts w:ascii="Malgun Gothic" w:eastAsia="Malgun Gothic" w:hAnsi="Malgun Gothic"/>
          <w:b/>
          <w:bCs/>
        </w:rPr>
      </w:pPr>
      <w:r w:rsidRPr="00B80968">
        <w:rPr>
          <w:rFonts w:ascii="Malgun Gothic" w:eastAsia="Malgun Gothic" w:hAnsi="Malgun Gothic"/>
          <w:b/>
          <w:bCs/>
        </w:rPr>
        <w:t>TERMO DE REFERÊNCIA –</w:t>
      </w:r>
      <w:r w:rsidR="00A1558E" w:rsidRPr="00B80968">
        <w:rPr>
          <w:rFonts w:ascii="Malgun Gothic" w:eastAsia="Malgun Gothic" w:hAnsi="Malgun Gothic"/>
          <w:b/>
          <w:bCs/>
        </w:rPr>
        <w:t xml:space="preserve"> SERVIÇO </w:t>
      </w:r>
    </w:p>
    <w:p w:rsidR="00E00523" w:rsidRPr="00B80968" w:rsidRDefault="002A40A8" w:rsidP="0000614D">
      <w:pPr>
        <w:tabs>
          <w:tab w:val="left" w:pos="2607"/>
        </w:tabs>
        <w:spacing w:after="0" w:line="360" w:lineRule="auto"/>
        <w:ind w:right="-1" w:hanging="1"/>
        <w:jc w:val="center"/>
        <w:rPr>
          <w:rFonts w:ascii="Malgun Gothic" w:eastAsia="Malgun Gothic" w:hAnsi="Malgun Gothic"/>
          <w:b/>
          <w:bCs/>
          <w:color w:val="4472C4" w:themeColor="accent1"/>
        </w:rPr>
      </w:pPr>
      <w:r w:rsidRPr="00B80968">
        <w:rPr>
          <w:rFonts w:ascii="Malgun Gothic" w:eastAsia="Malgun Gothic" w:hAnsi="Malgun Gothic" w:cs="Arial"/>
          <w:b/>
        </w:rPr>
        <w:t xml:space="preserve">FOLHAS ÓPTICAS, </w:t>
      </w:r>
      <w:r w:rsidRPr="00B80968">
        <w:rPr>
          <w:rFonts w:ascii="Malgun Gothic" w:eastAsia="Malgun Gothic" w:hAnsi="Malgun Gothic" w:cs="Arial"/>
          <w:b/>
          <w:color w:val="000000" w:themeColor="text1"/>
        </w:rPr>
        <w:t xml:space="preserve">LISTAS DE PRESENÇA E CADERNOS DE PROVA DA PROVA PREAMBULAR E </w:t>
      </w:r>
      <w:proofErr w:type="gramStart"/>
      <w:r w:rsidRPr="00B80968">
        <w:rPr>
          <w:rFonts w:ascii="Malgun Gothic" w:eastAsia="Malgun Gothic" w:hAnsi="Malgun Gothic" w:cs="Arial"/>
          <w:b/>
          <w:color w:val="000000" w:themeColor="text1"/>
        </w:rPr>
        <w:t>DISCURSIVA</w:t>
      </w:r>
      <w:proofErr w:type="gramEnd"/>
    </w:p>
    <w:p w:rsidR="002A40A8" w:rsidRPr="00B80968" w:rsidRDefault="002A40A8" w:rsidP="0000614D">
      <w:pPr>
        <w:spacing w:after="0" w:line="360" w:lineRule="auto"/>
        <w:jc w:val="both"/>
        <w:rPr>
          <w:rFonts w:ascii="Malgun Gothic" w:eastAsia="Malgun Gothic" w:hAnsi="Malgun Gothic" w:cstheme="minorHAnsi"/>
          <w:b/>
          <w:bCs/>
        </w:rPr>
      </w:pPr>
    </w:p>
    <w:p w:rsidR="00147D19" w:rsidRPr="00B80968" w:rsidRDefault="00C0732E" w:rsidP="0000614D">
      <w:pPr>
        <w:spacing w:after="0" w:line="360" w:lineRule="auto"/>
        <w:jc w:val="both"/>
        <w:rPr>
          <w:rFonts w:ascii="Malgun Gothic" w:eastAsia="Malgun Gothic" w:hAnsi="Malgun Gothic" w:cstheme="minorHAnsi"/>
          <w:b/>
          <w:bCs/>
        </w:rPr>
      </w:pPr>
      <w:r w:rsidRPr="00B80968">
        <w:rPr>
          <w:rFonts w:ascii="Malgun Gothic" w:eastAsia="Malgun Gothic" w:hAnsi="Malgun Gothic" w:cstheme="minorHAnsi"/>
          <w:b/>
          <w:bCs/>
        </w:rPr>
        <w:t xml:space="preserve">1. </w:t>
      </w:r>
      <w:r w:rsidR="00ED6209" w:rsidRPr="00B80968">
        <w:rPr>
          <w:rFonts w:ascii="Malgun Gothic" w:eastAsia="Malgun Gothic" w:hAnsi="Malgun Gothic" w:cstheme="minorHAnsi"/>
          <w:b/>
          <w:bCs/>
        </w:rPr>
        <w:t xml:space="preserve">OBJETO </w:t>
      </w:r>
    </w:p>
    <w:p w:rsidR="00BB502A" w:rsidRPr="00B80968" w:rsidRDefault="00BB502A" w:rsidP="0000614D">
      <w:pPr>
        <w:spacing w:after="0" w:line="360" w:lineRule="auto"/>
        <w:jc w:val="both"/>
        <w:rPr>
          <w:rFonts w:ascii="Malgun Gothic" w:eastAsia="Malgun Gothic" w:hAnsi="Malgun Gothic" w:cstheme="minorHAnsi"/>
          <w:b/>
          <w:bCs/>
        </w:rPr>
      </w:pPr>
    </w:p>
    <w:p w:rsidR="002A40A8" w:rsidRPr="00B80968" w:rsidRDefault="00DE4FE0" w:rsidP="0000614D">
      <w:pPr>
        <w:spacing w:after="0" w:line="360" w:lineRule="auto"/>
        <w:jc w:val="both"/>
        <w:rPr>
          <w:rFonts w:ascii="Malgun Gothic" w:eastAsia="Malgun Gothic" w:hAnsi="Malgun Gothic" w:cs="Arial"/>
          <w:color w:val="000000"/>
        </w:rPr>
      </w:pPr>
      <w:proofErr w:type="gramStart"/>
      <w:r w:rsidRPr="00B80968">
        <w:rPr>
          <w:rFonts w:ascii="Malgun Gothic" w:eastAsia="Malgun Gothic" w:hAnsi="Malgun Gothic" w:cstheme="minorHAnsi"/>
          <w:b/>
        </w:rPr>
        <w:t>1.1</w:t>
      </w:r>
      <w:r w:rsidRPr="00B80968">
        <w:rPr>
          <w:rFonts w:ascii="Malgun Gothic" w:eastAsia="Malgun Gothic" w:hAnsi="Malgun Gothic" w:cstheme="minorHAnsi"/>
        </w:rPr>
        <w:t xml:space="preserve"> </w:t>
      </w:r>
      <w:r w:rsidR="002A40A8" w:rsidRPr="00B80968">
        <w:rPr>
          <w:rFonts w:ascii="Malgun Gothic" w:eastAsia="Malgun Gothic" w:hAnsi="Malgun Gothic" w:cs="Arial"/>
          <w:color w:val="000000"/>
        </w:rPr>
        <w:t>Contratação</w:t>
      </w:r>
      <w:proofErr w:type="gramEnd"/>
      <w:r w:rsidR="002A40A8" w:rsidRPr="00B80968">
        <w:rPr>
          <w:rFonts w:ascii="Malgun Gothic" w:eastAsia="Malgun Gothic" w:hAnsi="Malgun Gothic" w:cs="Arial"/>
          <w:color w:val="000000"/>
        </w:rPr>
        <w:t xml:space="preserve"> </w:t>
      </w:r>
      <w:r w:rsidR="00DE15FF" w:rsidRPr="00B80968">
        <w:rPr>
          <w:rFonts w:ascii="Malgun Gothic" w:eastAsia="Malgun Gothic" w:hAnsi="Malgun Gothic" w:cs="Arial"/>
          <w:color w:val="000000"/>
        </w:rPr>
        <w:t xml:space="preserve">de empresa especializada </w:t>
      </w:r>
      <w:r w:rsidR="005171CA" w:rsidRPr="00B80968">
        <w:rPr>
          <w:rFonts w:ascii="Malgun Gothic" w:eastAsia="Malgun Gothic" w:hAnsi="Malgun Gothic" w:cs="Arial"/>
          <w:color w:val="000000"/>
        </w:rPr>
        <w:t>para</w:t>
      </w:r>
      <w:r w:rsidR="00BB502A" w:rsidRPr="00B80968">
        <w:rPr>
          <w:rFonts w:ascii="Malgun Gothic" w:eastAsia="Malgun Gothic" w:hAnsi="Malgun Gothic" w:cs="Arial"/>
          <w:color w:val="000000"/>
        </w:rPr>
        <w:t xml:space="preserve"> a prestação</w:t>
      </w:r>
      <w:r w:rsidR="005171CA" w:rsidRPr="00B80968">
        <w:rPr>
          <w:rFonts w:ascii="Malgun Gothic" w:eastAsia="Malgun Gothic" w:hAnsi="Malgun Gothic" w:cs="Arial"/>
          <w:color w:val="000000"/>
        </w:rPr>
        <w:t xml:space="preserve"> </w:t>
      </w:r>
      <w:r w:rsidR="00BB502A" w:rsidRPr="00B80968">
        <w:rPr>
          <w:rFonts w:ascii="Malgun Gothic" w:eastAsia="Malgun Gothic" w:hAnsi="Malgun Gothic" w:cs="Arial"/>
          <w:color w:val="000000"/>
        </w:rPr>
        <w:t>d</w:t>
      </w:r>
      <w:r w:rsidR="005171CA" w:rsidRPr="00B80968">
        <w:rPr>
          <w:rFonts w:ascii="Malgun Gothic" w:eastAsia="Malgun Gothic" w:hAnsi="Malgun Gothic" w:cs="Arial"/>
          <w:color w:val="000000"/>
        </w:rPr>
        <w:t xml:space="preserve">os serviços </w:t>
      </w:r>
      <w:r w:rsidR="00BB502A" w:rsidRPr="00B80968">
        <w:rPr>
          <w:rFonts w:ascii="Malgun Gothic" w:eastAsia="Malgun Gothic" w:hAnsi="Malgun Gothic" w:cs="Arial"/>
          <w:color w:val="000000"/>
        </w:rPr>
        <w:t xml:space="preserve">gráficos </w:t>
      </w:r>
      <w:r w:rsidR="00F911C5" w:rsidRPr="00B80968">
        <w:rPr>
          <w:rFonts w:ascii="Malgun Gothic" w:eastAsia="Malgun Gothic" w:hAnsi="Malgun Gothic" w:cs="Arial"/>
          <w:color w:val="000000"/>
        </w:rPr>
        <w:t xml:space="preserve">para a </w:t>
      </w:r>
      <w:r w:rsidR="002A40A8" w:rsidRPr="00B80968">
        <w:rPr>
          <w:rFonts w:ascii="Malgun Gothic" w:eastAsia="Malgun Gothic" w:hAnsi="Malgun Gothic" w:cs="Arial"/>
          <w:color w:val="000000"/>
        </w:rPr>
        <w:t>realização do 51° Concurso para Ingresso à Ca</w:t>
      </w:r>
      <w:r w:rsidR="00F911C5" w:rsidRPr="00B80968">
        <w:rPr>
          <w:rFonts w:ascii="Malgun Gothic" w:eastAsia="Malgun Gothic" w:hAnsi="Malgun Gothic" w:cs="Arial"/>
          <w:color w:val="000000"/>
        </w:rPr>
        <w:t>rreira do Ministério Público</w:t>
      </w:r>
      <w:r w:rsidR="00BB502A" w:rsidRPr="00B80968">
        <w:rPr>
          <w:rFonts w:ascii="Malgun Gothic" w:eastAsia="Malgun Gothic" w:hAnsi="Malgun Gothic" w:cs="Arial"/>
          <w:color w:val="000000"/>
        </w:rPr>
        <w:t xml:space="preserve">, a </w:t>
      </w:r>
      <w:proofErr w:type="gramStart"/>
      <w:r w:rsidR="00BB502A" w:rsidRPr="00B80968">
        <w:rPr>
          <w:rFonts w:ascii="Malgun Gothic" w:eastAsia="Malgun Gothic" w:hAnsi="Malgun Gothic" w:cs="Arial"/>
          <w:color w:val="000000"/>
        </w:rPr>
        <w:t>seguir</w:t>
      </w:r>
      <w:proofErr w:type="gramEnd"/>
      <w:r w:rsidR="002A40A8" w:rsidRPr="00B80968">
        <w:rPr>
          <w:rFonts w:ascii="Malgun Gothic" w:eastAsia="Malgun Gothic" w:hAnsi="Malgun Gothic" w:cs="Arial"/>
          <w:color w:val="000000"/>
        </w:rPr>
        <w:t xml:space="preserve">: </w:t>
      </w:r>
    </w:p>
    <w:p w:rsidR="002A40A8" w:rsidRPr="00B80968" w:rsidRDefault="002A40A8" w:rsidP="0000614D">
      <w:pPr>
        <w:spacing w:after="0" w:line="360" w:lineRule="auto"/>
        <w:jc w:val="both"/>
        <w:rPr>
          <w:rFonts w:ascii="Malgun Gothic" w:eastAsia="Malgun Gothic" w:hAnsi="Malgun Gothic" w:cs="Arial"/>
          <w:color w:val="000000" w:themeColor="text1"/>
        </w:rPr>
      </w:pPr>
      <w:r w:rsidRPr="00B80968">
        <w:rPr>
          <w:rFonts w:ascii="Malgun Gothic" w:eastAsia="Malgun Gothic" w:hAnsi="Malgun Gothic" w:cs="Arial"/>
          <w:color w:val="000000"/>
        </w:rPr>
        <w:t xml:space="preserve">a) </w:t>
      </w:r>
      <w:r w:rsidRPr="00B80968">
        <w:rPr>
          <w:rFonts w:ascii="Malgun Gothic" w:eastAsia="Malgun Gothic" w:hAnsi="Malgun Gothic" w:cs="Arial"/>
          <w:color w:val="000000" w:themeColor="text1"/>
        </w:rPr>
        <w:t xml:space="preserve">diagramação, impressão, digitalização, leitura de dados, elaboração de relatório gerencial e fornecimento de imagens das folhas ópticas da Prova </w:t>
      </w:r>
      <w:proofErr w:type="spellStart"/>
      <w:r w:rsidRPr="00B80968">
        <w:rPr>
          <w:rFonts w:ascii="Malgun Gothic" w:eastAsia="Malgun Gothic" w:hAnsi="Malgun Gothic" w:cs="Arial"/>
          <w:color w:val="000000" w:themeColor="text1"/>
        </w:rPr>
        <w:t>Preambular</w:t>
      </w:r>
      <w:proofErr w:type="spellEnd"/>
      <w:r w:rsidRPr="00B80968">
        <w:rPr>
          <w:rFonts w:ascii="Malgun Gothic" w:eastAsia="Malgun Gothic" w:hAnsi="Malgun Gothic" w:cs="Arial"/>
          <w:color w:val="000000" w:themeColor="text1"/>
        </w:rPr>
        <w:t xml:space="preserve">; </w:t>
      </w:r>
    </w:p>
    <w:p w:rsidR="002A40A8" w:rsidRPr="00B80968" w:rsidRDefault="002A40A8" w:rsidP="0000614D">
      <w:pPr>
        <w:spacing w:after="0" w:line="360" w:lineRule="auto"/>
        <w:jc w:val="both"/>
        <w:rPr>
          <w:rFonts w:ascii="Malgun Gothic" w:eastAsia="Malgun Gothic" w:hAnsi="Malgun Gothic" w:cs="Arial"/>
        </w:rPr>
      </w:pPr>
      <w:r w:rsidRPr="00B80968">
        <w:rPr>
          <w:rFonts w:ascii="Malgun Gothic" w:eastAsia="Malgun Gothic" w:hAnsi="Malgun Gothic" w:cs="Arial"/>
          <w:color w:val="000000" w:themeColor="text1"/>
        </w:rPr>
        <w:t xml:space="preserve">b) </w:t>
      </w:r>
      <w:r w:rsidRPr="00B80968">
        <w:rPr>
          <w:rFonts w:ascii="Malgun Gothic" w:eastAsia="Malgun Gothic" w:hAnsi="Malgun Gothic" w:cs="Arial"/>
          <w:color w:val="000000"/>
        </w:rPr>
        <w:t xml:space="preserve">diagramação e impressão dos </w:t>
      </w:r>
      <w:r w:rsidRPr="00B80968">
        <w:rPr>
          <w:rFonts w:ascii="Malgun Gothic" w:eastAsia="Malgun Gothic" w:hAnsi="Malgun Gothic" w:cs="Arial"/>
          <w:color w:val="000000" w:themeColor="text1"/>
        </w:rPr>
        <w:t xml:space="preserve">cadernos de </w:t>
      </w:r>
      <w:r w:rsidR="00ED0F98" w:rsidRPr="00B80968">
        <w:rPr>
          <w:rFonts w:ascii="Malgun Gothic" w:eastAsia="Malgun Gothic" w:hAnsi="Malgun Gothic" w:cs="Arial"/>
          <w:color w:val="000000" w:themeColor="text1"/>
        </w:rPr>
        <w:t>questões</w:t>
      </w:r>
      <w:r w:rsidRPr="00B80968">
        <w:rPr>
          <w:rFonts w:ascii="Malgun Gothic" w:eastAsia="Malgun Gothic" w:hAnsi="Malgun Gothic" w:cs="Arial"/>
          <w:color w:val="000000" w:themeColor="text1"/>
        </w:rPr>
        <w:t xml:space="preserve"> da Prova </w:t>
      </w:r>
      <w:proofErr w:type="spellStart"/>
      <w:r w:rsidRPr="00B80968">
        <w:rPr>
          <w:rFonts w:ascii="Malgun Gothic" w:eastAsia="Malgun Gothic" w:hAnsi="Malgun Gothic" w:cs="Arial"/>
          <w:color w:val="000000" w:themeColor="text1"/>
        </w:rPr>
        <w:t>Preambular</w:t>
      </w:r>
      <w:proofErr w:type="spellEnd"/>
      <w:r w:rsidR="00E21C00" w:rsidRPr="00B80968">
        <w:rPr>
          <w:rFonts w:ascii="Malgun Gothic" w:eastAsia="Malgun Gothic" w:hAnsi="Malgun Gothic" w:cs="Arial"/>
          <w:color w:val="000000" w:themeColor="text1"/>
        </w:rPr>
        <w:t xml:space="preserve"> </w:t>
      </w:r>
      <w:r w:rsidR="00E21C00" w:rsidRPr="00B80968">
        <w:rPr>
          <w:rFonts w:ascii="Malgun Gothic" w:eastAsia="Malgun Gothic" w:hAnsi="Malgun Gothic" w:cs="Arial"/>
        </w:rPr>
        <w:t xml:space="preserve">e </w:t>
      </w:r>
      <w:r w:rsidR="00F911C5" w:rsidRPr="00B80968">
        <w:rPr>
          <w:rFonts w:ascii="Malgun Gothic" w:eastAsia="Malgun Gothic" w:hAnsi="Malgun Gothic" w:cs="Arial"/>
        </w:rPr>
        <w:t>da</w:t>
      </w:r>
      <w:r w:rsidR="00B90434" w:rsidRPr="00B80968">
        <w:rPr>
          <w:rFonts w:ascii="Malgun Gothic" w:eastAsia="Malgun Gothic" w:hAnsi="Malgun Gothic" w:cs="Arial"/>
        </w:rPr>
        <w:t>s</w:t>
      </w:r>
      <w:r w:rsidR="00F911C5" w:rsidRPr="00B80968">
        <w:rPr>
          <w:rFonts w:ascii="Malgun Gothic" w:eastAsia="Malgun Gothic" w:hAnsi="Malgun Gothic" w:cs="Arial"/>
        </w:rPr>
        <w:t xml:space="preserve"> Prova</w:t>
      </w:r>
      <w:r w:rsidR="00B90434" w:rsidRPr="00B80968">
        <w:rPr>
          <w:rFonts w:ascii="Malgun Gothic" w:eastAsia="Malgun Gothic" w:hAnsi="Malgun Gothic" w:cs="Arial"/>
        </w:rPr>
        <w:t>s</w:t>
      </w:r>
      <w:r w:rsidR="00F911C5" w:rsidRPr="00B80968">
        <w:rPr>
          <w:rFonts w:ascii="Malgun Gothic" w:eastAsia="Malgun Gothic" w:hAnsi="Malgun Gothic" w:cs="Arial"/>
        </w:rPr>
        <w:t xml:space="preserve"> </w:t>
      </w:r>
      <w:r w:rsidR="00E21C00" w:rsidRPr="00B80968">
        <w:rPr>
          <w:rFonts w:ascii="Malgun Gothic" w:eastAsia="Malgun Gothic" w:hAnsi="Malgun Gothic" w:cs="Arial"/>
        </w:rPr>
        <w:t>Discursiva</w:t>
      </w:r>
      <w:r w:rsidR="00B90434" w:rsidRPr="00B80968">
        <w:rPr>
          <w:rFonts w:ascii="Malgun Gothic" w:eastAsia="Malgun Gothic" w:hAnsi="Malgun Gothic" w:cs="Arial"/>
        </w:rPr>
        <w:t>s</w:t>
      </w:r>
      <w:r w:rsidRPr="00B80968">
        <w:rPr>
          <w:rFonts w:ascii="Malgun Gothic" w:eastAsia="Malgun Gothic" w:hAnsi="Malgun Gothic" w:cs="Arial"/>
        </w:rPr>
        <w:t xml:space="preserve">; </w:t>
      </w:r>
    </w:p>
    <w:p w:rsidR="002A40A8" w:rsidRPr="00B80968" w:rsidRDefault="002A40A8" w:rsidP="0000614D">
      <w:pPr>
        <w:spacing w:after="0" w:line="360" w:lineRule="auto"/>
        <w:jc w:val="both"/>
        <w:rPr>
          <w:rFonts w:ascii="Malgun Gothic" w:eastAsia="Malgun Gothic" w:hAnsi="Malgun Gothic" w:cs="Arial"/>
          <w:color w:val="000000" w:themeColor="text1"/>
        </w:rPr>
      </w:pPr>
      <w:r w:rsidRPr="00B80968">
        <w:rPr>
          <w:rFonts w:ascii="Malgun Gothic" w:eastAsia="Malgun Gothic" w:hAnsi="Malgun Gothic" w:cs="Arial"/>
          <w:color w:val="000000" w:themeColor="text1"/>
        </w:rPr>
        <w:t xml:space="preserve">c) diagramação, impressão, digitalização e fornecimento de imagens dos cadernos de respostas das Provas Discursivas; </w:t>
      </w:r>
    </w:p>
    <w:p w:rsidR="002A40A8" w:rsidRPr="00B80968" w:rsidRDefault="002A40A8" w:rsidP="0000614D">
      <w:pPr>
        <w:spacing w:after="0" w:line="360" w:lineRule="auto"/>
        <w:jc w:val="both"/>
        <w:rPr>
          <w:rFonts w:ascii="Malgun Gothic" w:eastAsia="Malgun Gothic" w:hAnsi="Malgun Gothic" w:cs="Arial"/>
          <w:color w:val="000000" w:themeColor="text1"/>
        </w:rPr>
      </w:pPr>
      <w:r w:rsidRPr="00B80968">
        <w:rPr>
          <w:rFonts w:ascii="Malgun Gothic" w:eastAsia="Malgun Gothic" w:hAnsi="Malgun Gothic" w:cs="Arial"/>
          <w:color w:val="000000" w:themeColor="text1"/>
        </w:rPr>
        <w:t>d) diagramação, impressão</w:t>
      </w:r>
      <w:r w:rsidR="007441FE" w:rsidRPr="00B80968">
        <w:rPr>
          <w:rFonts w:ascii="Malgun Gothic" w:eastAsia="Malgun Gothic" w:hAnsi="Malgun Gothic" w:cs="Arial"/>
          <w:color w:val="000000" w:themeColor="text1"/>
        </w:rPr>
        <w:t>, digitalização</w:t>
      </w:r>
      <w:r w:rsidRPr="00B80968">
        <w:rPr>
          <w:rFonts w:ascii="Malgun Gothic" w:eastAsia="Malgun Gothic" w:hAnsi="Malgun Gothic" w:cs="Arial"/>
          <w:color w:val="000000" w:themeColor="text1"/>
        </w:rPr>
        <w:t xml:space="preserve"> e fornecimento de imagens das listas de presença das Provas </w:t>
      </w:r>
      <w:proofErr w:type="spellStart"/>
      <w:r w:rsidRPr="00B80968">
        <w:rPr>
          <w:rFonts w:ascii="Malgun Gothic" w:eastAsia="Malgun Gothic" w:hAnsi="Malgun Gothic" w:cs="Arial"/>
          <w:color w:val="000000" w:themeColor="text1"/>
        </w:rPr>
        <w:t>Preambular</w:t>
      </w:r>
      <w:proofErr w:type="spellEnd"/>
      <w:r w:rsidRPr="00B80968">
        <w:rPr>
          <w:rFonts w:ascii="Malgun Gothic" w:eastAsia="Malgun Gothic" w:hAnsi="Malgun Gothic" w:cs="Arial"/>
          <w:color w:val="000000" w:themeColor="text1"/>
        </w:rPr>
        <w:t xml:space="preserve"> e Discursivas.</w:t>
      </w:r>
    </w:p>
    <w:p w:rsidR="002A40A8" w:rsidRPr="00B80968" w:rsidRDefault="00633A2A" w:rsidP="0000614D">
      <w:pPr>
        <w:spacing w:after="0" w:line="360" w:lineRule="auto"/>
        <w:jc w:val="both"/>
        <w:rPr>
          <w:rFonts w:ascii="Malgun Gothic" w:eastAsia="Malgun Gothic" w:hAnsi="Malgun Gothic" w:cstheme="minorHAnsi"/>
        </w:rPr>
      </w:pPr>
      <w:r w:rsidRPr="00B80968">
        <w:rPr>
          <w:rFonts w:ascii="Malgun Gothic" w:eastAsia="Malgun Gothic" w:hAnsi="Malgun Gothic" w:cstheme="minorHAnsi"/>
          <w:b/>
        </w:rPr>
        <w:t>1.2</w:t>
      </w:r>
      <w:r w:rsidRPr="00B80968">
        <w:rPr>
          <w:rFonts w:ascii="Malgun Gothic" w:eastAsia="Malgun Gothic" w:hAnsi="Malgun Gothic" w:cstheme="minorHAnsi"/>
        </w:rPr>
        <w:t xml:space="preserve"> </w:t>
      </w:r>
      <w:r w:rsidR="00132D2E" w:rsidRPr="00B80968">
        <w:rPr>
          <w:rFonts w:ascii="Malgun Gothic" w:eastAsia="Malgun Gothic" w:hAnsi="Malgun Gothic" w:cstheme="minorHAnsi"/>
        </w:rPr>
        <w:t>Os quantitativos</w:t>
      </w:r>
      <w:r w:rsidR="00A26389" w:rsidRPr="00B80968">
        <w:rPr>
          <w:rFonts w:ascii="Malgun Gothic" w:eastAsia="Malgun Gothic" w:hAnsi="Malgun Gothic" w:cstheme="minorHAnsi"/>
        </w:rPr>
        <w:t xml:space="preserve"> dos servi</w:t>
      </w:r>
      <w:r w:rsidR="005F36C6" w:rsidRPr="00B80968">
        <w:rPr>
          <w:rFonts w:ascii="Malgun Gothic" w:eastAsia="Malgun Gothic" w:hAnsi="Malgun Gothic" w:cstheme="minorHAnsi"/>
        </w:rPr>
        <w:t>ços</w:t>
      </w:r>
      <w:r w:rsidR="00A26389" w:rsidRPr="00B80968">
        <w:rPr>
          <w:rFonts w:ascii="Malgun Gothic" w:eastAsia="Malgun Gothic" w:hAnsi="Malgun Gothic" w:cstheme="minorHAnsi"/>
        </w:rPr>
        <w:t xml:space="preserve"> dispostos no item 1.1</w:t>
      </w:r>
      <w:r w:rsidR="00132D2E" w:rsidRPr="00B80968">
        <w:rPr>
          <w:rFonts w:ascii="Malgun Gothic" w:eastAsia="Malgun Gothic" w:hAnsi="Malgun Gothic" w:cstheme="minorHAnsi"/>
        </w:rPr>
        <w:t>, abaixo</w:t>
      </w:r>
      <w:r w:rsidR="00A26389" w:rsidRPr="00B80968">
        <w:rPr>
          <w:rFonts w:ascii="Malgun Gothic" w:eastAsia="Malgun Gothic" w:hAnsi="Malgun Gothic" w:cstheme="minorHAnsi"/>
        </w:rPr>
        <w:t xml:space="preserve"> listados</w:t>
      </w:r>
      <w:r w:rsidR="00132D2E" w:rsidRPr="00B80968">
        <w:rPr>
          <w:rFonts w:ascii="Malgun Gothic" w:eastAsia="Malgun Gothic" w:hAnsi="Malgun Gothic" w:cstheme="minorHAnsi"/>
        </w:rPr>
        <w:t>, são estimados, considerando a projeção de inscrição de 5.000 candidatos no certame e o número de folhas</w:t>
      </w:r>
      <w:r w:rsidRPr="00B80968">
        <w:rPr>
          <w:rFonts w:ascii="Malgun Gothic" w:eastAsia="Malgun Gothic" w:hAnsi="Malgun Gothic" w:cstheme="minorHAnsi"/>
        </w:rPr>
        <w:t>/arquivos</w:t>
      </w:r>
      <w:r w:rsidR="00132D2E" w:rsidRPr="00B80968">
        <w:rPr>
          <w:rFonts w:ascii="Malgun Gothic" w:eastAsia="Malgun Gothic" w:hAnsi="Malgun Gothic" w:cstheme="minorHAnsi"/>
        </w:rPr>
        <w:t xml:space="preserve"> necessárias para a confecção/leitura de dados de cada </w:t>
      </w:r>
      <w:r w:rsidR="00D45DCE" w:rsidRPr="00B80968">
        <w:rPr>
          <w:rFonts w:ascii="Malgun Gothic" w:eastAsia="Malgun Gothic" w:hAnsi="Malgun Gothic" w:cstheme="minorHAnsi"/>
        </w:rPr>
        <w:t>serviço</w:t>
      </w:r>
      <w:r w:rsidR="00132D2E" w:rsidRPr="00B80968">
        <w:rPr>
          <w:rFonts w:ascii="Malgun Gothic" w:eastAsia="Malgun Gothic" w:hAnsi="Malgun Gothic"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3"/>
        <w:gridCol w:w="4177"/>
        <w:gridCol w:w="3494"/>
      </w:tblGrid>
      <w:tr w:rsidR="00633A2A" w:rsidRPr="00B80968" w:rsidTr="00633A2A">
        <w:tc>
          <w:tcPr>
            <w:tcW w:w="675" w:type="dxa"/>
            <w:shd w:val="clear" w:color="auto" w:fill="D0CECE" w:themeFill="background2" w:themeFillShade="E6"/>
          </w:tcPr>
          <w:p w:rsidR="00633A2A" w:rsidRPr="00B80968" w:rsidRDefault="00633A2A" w:rsidP="00AC1B26">
            <w:pPr>
              <w:spacing w:after="0" w:line="360" w:lineRule="auto"/>
              <w:jc w:val="both"/>
              <w:rPr>
                <w:rFonts w:ascii="Malgun Gothic" w:eastAsia="Malgun Gothic" w:hAnsi="Malgun Gothic" w:cs="Arial"/>
                <w:b/>
              </w:rPr>
            </w:pPr>
            <w:r w:rsidRPr="00B80968">
              <w:rPr>
                <w:rFonts w:ascii="Malgun Gothic" w:eastAsia="Malgun Gothic" w:hAnsi="Malgun Gothic" w:cs="Arial"/>
                <w:b/>
              </w:rPr>
              <w:t>Item</w:t>
            </w:r>
          </w:p>
        </w:tc>
        <w:tc>
          <w:tcPr>
            <w:tcW w:w="4177" w:type="dxa"/>
            <w:shd w:val="clear" w:color="auto" w:fill="D0CECE" w:themeFill="background2" w:themeFillShade="E6"/>
          </w:tcPr>
          <w:p w:rsidR="00633A2A" w:rsidRPr="00B80968" w:rsidRDefault="00633A2A" w:rsidP="00AC1B26">
            <w:pPr>
              <w:spacing w:after="0" w:line="360" w:lineRule="auto"/>
              <w:jc w:val="both"/>
              <w:rPr>
                <w:rFonts w:ascii="Malgun Gothic" w:eastAsia="Malgun Gothic" w:hAnsi="Malgun Gothic" w:cs="Arial"/>
                <w:b/>
              </w:rPr>
            </w:pPr>
            <w:r w:rsidRPr="00B80968">
              <w:rPr>
                <w:rFonts w:ascii="Malgun Gothic" w:eastAsia="Malgun Gothic" w:hAnsi="Malgun Gothic" w:cs="Arial"/>
                <w:b/>
              </w:rPr>
              <w:t>Objeto</w:t>
            </w:r>
          </w:p>
        </w:tc>
        <w:tc>
          <w:tcPr>
            <w:tcW w:w="3494" w:type="dxa"/>
            <w:shd w:val="clear" w:color="auto" w:fill="D0CECE" w:themeFill="background2" w:themeFillShade="E6"/>
          </w:tcPr>
          <w:p w:rsidR="00633A2A" w:rsidRPr="00B80968" w:rsidRDefault="00633A2A" w:rsidP="00633A2A">
            <w:pPr>
              <w:spacing w:after="0" w:line="360" w:lineRule="auto"/>
              <w:jc w:val="both"/>
              <w:rPr>
                <w:rFonts w:ascii="Malgun Gothic" w:eastAsia="Malgun Gothic" w:hAnsi="Malgun Gothic" w:cs="Arial"/>
                <w:b/>
              </w:rPr>
            </w:pPr>
            <w:r w:rsidRPr="00B80968">
              <w:rPr>
                <w:rFonts w:ascii="Malgun Gothic" w:eastAsia="Malgun Gothic" w:hAnsi="Malgun Gothic" w:cs="Arial"/>
                <w:b/>
              </w:rPr>
              <w:t>Quantidade Estimada</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1</w:t>
            </w:r>
            <w:proofErr w:type="gramEnd"/>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Diagramação e Impressão das folhas ópticas</w:t>
            </w:r>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5.100 impressões (folhas)</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lastRenderedPageBreak/>
              <w:t>2</w:t>
            </w:r>
            <w:proofErr w:type="gramEnd"/>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Digitalização e fornecimento de imagens das folhas ópticas (cada arquivo com </w:t>
            </w:r>
            <w:proofErr w:type="gramStart"/>
            <w:r w:rsidRPr="00B80968">
              <w:rPr>
                <w:rFonts w:ascii="Malgun Gothic" w:eastAsia="Malgun Gothic" w:hAnsi="Malgun Gothic" w:cs="Arial"/>
              </w:rPr>
              <w:t>1</w:t>
            </w:r>
            <w:proofErr w:type="gramEnd"/>
            <w:r w:rsidRPr="00B80968">
              <w:rPr>
                <w:rFonts w:ascii="Malgun Gothic" w:eastAsia="Malgun Gothic" w:hAnsi="Malgun Gothic" w:cs="Arial"/>
              </w:rPr>
              <w:t xml:space="preserve"> imagem)</w:t>
            </w:r>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5.000 arquivos</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3</w:t>
            </w:r>
            <w:proofErr w:type="gramEnd"/>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Elaboração de relatório de respostas</w:t>
            </w:r>
          </w:p>
        </w:tc>
        <w:tc>
          <w:tcPr>
            <w:tcW w:w="3494"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1</w:t>
            </w:r>
            <w:proofErr w:type="gramEnd"/>
            <w:r w:rsidRPr="00B80968">
              <w:rPr>
                <w:rFonts w:ascii="Malgun Gothic" w:eastAsia="Malgun Gothic" w:hAnsi="Malgun Gothic" w:cs="Arial"/>
              </w:rPr>
              <w:t xml:space="preserve"> unidade</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4</w:t>
            </w:r>
            <w:proofErr w:type="gramEnd"/>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Diagramação e Impressão, em A4, dos cadernos de prova da Prova </w:t>
            </w:r>
            <w:proofErr w:type="spellStart"/>
            <w:proofErr w:type="gramStart"/>
            <w:r w:rsidRPr="00B80968">
              <w:rPr>
                <w:rFonts w:ascii="Malgun Gothic" w:eastAsia="Malgun Gothic" w:hAnsi="Malgun Gothic" w:cs="Arial"/>
              </w:rPr>
              <w:t>Preambular</w:t>
            </w:r>
            <w:proofErr w:type="spellEnd"/>
            <w:proofErr w:type="gramEnd"/>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252.500 impressões</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5</w:t>
            </w:r>
            <w:proofErr w:type="gramEnd"/>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Diagramação e Impressão, em A3, dos cadernos de prova da Prova </w:t>
            </w:r>
            <w:proofErr w:type="spellStart"/>
            <w:proofErr w:type="gramStart"/>
            <w:r w:rsidRPr="00B80968">
              <w:rPr>
                <w:rFonts w:ascii="Malgun Gothic" w:eastAsia="Malgun Gothic" w:hAnsi="Malgun Gothic" w:cs="Arial"/>
              </w:rPr>
              <w:t>Preambular</w:t>
            </w:r>
            <w:proofErr w:type="spellEnd"/>
            <w:proofErr w:type="gramEnd"/>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1.500 impressões</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6</w:t>
            </w:r>
            <w:proofErr w:type="gramEnd"/>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Diagramação e Impressão, em A4, dos cadernos de questões das Provas </w:t>
            </w:r>
            <w:proofErr w:type="gramStart"/>
            <w:r w:rsidRPr="00B80968">
              <w:rPr>
                <w:rFonts w:ascii="Malgun Gothic" w:eastAsia="Malgun Gothic" w:hAnsi="Malgun Gothic" w:cs="Arial"/>
              </w:rPr>
              <w:t>Discursivas</w:t>
            </w:r>
            <w:proofErr w:type="gramEnd"/>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24.960</w:t>
            </w:r>
          </w:p>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impressões</w:t>
            </w:r>
            <w:proofErr w:type="gramEnd"/>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7</w:t>
            </w:r>
            <w:proofErr w:type="gramEnd"/>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Diagramação e Impressão, em A3, dos cadernos de questões das Provas </w:t>
            </w:r>
            <w:proofErr w:type="gramStart"/>
            <w:r w:rsidRPr="00B80968">
              <w:rPr>
                <w:rFonts w:ascii="Malgun Gothic" w:eastAsia="Malgun Gothic" w:hAnsi="Malgun Gothic" w:cs="Arial"/>
              </w:rPr>
              <w:t>Discursivas</w:t>
            </w:r>
            <w:proofErr w:type="gramEnd"/>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600 impressões</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8</w:t>
            </w:r>
            <w:proofErr w:type="gramEnd"/>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Diagramação e Impressão dos cadernos de respostas das Provas Discursivas</w:t>
            </w:r>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12.480 impressões</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9</w:t>
            </w:r>
            <w:proofErr w:type="gramEnd"/>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Digitalização e fornecimento de imagens dos cadernos de respostas das Provas Discursivas, por candidato (aproximadamente 500 arquivos</w:t>
            </w:r>
            <w:proofErr w:type="gramStart"/>
            <w:r w:rsidRPr="00B80968">
              <w:rPr>
                <w:rFonts w:ascii="Malgun Gothic" w:eastAsia="Malgun Gothic" w:hAnsi="Malgun Gothic" w:cs="Arial"/>
              </w:rPr>
              <w:t>)</w:t>
            </w:r>
            <w:proofErr w:type="gramEnd"/>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12.000 digitalizações </w:t>
            </w:r>
          </w:p>
          <w:p w:rsidR="00633A2A" w:rsidRPr="00B80968" w:rsidRDefault="00633A2A" w:rsidP="00AC1B26">
            <w:pPr>
              <w:spacing w:after="0" w:line="360" w:lineRule="auto"/>
              <w:jc w:val="both"/>
              <w:rPr>
                <w:rFonts w:ascii="Malgun Gothic" w:eastAsia="Malgun Gothic" w:hAnsi="Malgun Gothic" w:cs="Arial"/>
              </w:rPr>
            </w:pP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10</w:t>
            </w:r>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Fornecimento de imagens dos </w:t>
            </w:r>
            <w:r w:rsidRPr="00B80968">
              <w:rPr>
                <w:rFonts w:ascii="Malgun Gothic" w:eastAsia="Malgun Gothic" w:hAnsi="Malgun Gothic" w:cs="Arial"/>
              </w:rPr>
              <w:lastRenderedPageBreak/>
              <w:t xml:space="preserve">cadernos de respostas das Provas Discursivas, por questão (sendo </w:t>
            </w:r>
            <w:proofErr w:type="gramStart"/>
            <w:r w:rsidRPr="00B80968">
              <w:rPr>
                <w:rFonts w:ascii="Malgun Gothic" w:eastAsia="Malgun Gothic" w:hAnsi="Malgun Gothic" w:cs="Arial"/>
              </w:rPr>
              <w:t>1</w:t>
            </w:r>
            <w:proofErr w:type="gramEnd"/>
            <w:r w:rsidRPr="00B80968">
              <w:rPr>
                <w:rFonts w:ascii="Malgun Gothic" w:eastAsia="Malgun Gothic" w:hAnsi="Malgun Gothic" w:cs="Arial"/>
              </w:rPr>
              <w:t xml:space="preserve"> imagem por arquivo)</w:t>
            </w:r>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lastRenderedPageBreak/>
              <w:t>8.000 arquivos</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lastRenderedPageBreak/>
              <w:t>11</w:t>
            </w:r>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Impressão das listas de presença</w:t>
            </w:r>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1.050 impressões</w:t>
            </w:r>
          </w:p>
        </w:tc>
      </w:tr>
      <w:tr w:rsidR="00633A2A" w:rsidRPr="00B80968" w:rsidTr="00633A2A">
        <w:tc>
          <w:tcPr>
            <w:tcW w:w="675"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12</w:t>
            </w:r>
          </w:p>
        </w:tc>
        <w:tc>
          <w:tcPr>
            <w:tcW w:w="4177"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Digitalização e fornecimento de imagens das listas de presença, por sala (aproximadamente 210 arquivos</w:t>
            </w:r>
            <w:proofErr w:type="gramStart"/>
            <w:r w:rsidRPr="00B80968">
              <w:rPr>
                <w:rFonts w:ascii="Malgun Gothic" w:eastAsia="Malgun Gothic" w:hAnsi="Malgun Gothic" w:cs="Arial"/>
              </w:rPr>
              <w:t>)</w:t>
            </w:r>
            <w:proofErr w:type="gramEnd"/>
          </w:p>
        </w:tc>
        <w:tc>
          <w:tcPr>
            <w:tcW w:w="3494" w:type="dxa"/>
          </w:tcPr>
          <w:p w:rsidR="00633A2A" w:rsidRPr="00B80968" w:rsidRDefault="00633A2A" w:rsidP="00AC1B26">
            <w:pPr>
              <w:spacing w:after="0" w:line="360" w:lineRule="auto"/>
              <w:jc w:val="both"/>
              <w:rPr>
                <w:rFonts w:ascii="Malgun Gothic" w:eastAsia="Malgun Gothic" w:hAnsi="Malgun Gothic" w:cs="Arial"/>
              </w:rPr>
            </w:pPr>
            <w:r w:rsidRPr="00B80968">
              <w:rPr>
                <w:rFonts w:ascii="Malgun Gothic" w:eastAsia="Malgun Gothic" w:hAnsi="Malgun Gothic" w:cs="Arial"/>
              </w:rPr>
              <w:t>1.050 digitalizações</w:t>
            </w:r>
          </w:p>
        </w:tc>
      </w:tr>
    </w:tbl>
    <w:p w:rsidR="008F15BE" w:rsidRPr="00B80968" w:rsidRDefault="00A032D1" w:rsidP="0000614D">
      <w:pPr>
        <w:spacing w:after="0" w:line="360" w:lineRule="auto"/>
        <w:jc w:val="both"/>
        <w:rPr>
          <w:rFonts w:ascii="Malgun Gothic" w:eastAsia="Malgun Gothic" w:hAnsi="Malgun Gothic" w:cstheme="minorHAnsi"/>
        </w:rPr>
      </w:pPr>
      <w:r w:rsidRPr="00B80968">
        <w:rPr>
          <w:rFonts w:ascii="Malgun Gothic" w:eastAsia="Malgun Gothic" w:hAnsi="Malgun Gothic" w:cstheme="minorHAnsi"/>
          <w:b/>
        </w:rPr>
        <w:t>1.</w:t>
      </w:r>
      <w:r w:rsidR="0001758C" w:rsidRPr="00B80968">
        <w:rPr>
          <w:rFonts w:ascii="Malgun Gothic" w:eastAsia="Malgun Gothic" w:hAnsi="Malgun Gothic" w:cstheme="minorHAnsi"/>
          <w:b/>
        </w:rPr>
        <w:t>3</w:t>
      </w:r>
      <w:r w:rsidRPr="00B80968">
        <w:rPr>
          <w:rFonts w:ascii="Malgun Gothic" w:eastAsia="Malgun Gothic" w:hAnsi="Malgun Gothic" w:cstheme="minorHAnsi"/>
        </w:rPr>
        <w:t xml:space="preserve"> </w:t>
      </w:r>
      <w:r w:rsidR="000D1C9C" w:rsidRPr="00B80968">
        <w:rPr>
          <w:rFonts w:ascii="Malgun Gothic" w:eastAsia="Malgun Gothic" w:hAnsi="Malgun Gothic" w:cstheme="minorHAnsi"/>
        </w:rPr>
        <w:t>O objeto da contratação caracteriza-se como</w:t>
      </w:r>
      <w:r w:rsidR="008F15BE" w:rsidRPr="00B80968">
        <w:rPr>
          <w:rFonts w:ascii="Malgun Gothic" w:eastAsia="Malgun Gothic" w:hAnsi="Malgun Gothic" w:cstheme="minorHAnsi"/>
        </w:rPr>
        <w:t>:</w:t>
      </w:r>
    </w:p>
    <w:p w:rsidR="000D1C9C" w:rsidRPr="00B80968" w:rsidRDefault="00864B45" w:rsidP="0000614D">
      <w:pPr>
        <w:pStyle w:val="PargrafodaLista"/>
        <w:spacing w:after="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pict>
          <v:rect id="_x0000_s1118" style="position:absolute;left:0;text-align:left;margin-left:.3pt;margin-top:5.6pt;width:6.3pt;height:6.65pt;z-index:2516705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ed7d31 [3205]" strokecolor="#f2f2f2 [3041]" strokeweight="3pt">
            <v:shadow on="t" type="perspective" color="#823b0b [1605]" opacity=".5" offset="1pt" offset2="-1pt"/>
            <w10:wrap anchorx="margin"/>
          </v:rect>
        </w:pict>
      </w:r>
      <w:proofErr w:type="gramStart"/>
      <w:r w:rsidR="002061ED" w:rsidRPr="00B80968">
        <w:rPr>
          <w:rFonts w:ascii="Malgun Gothic" w:eastAsia="Malgun Gothic" w:hAnsi="Malgun Gothic" w:cstheme="minorHAnsi"/>
        </w:rPr>
        <w:t>c</w:t>
      </w:r>
      <w:r w:rsidR="000D1C9C" w:rsidRPr="00B80968">
        <w:rPr>
          <w:rFonts w:ascii="Malgun Gothic" w:eastAsia="Malgun Gothic" w:hAnsi="Malgun Gothic" w:cstheme="minorHAnsi"/>
        </w:rPr>
        <w:t>omu</w:t>
      </w:r>
      <w:r w:rsidR="00315E80" w:rsidRPr="00B80968">
        <w:rPr>
          <w:rFonts w:ascii="Malgun Gothic" w:eastAsia="Malgun Gothic" w:hAnsi="Malgun Gothic" w:cstheme="minorHAnsi"/>
        </w:rPr>
        <w:t>m</w:t>
      </w:r>
      <w:proofErr w:type="gramEnd"/>
      <w:r w:rsidR="00E9446E" w:rsidRPr="00B80968">
        <w:rPr>
          <w:rFonts w:ascii="Malgun Gothic" w:eastAsia="Malgun Gothic" w:hAnsi="Malgun Gothic" w:cstheme="minorHAnsi"/>
        </w:rPr>
        <w:t xml:space="preserve"> (aquele cujo padrões de desempenho e qualidade pode ser </w:t>
      </w:r>
      <w:r w:rsidR="00C81B40" w:rsidRPr="00B80968">
        <w:rPr>
          <w:rFonts w:ascii="Malgun Gothic" w:eastAsia="Malgun Gothic" w:hAnsi="Malgun Gothic" w:cstheme="minorHAnsi"/>
        </w:rPr>
        <w:t xml:space="preserve">objetivamente definido no termo de referência, por meio de especificações usuais de mercado – art. 6º, </w:t>
      </w:r>
      <w:r w:rsidR="008F15BE" w:rsidRPr="00B80968">
        <w:rPr>
          <w:rFonts w:ascii="Malgun Gothic" w:eastAsia="Malgun Gothic" w:hAnsi="Malgun Gothic" w:cstheme="minorHAnsi"/>
        </w:rPr>
        <w:t>XIII</w:t>
      </w:r>
      <w:r w:rsidR="00DF7185" w:rsidRPr="00B80968">
        <w:rPr>
          <w:rFonts w:ascii="Malgun Gothic" w:eastAsia="Malgun Gothic" w:hAnsi="Malgun Gothic" w:cstheme="minorHAnsi"/>
        </w:rPr>
        <w:t xml:space="preserve"> , da Lei 14.133/2021</w:t>
      </w:r>
      <w:r w:rsidR="008F15BE" w:rsidRPr="00B80968">
        <w:rPr>
          <w:rFonts w:ascii="Malgun Gothic" w:eastAsia="Malgun Gothic" w:hAnsi="Malgun Gothic" w:cstheme="minorHAnsi"/>
        </w:rPr>
        <w:t>);</w:t>
      </w:r>
    </w:p>
    <w:p w:rsidR="008F15BE" w:rsidRPr="00B80968" w:rsidRDefault="00864B45" w:rsidP="0000614D">
      <w:pPr>
        <w:pStyle w:val="PargrafodaLista"/>
        <w:spacing w:after="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pict>
          <v:rect id="_x0000_s1119" style="position:absolute;left:0;text-align:left;margin-left:.75pt;margin-top:5.55pt;width:6.3pt;height:6.65pt;z-index:2516715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proofErr w:type="gramStart"/>
      <w:r w:rsidR="008F15BE" w:rsidRPr="00B80968">
        <w:rPr>
          <w:rFonts w:ascii="Malgun Gothic" w:eastAsia="Malgun Gothic" w:hAnsi="Malgun Gothic" w:cstheme="minorHAnsi"/>
        </w:rPr>
        <w:t>especia</w:t>
      </w:r>
      <w:r w:rsidR="00315E80" w:rsidRPr="00B80968">
        <w:rPr>
          <w:rFonts w:ascii="Malgun Gothic" w:eastAsia="Malgun Gothic" w:hAnsi="Malgun Gothic" w:cstheme="minorHAnsi"/>
        </w:rPr>
        <w:t>l</w:t>
      </w:r>
      <w:proofErr w:type="gramEnd"/>
      <w:r w:rsidR="008F15BE" w:rsidRPr="00B80968">
        <w:rPr>
          <w:rFonts w:ascii="Malgun Gothic" w:eastAsia="Malgun Gothic" w:hAnsi="Malgun Gothic" w:cstheme="minorHAnsi"/>
        </w:rPr>
        <w:t xml:space="preserve"> (aquele que</w:t>
      </w:r>
      <w:r w:rsidR="00D336A8" w:rsidRPr="00B80968">
        <w:rPr>
          <w:rFonts w:ascii="Malgun Gothic" w:eastAsia="Malgun Gothic" w:hAnsi="Malgun Gothic" w:cstheme="minorHAnsi"/>
        </w:rPr>
        <w:t>, por sua alta heterogeneidade ou complexidade, não pode ser considerado comu</w:t>
      </w:r>
      <w:r w:rsidR="00315E80" w:rsidRPr="00B80968">
        <w:rPr>
          <w:rFonts w:ascii="Malgun Gothic" w:eastAsia="Malgun Gothic" w:hAnsi="Malgun Gothic" w:cstheme="minorHAnsi"/>
        </w:rPr>
        <w:t>m</w:t>
      </w:r>
      <w:r w:rsidR="00D336A8" w:rsidRPr="00B80968">
        <w:rPr>
          <w:rFonts w:ascii="Malgun Gothic" w:eastAsia="Malgun Gothic" w:hAnsi="Malgun Gothic" w:cstheme="minorHAnsi"/>
        </w:rPr>
        <w:t>, nos termos do conceito acima</w:t>
      </w:r>
      <w:r w:rsidR="00DF7185" w:rsidRPr="00B80968">
        <w:rPr>
          <w:rFonts w:ascii="Malgun Gothic" w:eastAsia="Malgun Gothic" w:hAnsi="Malgun Gothic" w:cstheme="minorHAnsi"/>
        </w:rPr>
        <w:t xml:space="preserve"> - art. 6º, XIV, da Lei 14.133/2021</w:t>
      </w:r>
      <w:r w:rsidR="00D336A8" w:rsidRPr="00B80968">
        <w:rPr>
          <w:rFonts w:ascii="Malgun Gothic" w:eastAsia="Malgun Gothic" w:hAnsi="Malgun Gothic" w:cstheme="minorHAnsi"/>
        </w:rPr>
        <w:t>)</w:t>
      </w:r>
      <w:r w:rsidR="00315E80" w:rsidRPr="00B80968">
        <w:rPr>
          <w:rFonts w:ascii="Malgun Gothic" w:eastAsia="Malgun Gothic" w:hAnsi="Malgun Gothic" w:cstheme="minorHAnsi"/>
        </w:rPr>
        <w:t>.</w:t>
      </w:r>
    </w:p>
    <w:p w:rsidR="00A16E3F" w:rsidRPr="00B80968" w:rsidRDefault="005C6B6A" w:rsidP="0000614D">
      <w:pPr>
        <w:pStyle w:val="PargrafodaLista"/>
        <w:spacing w:after="0" w:line="360" w:lineRule="auto"/>
        <w:ind w:left="0"/>
        <w:contextualSpacing w:val="0"/>
        <w:jc w:val="both"/>
        <w:rPr>
          <w:rFonts w:ascii="Malgun Gothic" w:eastAsia="Malgun Gothic" w:hAnsi="Malgun Gothic" w:cstheme="minorHAnsi"/>
        </w:rPr>
      </w:pPr>
      <w:r w:rsidRPr="00B80968">
        <w:rPr>
          <w:rFonts w:ascii="Malgun Gothic" w:eastAsia="Malgun Gothic" w:hAnsi="Malgun Gothic" w:cstheme="minorHAnsi"/>
          <w:b/>
        </w:rPr>
        <w:t>1.</w:t>
      </w:r>
      <w:r w:rsidR="0001758C" w:rsidRPr="00B80968">
        <w:rPr>
          <w:rFonts w:ascii="Malgun Gothic" w:eastAsia="Malgun Gothic" w:hAnsi="Malgun Gothic" w:cstheme="minorHAnsi"/>
          <w:b/>
        </w:rPr>
        <w:t>4</w:t>
      </w:r>
      <w:r w:rsidR="00A530F5" w:rsidRPr="00B80968">
        <w:rPr>
          <w:rFonts w:ascii="Malgun Gothic" w:eastAsia="Malgun Gothic" w:hAnsi="Malgun Gothic" w:cstheme="minorHAnsi"/>
        </w:rPr>
        <w:t xml:space="preserve"> </w:t>
      </w:r>
      <w:r w:rsidR="00F068A9" w:rsidRPr="00B80968">
        <w:rPr>
          <w:rFonts w:ascii="Malgun Gothic" w:eastAsia="Malgun Gothic" w:hAnsi="Malgun Gothic" w:cstheme="minorHAnsi"/>
        </w:rPr>
        <w:t xml:space="preserve">O serviço </w:t>
      </w:r>
      <w:r w:rsidR="00F94EF3" w:rsidRPr="00B80968">
        <w:rPr>
          <w:rFonts w:ascii="Malgun Gothic" w:eastAsia="Malgun Gothic" w:hAnsi="Malgun Gothic" w:cstheme="minorHAnsi"/>
        </w:rPr>
        <w:t>enquadra-se no seguinte tipo:</w:t>
      </w:r>
    </w:p>
    <w:p w:rsidR="007A3BFB" w:rsidRPr="00B80968" w:rsidRDefault="00864B45" w:rsidP="0000614D">
      <w:pPr>
        <w:pStyle w:val="PargrafodaLista"/>
        <w:spacing w:after="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pict>
          <v:rect id="_x0000_s1159" style="position:absolute;left:0;text-align:left;margin-left:.75pt;margin-top:3.2pt;width:6.3pt;height:6.65pt;z-index:2517063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ed7d31 [3205]" strokecolor="#f2f2f2 [3041]" strokeweight="3pt">
            <v:shadow on="t" type="perspective" color="#823b0b [1605]" opacity=".5" offset="1pt" offset2="-1pt"/>
            <w10:wrap anchorx="margin"/>
          </v:rect>
        </w:pict>
      </w:r>
      <w:r w:rsidR="007A3BFB" w:rsidRPr="00B80968">
        <w:rPr>
          <w:rFonts w:ascii="Malgun Gothic" w:eastAsia="Malgun Gothic" w:hAnsi="Malgun Gothic" w:cstheme="minorHAnsi"/>
        </w:rPr>
        <w:t>Serviço (escopo, prazo certo e não continuado</w:t>
      </w:r>
      <w:proofErr w:type="gramStart"/>
      <w:r w:rsidR="007A3BFB" w:rsidRPr="00B80968">
        <w:rPr>
          <w:rFonts w:ascii="Malgun Gothic" w:eastAsia="Malgun Gothic" w:hAnsi="Malgun Gothic" w:cstheme="minorHAnsi"/>
        </w:rPr>
        <w:t>)</w:t>
      </w:r>
      <w:proofErr w:type="gramEnd"/>
    </w:p>
    <w:p w:rsidR="007A3BFB" w:rsidRPr="00B80968" w:rsidRDefault="00864B45" w:rsidP="0000614D">
      <w:pPr>
        <w:pStyle w:val="PargrafodaLista"/>
        <w:spacing w:after="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pict>
          <v:rect id="_x0000_s1160" style="position:absolute;left:0;text-align:left;margin-left:.75pt;margin-top:2.5pt;width:6.3pt;height:6.65pt;z-index:2517073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7A3BFB" w:rsidRPr="00B80968">
        <w:rPr>
          <w:rFonts w:ascii="Malgun Gothic" w:eastAsia="Malgun Gothic" w:hAnsi="Malgun Gothic" w:cstheme="minorHAnsi"/>
        </w:rPr>
        <w:t xml:space="preserve">Serviço </w:t>
      </w:r>
      <w:proofErr w:type="gramStart"/>
      <w:r w:rsidR="007A3BFB" w:rsidRPr="00B80968">
        <w:rPr>
          <w:rFonts w:ascii="Malgun Gothic" w:eastAsia="Malgun Gothic" w:hAnsi="Malgun Gothic" w:cstheme="minorHAnsi"/>
        </w:rPr>
        <w:t>sob demanda</w:t>
      </w:r>
      <w:proofErr w:type="gramEnd"/>
      <w:r w:rsidR="007A3BFB" w:rsidRPr="00B80968">
        <w:rPr>
          <w:rFonts w:ascii="Malgun Gothic" w:eastAsia="Malgun Gothic" w:hAnsi="Malgun Gothic" w:cstheme="minorHAnsi"/>
        </w:rPr>
        <w:t xml:space="preserve"> </w:t>
      </w:r>
      <w:r w:rsidR="008E63AC" w:rsidRPr="00B80968">
        <w:rPr>
          <w:rFonts w:ascii="Malgun Gothic" w:eastAsia="Malgun Gothic" w:hAnsi="Malgun Gothic" w:cstheme="minorHAnsi"/>
        </w:rPr>
        <w:t xml:space="preserve">contínuo </w:t>
      </w:r>
      <w:r w:rsidR="007A3BFB" w:rsidRPr="00B80968">
        <w:rPr>
          <w:rFonts w:ascii="Malgun Gothic" w:eastAsia="Malgun Gothic" w:hAnsi="Malgun Gothic" w:cstheme="minorHAnsi"/>
        </w:rPr>
        <w:t>(prazo certo e continuado)</w:t>
      </w:r>
    </w:p>
    <w:p w:rsidR="003F054F" w:rsidRPr="00B80968" w:rsidRDefault="00864B45" w:rsidP="0000614D">
      <w:pPr>
        <w:pStyle w:val="PargrafodaLista"/>
        <w:spacing w:after="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pict>
          <v:rect id="_x0000_s1161" style="position:absolute;left:0;text-align:left;margin-left:.75pt;margin-top:4.75pt;width:6.3pt;height:6.65pt;z-index:25170841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B76521" w:rsidRPr="00B80968">
        <w:rPr>
          <w:rFonts w:ascii="Malgun Gothic" w:eastAsia="Malgun Gothic" w:hAnsi="Malgun Gothic" w:cstheme="minorHAnsi"/>
        </w:rPr>
        <w:t>Serviço contínuo.</w:t>
      </w:r>
    </w:p>
    <w:p w:rsidR="00C030D6" w:rsidRPr="00B80968" w:rsidRDefault="00C030D6" w:rsidP="0000614D">
      <w:pPr>
        <w:spacing w:after="0" w:line="360" w:lineRule="auto"/>
        <w:jc w:val="both"/>
        <w:rPr>
          <w:rFonts w:ascii="Malgun Gothic" w:eastAsia="Malgun Gothic" w:hAnsi="Malgun Gothic" w:cs="Calibri"/>
          <w:iCs/>
          <w:color w:val="000000" w:themeColor="text1"/>
        </w:rPr>
      </w:pPr>
      <w:r w:rsidRPr="00B80968">
        <w:rPr>
          <w:rFonts w:ascii="Malgun Gothic" w:eastAsia="Malgun Gothic" w:hAnsi="Malgun Gothic" w:cs="Calibri"/>
          <w:b/>
          <w:color w:val="000000" w:themeColor="text1"/>
        </w:rPr>
        <w:t>1.</w:t>
      </w:r>
      <w:r w:rsidR="0001758C" w:rsidRPr="00B80968">
        <w:rPr>
          <w:rFonts w:ascii="Malgun Gothic" w:eastAsia="Malgun Gothic" w:hAnsi="Malgun Gothic" w:cs="Calibri"/>
          <w:b/>
          <w:color w:val="000000" w:themeColor="text1"/>
        </w:rPr>
        <w:t>5</w:t>
      </w:r>
      <w:r w:rsidRPr="00B80968">
        <w:rPr>
          <w:rFonts w:ascii="Malgun Gothic" w:eastAsia="Malgun Gothic" w:hAnsi="Malgun Gothic" w:cs="Calibri"/>
          <w:color w:val="000000" w:themeColor="text1"/>
        </w:rPr>
        <w:t xml:space="preserve"> O </w:t>
      </w:r>
      <w:r w:rsidRPr="00B80968">
        <w:rPr>
          <w:rFonts w:ascii="Malgun Gothic" w:eastAsia="Malgun Gothic" w:hAnsi="Malgun Gothic" w:cs="Calibri"/>
          <w:b/>
          <w:color w:val="000000" w:themeColor="text1"/>
        </w:rPr>
        <w:t>prazo de vigência da contratação</w:t>
      </w:r>
      <w:r w:rsidRPr="00B80968">
        <w:rPr>
          <w:rFonts w:ascii="Malgun Gothic" w:eastAsia="Malgun Gothic" w:hAnsi="Malgun Gothic" w:cs="Calibri"/>
          <w:color w:val="000000" w:themeColor="text1"/>
        </w:rPr>
        <w:t xml:space="preserve"> é de </w:t>
      </w:r>
      <w:r w:rsidR="003D59CA" w:rsidRPr="00B80968">
        <w:rPr>
          <w:rFonts w:ascii="Malgun Gothic" w:eastAsia="Malgun Gothic" w:hAnsi="Malgun Gothic" w:cs="Calibri"/>
          <w:color w:val="000000" w:themeColor="text1"/>
        </w:rPr>
        <w:t>02 (dois) anos</w:t>
      </w:r>
      <w:r w:rsidRPr="00B80968">
        <w:rPr>
          <w:rFonts w:ascii="Malgun Gothic" w:eastAsia="Malgun Gothic" w:hAnsi="Malgun Gothic" w:cs="Calibri"/>
          <w:color w:val="000000" w:themeColor="text1"/>
        </w:rPr>
        <w:t xml:space="preserve">, a contar de </w:t>
      </w:r>
      <w:r w:rsidRPr="00B80968">
        <w:rPr>
          <w:rFonts w:ascii="Malgun Gothic" w:eastAsia="Malgun Gothic" w:hAnsi="Malgun Gothic" w:cs="Calibri"/>
          <w:i/>
          <w:iCs/>
          <w:color w:val="000000" w:themeColor="text1"/>
        </w:rPr>
        <w:t xml:space="preserve">do dia útil </w:t>
      </w:r>
      <w:r w:rsidRPr="00B80968">
        <w:rPr>
          <w:rFonts w:ascii="Malgun Gothic" w:eastAsia="Malgun Gothic" w:hAnsi="Malgun Gothic" w:cs="Calibri"/>
          <w:iCs/>
          <w:color w:val="000000" w:themeColor="text1"/>
        </w:rPr>
        <w:t>seguinte à disponibilizaç</w:t>
      </w:r>
      <w:r w:rsidR="003D59CA" w:rsidRPr="00B80968">
        <w:rPr>
          <w:rFonts w:ascii="Malgun Gothic" w:eastAsia="Malgun Gothic" w:hAnsi="Malgun Gothic" w:cs="Calibri"/>
          <w:iCs/>
          <w:color w:val="000000" w:themeColor="text1"/>
        </w:rPr>
        <w:t>ão da Súmula no Diário Oficial.</w:t>
      </w:r>
    </w:p>
    <w:p w:rsidR="003D59CA" w:rsidRPr="00B80968" w:rsidRDefault="003D59CA" w:rsidP="0000614D">
      <w:pPr>
        <w:spacing w:after="0" w:line="360" w:lineRule="auto"/>
        <w:jc w:val="both"/>
        <w:rPr>
          <w:rFonts w:ascii="Malgun Gothic" w:eastAsia="Malgun Gothic" w:hAnsi="Malgun Gothic" w:cs="Calibri"/>
          <w:iCs/>
          <w:color w:val="000000" w:themeColor="text1"/>
        </w:rPr>
      </w:pPr>
      <w:r w:rsidRPr="00B80968">
        <w:rPr>
          <w:rFonts w:ascii="Malgun Gothic" w:eastAsia="Malgun Gothic" w:hAnsi="Malgun Gothic" w:cs="Calibri"/>
          <w:b/>
          <w:iCs/>
          <w:color w:val="000000" w:themeColor="text1"/>
        </w:rPr>
        <w:t>Justifica-se a</w:t>
      </w:r>
      <w:r w:rsidRPr="00B80968">
        <w:rPr>
          <w:rFonts w:ascii="Malgun Gothic" w:eastAsia="Malgun Gothic" w:hAnsi="Malgun Gothic" w:cs="Calibri"/>
          <w:iCs/>
          <w:color w:val="000000" w:themeColor="text1"/>
        </w:rPr>
        <w:t xml:space="preserve"> necessidade da contratação por prazo superior a 12 (doze) meses, tendo em vista o histórico</w:t>
      </w:r>
      <w:r w:rsidR="00BB502A" w:rsidRPr="00B80968">
        <w:rPr>
          <w:rFonts w:ascii="Malgun Gothic" w:eastAsia="Malgun Gothic" w:hAnsi="Malgun Gothic" w:cs="Calibri"/>
          <w:iCs/>
          <w:color w:val="000000" w:themeColor="text1"/>
        </w:rPr>
        <w:t xml:space="preserve"> do tempo necessário para a realização de duas etapas do concurso público </w:t>
      </w:r>
      <w:r w:rsidRPr="00B80968">
        <w:rPr>
          <w:rFonts w:ascii="Malgun Gothic" w:eastAsia="Malgun Gothic" w:hAnsi="Malgun Gothic" w:cs="Calibri"/>
          <w:iCs/>
          <w:color w:val="000000" w:themeColor="text1"/>
        </w:rPr>
        <w:t>para o cargo de membro</w:t>
      </w:r>
      <w:r w:rsidR="00073EE9" w:rsidRPr="00B80968">
        <w:rPr>
          <w:rFonts w:ascii="Malgun Gothic" w:eastAsia="Malgun Gothic" w:hAnsi="Malgun Gothic" w:cs="Calibri"/>
          <w:iCs/>
          <w:color w:val="000000" w:themeColor="text1"/>
        </w:rPr>
        <w:t xml:space="preserve"> da Instituição</w:t>
      </w:r>
      <w:r w:rsidRPr="00B80968">
        <w:rPr>
          <w:rFonts w:ascii="Malgun Gothic" w:eastAsia="Malgun Gothic" w:hAnsi="Malgun Gothic" w:cs="Calibri"/>
          <w:iCs/>
          <w:color w:val="000000" w:themeColor="text1"/>
        </w:rPr>
        <w:t>.</w:t>
      </w:r>
    </w:p>
    <w:p w:rsidR="00073EE9" w:rsidRPr="00B80968" w:rsidRDefault="00073EE9" w:rsidP="0000614D">
      <w:pPr>
        <w:spacing w:after="0" w:line="360" w:lineRule="auto"/>
        <w:jc w:val="both"/>
        <w:rPr>
          <w:rFonts w:ascii="Malgun Gothic" w:eastAsia="Malgun Gothic" w:hAnsi="Malgun Gothic" w:cs="Calibri"/>
          <w:iCs/>
          <w:color w:val="000000" w:themeColor="text1"/>
        </w:rPr>
      </w:pPr>
    </w:p>
    <w:p w:rsidR="00C030D6" w:rsidRPr="00B80968" w:rsidRDefault="00C030D6" w:rsidP="0000614D">
      <w:pPr>
        <w:spacing w:after="0" w:line="360" w:lineRule="auto"/>
        <w:jc w:val="both"/>
        <w:rPr>
          <w:rFonts w:ascii="Malgun Gothic" w:eastAsia="Malgun Gothic" w:hAnsi="Malgun Gothic" w:cs="Calibri"/>
          <w:color w:val="000000" w:themeColor="text1"/>
        </w:rPr>
      </w:pPr>
      <w:r w:rsidRPr="00B80968">
        <w:rPr>
          <w:rFonts w:ascii="Malgun Gothic" w:eastAsia="Malgun Gothic" w:hAnsi="Malgun Gothic" w:cs="Calibri"/>
          <w:b/>
        </w:rPr>
        <w:lastRenderedPageBreak/>
        <w:t>1.</w:t>
      </w:r>
      <w:r w:rsidR="0001758C" w:rsidRPr="00B80968">
        <w:rPr>
          <w:rFonts w:ascii="Malgun Gothic" w:eastAsia="Malgun Gothic" w:hAnsi="Malgun Gothic" w:cs="Calibri"/>
          <w:b/>
        </w:rPr>
        <w:t>6</w:t>
      </w:r>
      <w:r w:rsidRPr="00B80968">
        <w:rPr>
          <w:rFonts w:ascii="Malgun Gothic" w:eastAsia="Malgun Gothic" w:hAnsi="Malgun Gothic" w:cs="Calibri"/>
        </w:rPr>
        <w:t xml:space="preserve"> A contratação será prorrogada, </w:t>
      </w:r>
      <w:r w:rsidRPr="00B80968">
        <w:rPr>
          <w:rFonts w:ascii="Malgun Gothic" w:eastAsia="Malgun Gothic" w:hAnsi="Malgun Gothic" w:cs="Calibri"/>
          <w:color w:val="000000" w:themeColor="text1"/>
        </w:rPr>
        <w:t xml:space="preserve">pelo prazo necessário à conclusão do objeto, nos termos do art. 111 da Lei 14.133/2021, mediante constituição do contratado em mora, desde que a Administração não opte pela extinção do contrato. </w:t>
      </w:r>
    </w:p>
    <w:p w:rsidR="00073EE9" w:rsidRPr="00B80968" w:rsidRDefault="00073EE9" w:rsidP="0000614D">
      <w:pPr>
        <w:spacing w:after="0" w:line="360" w:lineRule="auto"/>
        <w:jc w:val="both"/>
        <w:rPr>
          <w:rFonts w:ascii="Malgun Gothic" w:eastAsia="Malgun Gothic" w:hAnsi="Malgun Gothic" w:cs="Calibri"/>
          <w:color w:val="000000" w:themeColor="text1"/>
        </w:rPr>
      </w:pPr>
    </w:p>
    <w:p w:rsidR="00147D19" w:rsidRPr="00B80968" w:rsidRDefault="001F63A6" w:rsidP="0000614D">
      <w:pPr>
        <w:spacing w:after="0" w:line="360" w:lineRule="auto"/>
        <w:jc w:val="both"/>
        <w:rPr>
          <w:rFonts w:ascii="Malgun Gothic" w:eastAsia="Malgun Gothic" w:hAnsi="Malgun Gothic" w:cstheme="minorHAnsi"/>
          <w:b/>
          <w:bCs/>
          <w:color w:val="000000"/>
        </w:rPr>
      </w:pPr>
      <w:r w:rsidRPr="00B80968">
        <w:rPr>
          <w:rFonts w:ascii="Malgun Gothic" w:eastAsia="Malgun Gothic" w:hAnsi="Malgun Gothic" w:cstheme="minorHAnsi"/>
          <w:b/>
          <w:bCs/>
          <w:color w:val="000000"/>
        </w:rPr>
        <w:t xml:space="preserve">2. </w:t>
      </w:r>
      <w:r w:rsidR="00ED6209" w:rsidRPr="00B80968">
        <w:rPr>
          <w:rFonts w:ascii="Malgun Gothic" w:eastAsia="Malgun Gothic" w:hAnsi="Malgun Gothic" w:cstheme="minorHAnsi"/>
          <w:b/>
          <w:bCs/>
          <w:color w:val="000000"/>
        </w:rPr>
        <w:t>FUNDAMENTAÇÃO DA CONTRATAÇÃO</w:t>
      </w:r>
    </w:p>
    <w:p w:rsidR="0013604F" w:rsidRPr="00B80968" w:rsidRDefault="0013604F" w:rsidP="0000614D">
      <w:pPr>
        <w:spacing w:after="0" w:line="360" w:lineRule="auto"/>
        <w:jc w:val="both"/>
        <w:rPr>
          <w:rFonts w:ascii="Malgun Gothic" w:eastAsia="Malgun Gothic" w:hAnsi="Malgun Gothic" w:cs="Calibri"/>
          <w:color w:val="000000" w:themeColor="text1"/>
        </w:rPr>
      </w:pPr>
      <w:r w:rsidRPr="00B80968">
        <w:rPr>
          <w:rFonts w:ascii="Malgun Gothic" w:eastAsia="Malgun Gothic" w:hAnsi="Malgun Gothic" w:cs="Calibri"/>
          <w:color w:val="000000" w:themeColor="text1"/>
        </w:rPr>
        <w:t xml:space="preserve">Tendo em vista a aprovação pelo Conselho Superior do Ministério para a abertura do 51º Concurso para Ingresso à Carreira, faz-se necessária a contratação de empresa especializada em serviços de impressão e gerenciamento eletrônico de documentos (digitalização e leitura dos dados digitalizados) situada na cidade de Porto Alegre ou região Metropolitana, em razão da indisponibilidade de </w:t>
      </w:r>
      <w:r w:rsidR="001E0767" w:rsidRPr="00B80968">
        <w:rPr>
          <w:rFonts w:ascii="Malgun Gothic" w:eastAsia="Malgun Gothic" w:hAnsi="Malgun Gothic" w:cs="Calibri"/>
          <w:color w:val="000000" w:themeColor="text1"/>
        </w:rPr>
        <w:t xml:space="preserve">equipamentos </w:t>
      </w:r>
      <w:r w:rsidRPr="00B80968">
        <w:rPr>
          <w:rFonts w:ascii="Malgun Gothic" w:eastAsia="Malgun Gothic" w:hAnsi="Malgun Gothic" w:cs="Calibri"/>
          <w:color w:val="000000" w:themeColor="text1"/>
        </w:rPr>
        <w:t xml:space="preserve">próprios para tanto na Instituição. </w:t>
      </w:r>
    </w:p>
    <w:p w:rsidR="00C7192B" w:rsidRPr="00B80968" w:rsidRDefault="00C7192B" w:rsidP="0000614D">
      <w:pPr>
        <w:spacing w:after="0" w:line="360" w:lineRule="auto"/>
        <w:jc w:val="both"/>
        <w:rPr>
          <w:rFonts w:ascii="Malgun Gothic" w:eastAsia="Malgun Gothic" w:hAnsi="Malgun Gothic" w:cs="Calibri"/>
          <w:color w:val="000000" w:themeColor="text1"/>
        </w:rPr>
      </w:pPr>
    </w:p>
    <w:p w:rsidR="00147D19" w:rsidRPr="00B80968" w:rsidRDefault="001F63A6" w:rsidP="0000614D">
      <w:pPr>
        <w:spacing w:after="0" w:line="360" w:lineRule="auto"/>
        <w:jc w:val="both"/>
        <w:rPr>
          <w:rFonts w:ascii="Malgun Gothic" w:eastAsia="Malgun Gothic" w:hAnsi="Malgun Gothic" w:cs="Calibri"/>
          <w:b/>
          <w:bCs/>
          <w:color w:val="000000"/>
        </w:rPr>
      </w:pPr>
      <w:bookmarkStart w:id="0" w:name="_Hlk120182990"/>
      <w:r w:rsidRPr="00B80968">
        <w:rPr>
          <w:rFonts w:ascii="Malgun Gothic" w:eastAsia="Malgun Gothic" w:hAnsi="Malgun Gothic" w:cs="Calibri"/>
          <w:b/>
          <w:bCs/>
          <w:color w:val="000000"/>
        </w:rPr>
        <w:t xml:space="preserve">3. </w:t>
      </w:r>
      <w:r w:rsidR="00ED6209" w:rsidRPr="00B80968">
        <w:rPr>
          <w:rFonts w:ascii="Malgun Gothic" w:eastAsia="Malgun Gothic" w:hAnsi="Malgun Gothic" w:cs="Calibri"/>
          <w:b/>
          <w:bCs/>
          <w:color w:val="000000"/>
        </w:rPr>
        <w:t>SOLUÇÃO</w:t>
      </w:r>
    </w:p>
    <w:bookmarkEnd w:id="0"/>
    <w:p w:rsidR="00815B72" w:rsidRPr="00B80968" w:rsidRDefault="00815B72" w:rsidP="0000614D">
      <w:pPr>
        <w:spacing w:after="0" w:line="360" w:lineRule="auto"/>
        <w:jc w:val="both"/>
        <w:rPr>
          <w:rFonts w:ascii="Malgun Gothic" w:eastAsia="Malgun Gothic" w:hAnsi="Malgun Gothic" w:cs="Calibri"/>
          <w:bCs/>
        </w:rPr>
      </w:pPr>
      <w:r w:rsidRPr="00B80968">
        <w:rPr>
          <w:rFonts w:ascii="Malgun Gothic" w:eastAsia="Malgun Gothic" w:hAnsi="Malgun Gothic" w:cs="Calibri"/>
          <w:bCs/>
        </w:rPr>
        <w:t>A solução foi definida em Estudo Técnico Preliminar, constante do presente procedimento.</w:t>
      </w:r>
    </w:p>
    <w:p w:rsidR="00C7192B" w:rsidRPr="00B80968" w:rsidRDefault="00C7192B" w:rsidP="0000614D">
      <w:pPr>
        <w:spacing w:after="0" w:line="360" w:lineRule="auto"/>
        <w:jc w:val="both"/>
        <w:rPr>
          <w:rFonts w:ascii="Malgun Gothic" w:eastAsia="Malgun Gothic" w:hAnsi="Malgun Gothic" w:cs="Calibri"/>
          <w:bCs/>
        </w:rPr>
      </w:pPr>
    </w:p>
    <w:p w:rsidR="00147D19" w:rsidRPr="00B80968" w:rsidRDefault="00903B88" w:rsidP="0000614D">
      <w:pPr>
        <w:spacing w:after="0" w:line="360" w:lineRule="auto"/>
        <w:jc w:val="both"/>
        <w:rPr>
          <w:rFonts w:ascii="Malgun Gothic" w:eastAsia="Malgun Gothic" w:hAnsi="Malgun Gothic" w:cs="Calibri"/>
          <w:b/>
          <w:bCs/>
          <w:color w:val="000000"/>
        </w:rPr>
      </w:pPr>
      <w:r w:rsidRPr="00B80968">
        <w:rPr>
          <w:rFonts w:ascii="Malgun Gothic" w:eastAsia="Malgun Gothic" w:hAnsi="Malgun Gothic" w:cs="Calibri"/>
          <w:b/>
          <w:bCs/>
          <w:color w:val="000000"/>
        </w:rPr>
        <w:t xml:space="preserve">4. </w:t>
      </w:r>
      <w:r w:rsidR="00ED6209" w:rsidRPr="00B80968">
        <w:rPr>
          <w:rFonts w:ascii="Malgun Gothic" w:eastAsia="Malgun Gothic" w:hAnsi="Malgun Gothic" w:cs="Calibri"/>
          <w:b/>
          <w:bCs/>
          <w:color w:val="000000"/>
        </w:rPr>
        <w:t>ESPECIFICAÇÕES</w:t>
      </w:r>
      <w:r w:rsidR="00994725" w:rsidRPr="00B80968">
        <w:rPr>
          <w:rFonts w:ascii="Malgun Gothic" w:eastAsia="Malgun Gothic" w:hAnsi="Malgun Gothic" w:cs="Calibri"/>
          <w:b/>
          <w:bCs/>
          <w:color w:val="000000"/>
        </w:rPr>
        <w:t xml:space="preserve"> DO </w:t>
      </w:r>
      <w:r w:rsidR="00EE3361" w:rsidRPr="00B80968">
        <w:rPr>
          <w:rFonts w:ascii="Malgun Gothic" w:eastAsia="Malgun Gothic" w:hAnsi="Malgun Gothic" w:cs="Calibri"/>
          <w:b/>
          <w:bCs/>
          <w:color w:val="000000"/>
        </w:rPr>
        <w:t>SERVIÇO</w:t>
      </w:r>
    </w:p>
    <w:p w:rsidR="002B4504" w:rsidRPr="00B80968" w:rsidRDefault="002B4504" w:rsidP="0000614D">
      <w:pPr>
        <w:spacing w:after="0" w:line="360" w:lineRule="auto"/>
        <w:jc w:val="both"/>
        <w:rPr>
          <w:rFonts w:ascii="Malgun Gothic" w:eastAsia="Malgun Gothic" w:hAnsi="Malgun Gothic" w:cs="Calibri"/>
          <w:color w:val="000000"/>
        </w:rPr>
      </w:pPr>
      <w:proofErr w:type="gramStart"/>
      <w:r w:rsidRPr="00B80968">
        <w:rPr>
          <w:rFonts w:ascii="Malgun Gothic" w:eastAsia="Malgun Gothic" w:hAnsi="Malgun Gothic" w:cs="Calibri"/>
          <w:b/>
          <w:color w:val="000000"/>
        </w:rPr>
        <w:t>4.1</w:t>
      </w:r>
      <w:r w:rsidRPr="00B80968">
        <w:rPr>
          <w:rFonts w:ascii="Malgun Gothic" w:eastAsia="Malgun Gothic" w:hAnsi="Malgun Gothic" w:cs="Calibri"/>
          <w:color w:val="000000"/>
        </w:rPr>
        <w:t xml:space="preserve"> Catálogo</w:t>
      </w:r>
      <w:proofErr w:type="gramEnd"/>
      <w:r w:rsidRPr="00B80968">
        <w:rPr>
          <w:rFonts w:ascii="Malgun Gothic" w:eastAsia="Malgun Gothic" w:hAnsi="Malgun Gothic" w:cs="Calibri"/>
          <w:color w:val="000000"/>
        </w:rPr>
        <w:t xml:space="preserve"> </w:t>
      </w:r>
      <w:r w:rsidR="0080726F" w:rsidRPr="00B80968">
        <w:rPr>
          <w:rFonts w:ascii="Malgun Gothic" w:eastAsia="Malgun Gothic" w:hAnsi="Malgun Gothic" w:cs="Calibri"/>
          <w:color w:val="000000"/>
        </w:rPr>
        <w:t>E</w:t>
      </w:r>
      <w:r w:rsidRPr="00B80968">
        <w:rPr>
          <w:rFonts w:ascii="Malgun Gothic" w:eastAsia="Malgun Gothic" w:hAnsi="Malgun Gothic" w:cs="Calibri"/>
          <w:color w:val="000000"/>
        </w:rPr>
        <w:t>letrônico do Ministério Público</w:t>
      </w:r>
      <w:r w:rsidR="0035411A" w:rsidRPr="00B80968">
        <w:rPr>
          <w:rFonts w:ascii="Malgun Gothic" w:eastAsia="Malgun Gothic" w:hAnsi="Malgun Gothic" w:cs="Calibri"/>
          <w:color w:val="000000"/>
        </w:rPr>
        <w:t>:</w:t>
      </w:r>
    </w:p>
    <w:p w:rsidR="002B4504" w:rsidRPr="00B80968" w:rsidRDefault="00864B45" w:rsidP="0000614D">
      <w:pPr>
        <w:spacing w:after="0" w:line="360" w:lineRule="auto"/>
        <w:ind w:left="426"/>
        <w:jc w:val="both"/>
        <w:rPr>
          <w:rFonts w:ascii="Malgun Gothic" w:eastAsia="Malgun Gothic" w:hAnsi="Malgun Gothic" w:cs="Calibri"/>
          <w:i/>
          <w:iCs/>
          <w:color w:val="FF0000"/>
        </w:rPr>
      </w:pPr>
      <w:r w:rsidRPr="00864B45">
        <w:rPr>
          <w:rFonts w:ascii="Malgun Gothic" w:eastAsia="Malgun Gothic" w:hAnsi="Malgun Gothic" w:cs="Calibri"/>
          <w:bCs/>
          <w:noProof/>
          <w:color w:val="000000" w:themeColor="text1"/>
        </w:rPr>
        <w:pict>
          <v:rect id="Retângulo 6" o:spid="_x0000_s1102" style="position:absolute;left:0;text-align:left;margin-left:0;margin-top:4.05pt;width:6.3pt;height:6.65pt;z-index:25161113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" filled="f" strokecolor="black [3213]" strokeweight="1pt">
            <w10:wrap anchorx="margin"/>
          </v:rect>
        </w:pict>
      </w:r>
      <w:r w:rsidR="0035411A" w:rsidRPr="00B80968">
        <w:rPr>
          <w:rFonts w:ascii="Malgun Gothic" w:eastAsia="Malgun Gothic" w:hAnsi="Malgun Gothic" w:cs="Calibri"/>
          <w:color w:val="000000"/>
        </w:rPr>
        <w:t xml:space="preserve"> </w:t>
      </w:r>
      <w:r w:rsidR="002B4504" w:rsidRPr="00B80968">
        <w:rPr>
          <w:rFonts w:ascii="Malgun Gothic" w:eastAsia="Malgun Gothic" w:hAnsi="Malgun Gothic" w:cs="Calibri"/>
          <w:color w:val="000000"/>
        </w:rPr>
        <w:t xml:space="preserve">O </w:t>
      </w:r>
      <w:r w:rsidR="003C0FD4" w:rsidRPr="00B80968">
        <w:rPr>
          <w:rFonts w:ascii="Malgun Gothic" w:eastAsia="Malgun Gothic" w:hAnsi="Malgun Gothic" w:cs="Calibri"/>
          <w:color w:val="000000"/>
        </w:rPr>
        <w:t xml:space="preserve">serviço </w:t>
      </w:r>
      <w:r w:rsidR="0080726F" w:rsidRPr="00B80968">
        <w:rPr>
          <w:rFonts w:ascii="Malgun Gothic" w:eastAsia="Malgun Gothic" w:hAnsi="Malgun Gothic" w:cs="Calibri"/>
          <w:color w:val="000000"/>
        </w:rPr>
        <w:t>CONSTA</w:t>
      </w:r>
      <w:r w:rsidR="002B4504" w:rsidRPr="00B80968">
        <w:rPr>
          <w:rFonts w:ascii="Malgun Gothic" w:eastAsia="Malgun Gothic" w:hAnsi="Malgun Gothic" w:cs="Calibri"/>
          <w:color w:val="000000"/>
        </w:rPr>
        <w:t xml:space="preserve"> do </w:t>
      </w:r>
      <w:r w:rsidR="0080726F" w:rsidRPr="00B80968">
        <w:rPr>
          <w:rFonts w:ascii="Malgun Gothic" w:eastAsia="Malgun Gothic" w:hAnsi="Malgun Gothic" w:cs="Calibri"/>
          <w:color w:val="000000"/>
        </w:rPr>
        <w:t>C</w:t>
      </w:r>
      <w:r w:rsidR="002B4504" w:rsidRPr="00B80968">
        <w:rPr>
          <w:rFonts w:ascii="Malgun Gothic" w:eastAsia="Malgun Gothic" w:hAnsi="Malgun Gothic" w:cs="Calibri"/>
          <w:color w:val="000000"/>
        </w:rPr>
        <w:t xml:space="preserve">atálogo e suas especificações </w:t>
      </w:r>
      <w:r w:rsidR="0080726F" w:rsidRPr="00B80968">
        <w:rPr>
          <w:rFonts w:ascii="Malgun Gothic" w:eastAsia="Malgun Gothic" w:hAnsi="Malgun Gothic" w:cs="Calibri"/>
          <w:color w:val="000000"/>
        </w:rPr>
        <w:t xml:space="preserve">SEGUEM </w:t>
      </w:r>
      <w:proofErr w:type="gramStart"/>
      <w:r w:rsidR="0080726F" w:rsidRPr="00B80968">
        <w:rPr>
          <w:rFonts w:ascii="Malgun Gothic" w:eastAsia="Malgun Gothic" w:hAnsi="Malgun Gothic" w:cs="Calibri"/>
          <w:color w:val="000000"/>
        </w:rPr>
        <w:t>O DETALHAMENTO</w:t>
      </w:r>
      <w:r w:rsidR="002B4504" w:rsidRPr="00B80968">
        <w:rPr>
          <w:rFonts w:ascii="Malgun Gothic" w:eastAsia="Malgun Gothic" w:hAnsi="Malgun Gothic" w:cs="Calibri"/>
          <w:color w:val="000000"/>
        </w:rPr>
        <w:t xml:space="preserve"> </w:t>
      </w:r>
      <w:r w:rsidR="00F62995" w:rsidRPr="00B80968">
        <w:rPr>
          <w:rFonts w:ascii="Malgun Gothic" w:eastAsia="Malgun Gothic" w:hAnsi="Malgun Gothic" w:cs="Calibri"/>
          <w:color w:val="000000"/>
        </w:rPr>
        <w:t xml:space="preserve">lá </w:t>
      </w:r>
      <w:r w:rsidR="002B4504" w:rsidRPr="00B80968">
        <w:rPr>
          <w:rFonts w:ascii="Malgun Gothic" w:eastAsia="Malgun Gothic" w:hAnsi="Malgun Gothic" w:cs="Calibri"/>
          <w:color w:val="000000"/>
        </w:rPr>
        <w:t>constantes</w:t>
      </w:r>
      <w:proofErr w:type="gramEnd"/>
      <w:r w:rsidR="00F62995" w:rsidRPr="00B80968">
        <w:rPr>
          <w:rFonts w:ascii="Malgun Gothic" w:eastAsia="Malgun Gothic" w:hAnsi="Malgun Gothic" w:cs="Calibri"/>
          <w:color w:val="000000"/>
        </w:rPr>
        <w:t>.</w:t>
      </w:r>
    </w:p>
    <w:p w:rsidR="00DD296C" w:rsidRPr="00B80968" w:rsidRDefault="00864B45" w:rsidP="0000614D">
      <w:pPr>
        <w:spacing w:after="0" w:line="360" w:lineRule="auto"/>
        <w:ind w:left="426"/>
        <w:jc w:val="both"/>
        <w:rPr>
          <w:rFonts w:ascii="Malgun Gothic" w:eastAsia="Malgun Gothic" w:hAnsi="Malgun Gothic" w:cs="Calibri"/>
          <w:color w:val="000000"/>
        </w:rPr>
      </w:pPr>
      <w:r w:rsidRPr="00864B45">
        <w:rPr>
          <w:rFonts w:ascii="Malgun Gothic" w:eastAsia="Malgun Gothic" w:hAnsi="Malgun Gothic" w:cs="Calibri"/>
          <w:bCs/>
          <w:noProof/>
          <w:color w:val="000000" w:themeColor="text1"/>
        </w:rPr>
        <w:pict>
          <v:rect id="Retângulo 7" o:spid="_x0000_s1101" style="position:absolute;left:0;text-align:left;margin-left:0;margin-top:4.65pt;width:6.3pt;height:6.65pt;z-index:25161216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" filled="f" strokecolor="black [3213]" strokeweight="1pt">
            <w10:wrap anchorx="margin"/>
          </v:rect>
        </w:pict>
      </w:r>
      <w:r w:rsidR="002B4504" w:rsidRPr="00B80968">
        <w:rPr>
          <w:rFonts w:ascii="Malgun Gothic" w:eastAsia="Malgun Gothic" w:hAnsi="Malgun Gothic" w:cs="Calibri"/>
          <w:color w:val="000000"/>
        </w:rPr>
        <w:t xml:space="preserve"> O </w:t>
      </w:r>
      <w:r w:rsidR="003C0FD4" w:rsidRPr="00B80968">
        <w:rPr>
          <w:rFonts w:ascii="Malgun Gothic" w:eastAsia="Malgun Gothic" w:hAnsi="Malgun Gothic" w:cs="Calibri"/>
          <w:color w:val="000000"/>
        </w:rPr>
        <w:t xml:space="preserve">serviço </w:t>
      </w:r>
      <w:r w:rsidR="0080726F" w:rsidRPr="00B80968">
        <w:rPr>
          <w:rFonts w:ascii="Malgun Gothic" w:eastAsia="Malgun Gothic" w:hAnsi="Malgun Gothic" w:cs="Calibri"/>
          <w:color w:val="000000"/>
        </w:rPr>
        <w:t>CONSTA</w:t>
      </w:r>
      <w:r w:rsidR="002B4504" w:rsidRPr="00B80968">
        <w:rPr>
          <w:rFonts w:ascii="Malgun Gothic" w:eastAsia="Malgun Gothic" w:hAnsi="Malgun Gothic" w:cs="Calibri"/>
          <w:color w:val="000000"/>
        </w:rPr>
        <w:t xml:space="preserve"> do </w:t>
      </w:r>
      <w:r w:rsidR="0080726F" w:rsidRPr="00B80968">
        <w:rPr>
          <w:rFonts w:ascii="Malgun Gothic" w:eastAsia="Malgun Gothic" w:hAnsi="Malgun Gothic" w:cs="Calibri"/>
          <w:color w:val="000000"/>
        </w:rPr>
        <w:t>C</w:t>
      </w:r>
      <w:r w:rsidR="002B4504" w:rsidRPr="00B80968">
        <w:rPr>
          <w:rFonts w:ascii="Malgun Gothic" w:eastAsia="Malgun Gothic" w:hAnsi="Malgun Gothic" w:cs="Calibri"/>
          <w:color w:val="000000"/>
        </w:rPr>
        <w:t>atálogo</w:t>
      </w:r>
      <w:r w:rsidR="0080726F" w:rsidRPr="00B80968">
        <w:rPr>
          <w:rFonts w:ascii="Malgun Gothic" w:eastAsia="Malgun Gothic" w:hAnsi="Malgun Gothic" w:cs="Calibri"/>
          <w:color w:val="000000"/>
        </w:rPr>
        <w:t>, mas suas especificações NÃO SEGUEM O DETALHAMENTO lá constante</w:t>
      </w:r>
      <w:r w:rsidR="00DD296C" w:rsidRPr="00B80968">
        <w:rPr>
          <w:rFonts w:ascii="Malgun Gothic" w:eastAsia="Malgun Gothic" w:hAnsi="Malgun Gothic" w:cs="Calibri"/>
          <w:color w:val="000000"/>
        </w:rPr>
        <w:t>.</w:t>
      </w:r>
    </w:p>
    <w:p w:rsidR="002B4504" w:rsidRPr="00B80968" w:rsidRDefault="00864B45" w:rsidP="0000614D">
      <w:pPr>
        <w:spacing w:after="0" w:line="360" w:lineRule="auto"/>
        <w:ind w:left="426"/>
        <w:jc w:val="both"/>
        <w:rPr>
          <w:rFonts w:ascii="Malgun Gothic" w:eastAsia="Malgun Gothic" w:hAnsi="Malgun Gothic" w:cs="Calibri"/>
          <w:color w:val="000000"/>
        </w:rPr>
      </w:pPr>
      <w:r w:rsidRPr="00864B45">
        <w:rPr>
          <w:rFonts w:ascii="Malgun Gothic" w:eastAsia="Malgun Gothic" w:hAnsi="Malgun Gothic" w:cs="Calibri"/>
          <w:bCs/>
          <w:noProof/>
          <w:color w:val="000000" w:themeColor="text1"/>
        </w:rPr>
        <w:pict>
          <v:rect id="Retângulo 8" o:spid="_x0000_s1100" style="position:absolute;left:0;text-align:left;margin-left:0;margin-top:3.4pt;width:6.3pt;height:6.65pt;z-index:25161318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" fillcolor="#ed7d31 [3205]" strokecolor="#f2f2f2 [3041]" strokeweight="3pt">
            <v:shadow on="t" type="perspective" color="#823b0b [1605]" opacity=".5" offset="1pt" offset2="-1pt"/>
            <w10:wrap anchorx="margin"/>
          </v:rect>
        </w:pict>
      </w:r>
      <w:r w:rsidR="0080726F" w:rsidRPr="00B80968">
        <w:rPr>
          <w:rFonts w:ascii="Malgun Gothic" w:eastAsia="Malgun Gothic" w:hAnsi="Malgun Gothic" w:cs="Calibri"/>
          <w:color w:val="000000"/>
        </w:rPr>
        <w:t xml:space="preserve">O </w:t>
      </w:r>
      <w:r w:rsidR="003C0FD4" w:rsidRPr="00B80968">
        <w:rPr>
          <w:rFonts w:ascii="Malgun Gothic" w:eastAsia="Malgun Gothic" w:hAnsi="Malgun Gothic" w:cs="Calibri"/>
          <w:color w:val="000000"/>
        </w:rPr>
        <w:t>serviço</w:t>
      </w:r>
      <w:r w:rsidR="0080726F" w:rsidRPr="00B80968">
        <w:rPr>
          <w:rFonts w:ascii="Malgun Gothic" w:eastAsia="Malgun Gothic" w:hAnsi="Malgun Gothic" w:cs="Calibri"/>
          <w:color w:val="000000"/>
        </w:rPr>
        <w:t xml:space="preserve"> NÃO consta </w:t>
      </w:r>
      <w:r w:rsidR="00C64DB6" w:rsidRPr="00B80968">
        <w:rPr>
          <w:rFonts w:ascii="Malgun Gothic" w:eastAsia="Malgun Gothic" w:hAnsi="Malgun Gothic" w:cs="Calibri"/>
          <w:color w:val="000000"/>
        </w:rPr>
        <w:t>ou ainda NÃO consta d</w:t>
      </w:r>
      <w:r w:rsidR="0080726F" w:rsidRPr="00B80968">
        <w:rPr>
          <w:rFonts w:ascii="Malgun Gothic" w:eastAsia="Malgun Gothic" w:hAnsi="Malgun Gothic" w:cs="Calibri"/>
          <w:color w:val="000000"/>
        </w:rPr>
        <w:t>o Catálogo</w:t>
      </w:r>
      <w:r w:rsidR="00147D19" w:rsidRPr="00B80968">
        <w:rPr>
          <w:rFonts w:ascii="Malgun Gothic" w:eastAsia="Malgun Gothic" w:hAnsi="Malgun Gothic" w:cs="Calibri"/>
          <w:color w:val="000000"/>
        </w:rPr>
        <w:t>.</w:t>
      </w:r>
    </w:p>
    <w:p w:rsidR="0080726F" w:rsidRPr="00B80968" w:rsidRDefault="002B4504"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4.</w:t>
      </w:r>
      <w:r w:rsidR="0080726F" w:rsidRPr="00B80968">
        <w:rPr>
          <w:rFonts w:ascii="Malgun Gothic" w:eastAsia="Malgun Gothic" w:hAnsi="Malgun Gothic" w:cs="Calibri"/>
          <w:b/>
          <w:color w:val="000000"/>
        </w:rPr>
        <w:t>2</w:t>
      </w:r>
      <w:r w:rsidRPr="00B80968">
        <w:rPr>
          <w:rFonts w:ascii="Malgun Gothic" w:eastAsia="Malgun Gothic" w:hAnsi="Malgun Gothic" w:cs="Calibri"/>
          <w:color w:val="000000"/>
        </w:rPr>
        <w:t xml:space="preserve"> </w:t>
      </w:r>
      <w:r w:rsidR="00A21D7C" w:rsidRPr="00B80968">
        <w:rPr>
          <w:rFonts w:ascii="Malgun Gothic" w:eastAsia="Malgun Gothic" w:hAnsi="Malgun Gothic" w:cs="Calibri"/>
          <w:color w:val="000000"/>
        </w:rPr>
        <w:t>Pré-qualificação</w:t>
      </w:r>
    </w:p>
    <w:p w:rsidR="003C4A6D" w:rsidRPr="00B80968" w:rsidRDefault="00864B45" w:rsidP="0000614D">
      <w:pPr>
        <w:spacing w:after="0" w:line="360" w:lineRule="auto"/>
        <w:ind w:left="426"/>
        <w:jc w:val="both"/>
        <w:rPr>
          <w:rFonts w:ascii="Malgun Gothic" w:eastAsia="Malgun Gothic" w:hAnsi="Malgun Gothic" w:cs="Calibri"/>
          <w:color w:val="000000"/>
        </w:rPr>
      </w:pPr>
      <w:r w:rsidRPr="00864B45">
        <w:rPr>
          <w:rFonts w:ascii="Malgun Gothic" w:eastAsia="Malgun Gothic" w:hAnsi="Malgun Gothic" w:cs="Calibri"/>
          <w:bCs/>
          <w:noProof/>
          <w:color w:val="000000" w:themeColor="text1"/>
        </w:rPr>
        <w:lastRenderedPageBreak/>
        <w:pict>
          <v:rect id="Retângulo 9" o:spid="_x0000_s1099" style="position:absolute;left:0;text-align:left;margin-left:0;margin-top:4.3pt;width:6.3pt;height:6.65pt;z-index:25161420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" fillcolor="#ed7d31 [3205]" strokecolor="#f2f2f2 [3041]" strokeweight="3pt">
            <v:shadow on="t" type="perspective" color="#823b0b [1605]" opacity=".5" offset="1pt" offset2="-1pt"/>
            <w10:wrap anchorx="margin"/>
          </v:rect>
        </w:pict>
      </w:r>
      <w:r w:rsidR="003C4A6D" w:rsidRPr="00B80968">
        <w:rPr>
          <w:rFonts w:ascii="Malgun Gothic" w:eastAsia="Malgun Gothic" w:hAnsi="Malgun Gothic" w:cs="Calibri"/>
          <w:color w:val="000000"/>
        </w:rPr>
        <w:t xml:space="preserve">Não há </w:t>
      </w:r>
      <w:r w:rsidR="00A21D7C" w:rsidRPr="00B80968">
        <w:rPr>
          <w:rFonts w:ascii="Malgun Gothic" w:eastAsia="Malgun Gothic" w:hAnsi="Malgun Gothic" w:cs="Calibri"/>
          <w:color w:val="000000"/>
        </w:rPr>
        <w:t>serviços pré-qualificados</w:t>
      </w:r>
      <w:r w:rsidR="00500EC2" w:rsidRPr="00B80968">
        <w:rPr>
          <w:rFonts w:ascii="Malgun Gothic" w:eastAsia="Malgun Gothic" w:hAnsi="Malgun Gothic" w:cs="Calibri"/>
          <w:color w:val="000000"/>
        </w:rPr>
        <w:t>.</w:t>
      </w:r>
    </w:p>
    <w:p w:rsidR="00324E71" w:rsidRPr="00B80968" w:rsidRDefault="00864B45" w:rsidP="0000614D">
      <w:pPr>
        <w:spacing w:after="0" w:line="360" w:lineRule="auto"/>
        <w:ind w:left="426"/>
        <w:jc w:val="both"/>
        <w:rPr>
          <w:rFonts w:ascii="Malgun Gothic" w:eastAsia="Malgun Gothic" w:hAnsi="Malgun Gothic" w:cstheme="minorHAnsi"/>
          <w:color w:val="000000" w:themeColor="text1"/>
        </w:rPr>
      </w:pPr>
      <w:r w:rsidRPr="00864B45">
        <w:rPr>
          <w:rFonts w:ascii="Malgun Gothic" w:eastAsia="Malgun Gothic" w:hAnsi="Malgun Gothic" w:cs="Calibri"/>
          <w:bCs/>
          <w:noProof/>
          <w:color w:val="000000" w:themeColor="text1"/>
        </w:rPr>
        <w:pict>
          <v:rect id="Retângulo 12" o:spid="_x0000_s1096" style="position:absolute;left:0;text-align:left;margin-left:0;margin-top:2.55pt;width:6.3pt;height:6.65pt;z-index:25161728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A21D7C" w:rsidRPr="00B80968">
        <w:rPr>
          <w:rFonts w:ascii="Malgun Gothic" w:eastAsia="Malgun Gothic" w:hAnsi="Malgun Gothic" w:cs="Calibri"/>
          <w:color w:val="000000" w:themeColor="text1"/>
        </w:rPr>
        <w:t xml:space="preserve">Há serviços pré-qualificados </w:t>
      </w:r>
      <w:r w:rsidR="006C6493" w:rsidRPr="00B80968">
        <w:rPr>
          <w:rFonts w:ascii="Malgun Gothic" w:eastAsia="Malgun Gothic" w:hAnsi="Malgun Gothic" w:cstheme="minorHAnsi"/>
          <w:color w:val="000000" w:themeColor="text1"/>
        </w:rPr>
        <w:t>(art. 6°, XLIV e</w:t>
      </w:r>
      <w:r w:rsidR="006C6493" w:rsidRPr="00B80968">
        <w:rPr>
          <w:rFonts w:ascii="Malgun Gothic" w:eastAsia="Malgun Gothic" w:hAnsi="Malgun Gothic" w:cs="Calibri Light"/>
          <w:color w:val="000000" w:themeColor="text1"/>
          <w:kern w:val="24"/>
        </w:rPr>
        <w:t xml:space="preserve"> </w:t>
      </w:r>
      <w:r w:rsidR="006C6493" w:rsidRPr="00B80968">
        <w:rPr>
          <w:rFonts w:ascii="Malgun Gothic" w:eastAsia="Malgun Gothic" w:hAnsi="Malgun Gothic" w:cstheme="minorHAnsi"/>
          <w:color w:val="000000" w:themeColor="text1"/>
        </w:rPr>
        <w:t>art. 80</w:t>
      </w:r>
      <w:r w:rsidR="00721DD8" w:rsidRPr="00B80968">
        <w:rPr>
          <w:rFonts w:ascii="Malgun Gothic" w:eastAsia="Malgun Gothic" w:hAnsi="Malgun Gothic" w:cstheme="minorHAnsi"/>
          <w:color w:val="000000" w:themeColor="text1"/>
        </w:rPr>
        <w:t xml:space="preserve">, </w:t>
      </w:r>
      <w:r w:rsidR="009F6F98" w:rsidRPr="00B80968">
        <w:rPr>
          <w:rFonts w:ascii="Malgun Gothic" w:eastAsia="Malgun Gothic" w:hAnsi="Malgun Gothic" w:cstheme="minorHAnsi"/>
          <w:color w:val="000000" w:themeColor="text1"/>
        </w:rPr>
        <w:t>§ 5º</w:t>
      </w:r>
      <w:r w:rsidR="006C6493" w:rsidRPr="00B80968">
        <w:rPr>
          <w:rFonts w:ascii="Malgun Gothic" w:eastAsia="Malgun Gothic" w:hAnsi="Malgun Gothic" w:cstheme="minorHAnsi"/>
          <w:color w:val="000000" w:themeColor="text1"/>
        </w:rPr>
        <w:t>, da Lei nº 14.133/21)</w:t>
      </w:r>
      <w:r w:rsidR="00324E71" w:rsidRPr="00B80968">
        <w:rPr>
          <w:rFonts w:ascii="Malgun Gothic" w:eastAsia="Malgun Gothic" w:hAnsi="Malgun Gothic" w:cstheme="minorHAnsi"/>
          <w:color w:val="000000" w:themeColor="text1"/>
        </w:rPr>
        <w:t>.</w:t>
      </w:r>
    </w:p>
    <w:p w:rsidR="002B4504" w:rsidRPr="00B80968" w:rsidRDefault="002B4504" w:rsidP="0000614D">
      <w:pPr>
        <w:pStyle w:val="PargrafodaLista"/>
        <w:numPr>
          <w:ilvl w:val="1"/>
          <w:numId w:val="10"/>
        </w:numPr>
        <w:spacing w:after="0" w:line="360" w:lineRule="auto"/>
        <w:jc w:val="both"/>
        <w:rPr>
          <w:rFonts w:ascii="Malgun Gothic" w:eastAsia="Malgun Gothic" w:hAnsi="Malgun Gothic" w:cs="Calibri"/>
          <w:color w:val="000000"/>
        </w:rPr>
      </w:pPr>
      <w:r w:rsidRPr="00B80968">
        <w:rPr>
          <w:rFonts w:ascii="Malgun Gothic" w:eastAsia="Malgun Gothic" w:hAnsi="Malgun Gothic" w:cs="Calibri"/>
          <w:color w:val="000000"/>
        </w:rPr>
        <w:t>O</w:t>
      </w:r>
      <w:r w:rsidR="00704938" w:rsidRPr="00B80968">
        <w:rPr>
          <w:rFonts w:ascii="Malgun Gothic" w:eastAsia="Malgun Gothic" w:hAnsi="Malgun Gothic" w:cs="Calibri"/>
          <w:color w:val="000000"/>
        </w:rPr>
        <w:t>s</w:t>
      </w:r>
      <w:r w:rsidRPr="00B80968">
        <w:rPr>
          <w:rFonts w:ascii="Malgun Gothic" w:eastAsia="Malgun Gothic" w:hAnsi="Malgun Gothic" w:cs="Calibri"/>
          <w:color w:val="000000"/>
        </w:rPr>
        <w:t xml:space="preserve"> </w:t>
      </w:r>
      <w:r w:rsidR="00102F3E" w:rsidRPr="00B80968">
        <w:rPr>
          <w:rFonts w:ascii="Malgun Gothic" w:eastAsia="Malgun Gothic" w:hAnsi="Malgun Gothic" w:cs="Calibri"/>
          <w:color w:val="000000"/>
        </w:rPr>
        <w:t>serviço</w:t>
      </w:r>
      <w:r w:rsidR="00704938" w:rsidRPr="00B80968">
        <w:rPr>
          <w:rFonts w:ascii="Malgun Gothic" w:eastAsia="Malgun Gothic" w:hAnsi="Malgun Gothic" w:cs="Calibri"/>
          <w:color w:val="000000"/>
        </w:rPr>
        <w:t>s</w:t>
      </w:r>
      <w:r w:rsidR="00102F3E" w:rsidRPr="00B80968">
        <w:rPr>
          <w:rFonts w:ascii="Malgun Gothic" w:eastAsia="Malgun Gothic" w:hAnsi="Malgun Gothic" w:cs="Calibri"/>
          <w:color w:val="000000"/>
        </w:rPr>
        <w:t xml:space="preserve"> possu</w:t>
      </w:r>
      <w:r w:rsidR="00704938" w:rsidRPr="00B80968">
        <w:rPr>
          <w:rFonts w:ascii="Malgun Gothic" w:eastAsia="Malgun Gothic" w:hAnsi="Malgun Gothic" w:cs="Calibri"/>
          <w:color w:val="000000"/>
        </w:rPr>
        <w:t>em</w:t>
      </w:r>
      <w:r w:rsidR="00102F3E" w:rsidRPr="00B80968">
        <w:rPr>
          <w:rFonts w:ascii="Malgun Gothic" w:eastAsia="Malgun Gothic" w:hAnsi="Malgun Gothic" w:cs="Calibri"/>
          <w:color w:val="000000"/>
        </w:rPr>
        <w:t xml:space="preserve"> as seguintes </w:t>
      </w:r>
      <w:r w:rsidR="00102F3E" w:rsidRPr="00B80968">
        <w:rPr>
          <w:rFonts w:ascii="Malgun Gothic" w:eastAsia="Malgun Gothic" w:hAnsi="Malgun Gothic" w:cs="Calibri"/>
          <w:b/>
          <w:color w:val="000000"/>
        </w:rPr>
        <w:t>especificações</w:t>
      </w:r>
      <w:r w:rsidRPr="00B80968">
        <w:rPr>
          <w:rFonts w:ascii="Malgun Gothic" w:eastAsia="Malgun Gothic" w:hAnsi="Malgun Gothic" w:cs="Calibri"/>
          <w:color w:val="000000"/>
        </w:rPr>
        <w:t>:</w:t>
      </w:r>
    </w:p>
    <w:p w:rsidR="0013604F" w:rsidRPr="00B80968" w:rsidRDefault="0013604F" w:rsidP="0000614D">
      <w:pPr>
        <w:pStyle w:val="PargrafodaLista"/>
        <w:spacing w:after="0" w:line="360" w:lineRule="auto"/>
        <w:ind w:left="0"/>
        <w:jc w:val="both"/>
        <w:rPr>
          <w:rFonts w:ascii="Malgun Gothic" w:eastAsia="Malgun Gothic" w:hAnsi="Malgun Gothic" w:cs="Arial"/>
          <w:b/>
        </w:rPr>
      </w:pPr>
      <w:r w:rsidRPr="00B80968">
        <w:rPr>
          <w:rFonts w:ascii="Malgun Gothic" w:eastAsia="Malgun Gothic" w:hAnsi="Malgun Gothic" w:cs="Arial"/>
          <w:b/>
          <w:color w:val="000000" w:themeColor="text1"/>
        </w:rPr>
        <w:t xml:space="preserve">4.3.1 Diagramação, impressão, digitalização, leitura de dados, </w:t>
      </w:r>
      <w:r w:rsidRPr="00B80968">
        <w:rPr>
          <w:rFonts w:ascii="Malgun Gothic" w:eastAsia="Malgun Gothic" w:hAnsi="Malgun Gothic" w:cs="Calibri"/>
          <w:b/>
          <w:color w:val="000000"/>
        </w:rPr>
        <w:t>elaboração</w:t>
      </w:r>
      <w:r w:rsidRPr="00B80968">
        <w:rPr>
          <w:rFonts w:ascii="Malgun Gothic" w:eastAsia="Malgun Gothic" w:hAnsi="Malgun Gothic" w:cs="Arial"/>
          <w:b/>
          <w:color w:val="000000" w:themeColor="text1"/>
        </w:rPr>
        <w:t xml:space="preserve"> de relatório gerencial e fornecimento de imagens das folhas ópticas da prova </w:t>
      </w:r>
      <w:proofErr w:type="spellStart"/>
      <w:proofErr w:type="gramStart"/>
      <w:r w:rsidRPr="00B80968">
        <w:rPr>
          <w:rFonts w:ascii="Malgun Gothic" w:eastAsia="Malgun Gothic" w:hAnsi="Malgun Gothic" w:cs="Arial"/>
          <w:b/>
          <w:color w:val="000000" w:themeColor="text1"/>
        </w:rPr>
        <w:t>preambular</w:t>
      </w:r>
      <w:proofErr w:type="spellEnd"/>
      <w:proofErr w:type="gramEnd"/>
    </w:p>
    <w:p w:rsidR="0013604F" w:rsidRPr="00B80968" w:rsidRDefault="0013604F" w:rsidP="0000614D">
      <w:pPr>
        <w:pStyle w:val="PargrafodaLista"/>
        <w:numPr>
          <w:ilvl w:val="3"/>
          <w:numId w:val="10"/>
        </w:numPr>
        <w:spacing w:after="0" w:line="360" w:lineRule="auto"/>
        <w:jc w:val="both"/>
        <w:rPr>
          <w:rFonts w:ascii="Malgun Gothic" w:eastAsia="Malgun Gothic" w:hAnsi="Malgun Gothic" w:cs="Arial"/>
          <w:b/>
        </w:rPr>
      </w:pPr>
      <w:r w:rsidRPr="00B80968">
        <w:rPr>
          <w:rFonts w:ascii="Malgun Gothic" w:eastAsia="Malgun Gothic" w:hAnsi="Malgun Gothic" w:cs="Arial"/>
          <w:b/>
        </w:rPr>
        <w:t>Impressão das folhas ópticas</w:t>
      </w:r>
    </w:p>
    <w:p w:rsidR="0013604F" w:rsidRPr="00B80968" w:rsidRDefault="0013604F" w:rsidP="0000614D">
      <w:pPr>
        <w:pStyle w:val="PargrafodaLista"/>
        <w:numPr>
          <w:ilvl w:val="0"/>
          <w:numId w:val="19"/>
        </w:num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Diagramação e impressão de, aproximadamente, </w:t>
      </w:r>
      <w:r w:rsidR="00B90434" w:rsidRPr="00B80968">
        <w:rPr>
          <w:rFonts w:ascii="Malgun Gothic" w:eastAsia="Malgun Gothic" w:hAnsi="Malgun Gothic" w:cs="Arial"/>
        </w:rPr>
        <w:t>5</w:t>
      </w:r>
      <w:r w:rsidRPr="00B80968">
        <w:rPr>
          <w:rFonts w:ascii="Malgun Gothic" w:eastAsia="Malgun Gothic" w:hAnsi="Malgun Gothic" w:cs="Arial"/>
        </w:rPr>
        <w:t>.100 (</w:t>
      </w:r>
      <w:r w:rsidR="00B90434" w:rsidRPr="00B80968">
        <w:rPr>
          <w:rFonts w:ascii="Malgun Gothic" w:eastAsia="Malgun Gothic" w:hAnsi="Malgun Gothic" w:cs="Arial"/>
        </w:rPr>
        <w:t>cinco</w:t>
      </w:r>
      <w:r w:rsidRPr="00B80968">
        <w:rPr>
          <w:rFonts w:ascii="Malgun Gothic" w:eastAsia="Malgun Gothic" w:hAnsi="Malgun Gothic" w:cs="Arial"/>
        </w:rPr>
        <w:t xml:space="preserve"> mil e cem) unidades</w:t>
      </w:r>
      <w:r w:rsidR="00695497" w:rsidRPr="00B80968">
        <w:rPr>
          <w:rFonts w:ascii="Malgun Gothic" w:eastAsia="Malgun Gothic" w:hAnsi="Malgun Gothic" w:cs="Arial"/>
        </w:rPr>
        <w:t xml:space="preserve"> (5.100 folhas com impressão somente na frente)</w:t>
      </w:r>
      <w:r w:rsidRPr="00B80968">
        <w:rPr>
          <w:rFonts w:ascii="Malgun Gothic" w:eastAsia="Malgun Gothic" w:hAnsi="Malgun Gothic" w:cs="Arial"/>
        </w:rPr>
        <w:t xml:space="preserve">, sendo 100 (cem) unidades para </w:t>
      </w:r>
      <w:proofErr w:type="gramStart"/>
      <w:r w:rsidRPr="00B80968">
        <w:rPr>
          <w:rFonts w:ascii="Malgun Gothic" w:eastAsia="Malgun Gothic" w:hAnsi="Malgun Gothic" w:cs="Arial"/>
          <w:b/>
        </w:rPr>
        <w:t>folhas óptica virgens</w:t>
      </w:r>
      <w:r w:rsidRPr="00B80968">
        <w:rPr>
          <w:rFonts w:ascii="Malgun Gothic" w:eastAsia="Malgun Gothic" w:hAnsi="Malgun Gothic" w:cs="Arial"/>
        </w:rPr>
        <w:t xml:space="preserve"> de igual confecção</w:t>
      </w:r>
      <w:proofErr w:type="gramEnd"/>
      <w:r w:rsidRPr="00B80968">
        <w:rPr>
          <w:rFonts w:ascii="Malgun Gothic" w:eastAsia="Malgun Gothic" w:hAnsi="Malgun Gothic" w:cs="Arial"/>
        </w:rPr>
        <w:t xml:space="preserve">, porém sem dados do candidato, e </w:t>
      </w:r>
      <w:r w:rsidR="00B90434" w:rsidRPr="00B80968">
        <w:rPr>
          <w:rFonts w:ascii="Malgun Gothic" w:eastAsia="Malgun Gothic" w:hAnsi="Malgun Gothic" w:cs="Arial"/>
        </w:rPr>
        <w:t>5</w:t>
      </w:r>
      <w:r w:rsidR="007441FE" w:rsidRPr="00B80968">
        <w:rPr>
          <w:rFonts w:ascii="Malgun Gothic" w:eastAsia="Malgun Gothic" w:hAnsi="Malgun Gothic" w:cs="Arial"/>
        </w:rPr>
        <w:t>.000 (cinco</w:t>
      </w:r>
      <w:r w:rsidRPr="00B80968">
        <w:rPr>
          <w:rFonts w:ascii="Malgun Gothic" w:eastAsia="Malgun Gothic" w:hAnsi="Malgun Gothic" w:cs="Arial"/>
        </w:rPr>
        <w:t xml:space="preserve"> mil)</w:t>
      </w:r>
      <w:r w:rsidR="00B26F2E" w:rsidRPr="00B80968">
        <w:rPr>
          <w:rFonts w:ascii="Malgun Gothic" w:eastAsia="Malgun Gothic" w:hAnsi="Malgun Gothic" w:cs="Arial"/>
        </w:rPr>
        <w:t>, com resolução mínima de impressão 300x300 DPI e orientação do papel retrato,</w:t>
      </w:r>
      <w:r w:rsidRPr="00B80968">
        <w:rPr>
          <w:rFonts w:ascii="Malgun Gothic" w:eastAsia="Malgun Gothic" w:hAnsi="Malgun Gothic" w:cs="Arial"/>
        </w:rPr>
        <w:t xml:space="preserve"> contendo a seguinte especificação:</w:t>
      </w:r>
    </w:p>
    <w:p w:rsidR="0013604F" w:rsidRPr="00B80968" w:rsidRDefault="0013604F" w:rsidP="0000614D">
      <w:pPr>
        <w:numPr>
          <w:ilvl w:val="0"/>
          <w:numId w:val="5"/>
        </w:num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Identificação e data do concurso;</w:t>
      </w:r>
    </w:p>
    <w:p w:rsidR="0013604F" w:rsidRPr="00B80968" w:rsidRDefault="0013604F" w:rsidP="0000614D">
      <w:pPr>
        <w:numPr>
          <w:ilvl w:val="0"/>
          <w:numId w:val="5"/>
        </w:num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Identificação dos respectivos candidatos: nome, número de inscrição, números do RG e CPF e local de prova (instituição, prédio e sala);</w:t>
      </w:r>
    </w:p>
    <w:p w:rsidR="0013604F" w:rsidRPr="00B80968" w:rsidRDefault="0013604F" w:rsidP="0000614D">
      <w:pPr>
        <w:numPr>
          <w:ilvl w:val="0"/>
          <w:numId w:val="5"/>
        </w:num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A identificação deverá ser por escrito e por código de barras;</w:t>
      </w:r>
    </w:p>
    <w:p w:rsidR="0013604F" w:rsidRPr="00B80968" w:rsidRDefault="0013604F" w:rsidP="0000614D">
      <w:pPr>
        <w:numPr>
          <w:ilvl w:val="0"/>
          <w:numId w:val="5"/>
        </w:num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Possuir numeração de ordenação sequencial;</w:t>
      </w:r>
    </w:p>
    <w:p w:rsidR="0013604F" w:rsidRPr="00B80968" w:rsidRDefault="0013604F" w:rsidP="0000614D">
      <w:pPr>
        <w:numPr>
          <w:ilvl w:val="0"/>
          <w:numId w:val="5"/>
        </w:num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 xml:space="preserve">Deverá conter área para marcação de respostas de múltipla escolha (A, B, C, D e </w:t>
      </w:r>
      <w:proofErr w:type="spellStart"/>
      <w:r w:rsidRPr="00B80968">
        <w:rPr>
          <w:rFonts w:ascii="Malgun Gothic" w:eastAsia="Malgun Gothic" w:hAnsi="Malgun Gothic" w:cs="Arial"/>
          <w:color w:val="000000"/>
        </w:rPr>
        <w:t>E</w:t>
      </w:r>
      <w:proofErr w:type="spellEnd"/>
      <w:r w:rsidRPr="00B80968">
        <w:rPr>
          <w:rFonts w:ascii="Malgun Gothic" w:eastAsia="Malgun Gothic" w:hAnsi="Malgun Gothic" w:cs="Arial"/>
          <w:color w:val="000000"/>
        </w:rPr>
        <w:t>) para 100 (cem) questões;</w:t>
      </w:r>
    </w:p>
    <w:p w:rsidR="0013604F" w:rsidRPr="00B80968" w:rsidRDefault="0013604F" w:rsidP="0000614D">
      <w:pPr>
        <w:numPr>
          <w:ilvl w:val="0"/>
          <w:numId w:val="5"/>
        </w:num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Local para assinatura do candidato;</w:t>
      </w:r>
    </w:p>
    <w:p w:rsidR="0013604F" w:rsidRPr="00B80968" w:rsidRDefault="0013604F" w:rsidP="0000614D">
      <w:pPr>
        <w:numPr>
          <w:ilvl w:val="0"/>
          <w:numId w:val="5"/>
        </w:num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Campo para marcação de ausência do candidato.</w:t>
      </w:r>
    </w:p>
    <w:p w:rsidR="0013604F" w:rsidRPr="00B80968" w:rsidRDefault="0013604F" w:rsidP="0000614D">
      <w:pPr>
        <w:pStyle w:val="PargrafodaLista"/>
        <w:numPr>
          <w:ilvl w:val="3"/>
          <w:numId w:val="10"/>
        </w:numPr>
        <w:spacing w:after="0" w:line="360" w:lineRule="auto"/>
        <w:jc w:val="both"/>
        <w:rPr>
          <w:rFonts w:ascii="Malgun Gothic" w:eastAsia="Malgun Gothic" w:hAnsi="Malgun Gothic" w:cs="Arial"/>
          <w:b/>
        </w:rPr>
      </w:pPr>
      <w:r w:rsidRPr="00B80968">
        <w:rPr>
          <w:rFonts w:ascii="Malgun Gothic" w:eastAsia="Malgun Gothic" w:hAnsi="Malgun Gothic" w:cs="Arial"/>
          <w:b/>
        </w:rPr>
        <w:t>Digitalização e fornecimento de imagens</w:t>
      </w:r>
    </w:p>
    <w:p w:rsidR="0013604F" w:rsidRPr="00B80968" w:rsidRDefault="0013604F"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lastRenderedPageBreak/>
        <w:t xml:space="preserve">A contratada deverá fornecer as </w:t>
      </w:r>
      <w:r w:rsidRPr="00B80968">
        <w:rPr>
          <w:rFonts w:ascii="Malgun Gothic" w:eastAsia="Malgun Gothic" w:hAnsi="Malgun Gothic" w:cs="Arial"/>
          <w:b/>
        </w:rPr>
        <w:t>imagens das folhas ópticas</w:t>
      </w:r>
      <w:r w:rsidRPr="00B80968">
        <w:rPr>
          <w:rFonts w:ascii="Malgun Gothic" w:eastAsia="Malgun Gothic" w:hAnsi="Malgun Gothic" w:cs="Arial"/>
        </w:rPr>
        <w:t xml:space="preserve"> digitalizadas em arquivos PDF com resolução de 300 dpi, em escala de cinza e, também, com resolução de 72 dpi. </w:t>
      </w:r>
    </w:p>
    <w:p w:rsidR="0013604F" w:rsidRPr="00B80968" w:rsidRDefault="0013604F"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Os arquivos PDF deverão ser identificados pelo número de inscrição de cada candidato.</w:t>
      </w:r>
    </w:p>
    <w:p w:rsidR="0013604F" w:rsidRPr="00B80968" w:rsidRDefault="0013604F" w:rsidP="0000614D">
      <w:pPr>
        <w:pStyle w:val="PargrafodaLista"/>
        <w:numPr>
          <w:ilvl w:val="3"/>
          <w:numId w:val="10"/>
        </w:numPr>
        <w:spacing w:after="0" w:line="360" w:lineRule="auto"/>
        <w:jc w:val="both"/>
        <w:rPr>
          <w:rFonts w:ascii="Malgun Gothic" w:eastAsia="Malgun Gothic" w:hAnsi="Malgun Gothic" w:cs="Arial"/>
          <w:b/>
        </w:rPr>
      </w:pPr>
      <w:r w:rsidRPr="00B80968">
        <w:rPr>
          <w:rFonts w:ascii="Malgun Gothic" w:eastAsia="Malgun Gothic" w:hAnsi="Malgun Gothic" w:cs="Arial"/>
          <w:b/>
        </w:rPr>
        <w:t>Leitura de dados e elaboração do relatório de respostas</w:t>
      </w:r>
    </w:p>
    <w:p w:rsidR="0013604F" w:rsidRPr="00B80968" w:rsidRDefault="0013604F"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 xml:space="preserve">Os dados registrados nas folhas ópticas deverão ser lidos eletronicamente e, a partir deles e dos dados cadastrais fornecidos pelo Contratante, deverá ser gerado relatório de respostas nos seguintes termos: </w:t>
      </w:r>
    </w:p>
    <w:p w:rsidR="0013604F" w:rsidRPr="00B80968" w:rsidRDefault="0013604F"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 xml:space="preserve">O </w:t>
      </w:r>
      <w:r w:rsidRPr="00B80968">
        <w:rPr>
          <w:rFonts w:ascii="Malgun Gothic" w:eastAsia="Malgun Gothic" w:hAnsi="Malgun Gothic" w:cs="Arial"/>
          <w:b/>
          <w:color w:val="000000"/>
        </w:rPr>
        <w:t>relatório de respostas</w:t>
      </w:r>
      <w:r w:rsidRPr="00B80968">
        <w:rPr>
          <w:rFonts w:ascii="Malgun Gothic" w:eastAsia="Malgun Gothic" w:hAnsi="Malgun Gothic" w:cs="Arial"/>
          <w:color w:val="000000"/>
        </w:rPr>
        <w:t xml:space="preserve"> deverá conter a relação de todos os candidatos e deverá ser fornecido em arquivo EXCEL com os campos “Nome”, “Nº de Inscrição”, “Situação” (presente ou ausente) e a alternativa registrada em cada questão pelo candidato, conforme o quadro:</w:t>
      </w:r>
    </w:p>
    <w:tbl>
      <w:tblPr>
        <w:tblW w:w="721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1"/>
        <w:gridCol w:w="1580"/>
        <w:gridCol w:w="1526"/>
        <w:gridCol w:w="694"/>
        <w:gridCol w:w="694"/>
        <w:gridCol w:w="694"/>
        <w:gridCol w:w="416"/>
      </w:tblGrid>
      <w:tr w:rsidR="0013604F" w:rsidRPr="00B80968" w:rsidTr="00754871">
        <w:trPr>
          <w:trHeight w:val="147"/>
        </w:trPr>
        <w:tc>
          <w:tcPr>
            <w:tcW w:w="1611" w:type="dxa"/>
            <w:vAlign w:val="center"/>
          </w:tcPr>
          <w:p w:rsidR="0013604F" w:rsidRPr="00B80968" w:rsidRDefault="0013604F" w:rsidP="0000614D">
            <w:pPr>
              <w:spacing w:after="0" w:line="360" w:lineRule="auto"/>
              <w:ind w:left="34"/>
              <w:jc w:val="center"/>
              <w:rPr>
                <w:rFonts w:ascii="Malgun Gothic" w:eastAsia="Malgun Gothic" w:hAnsi="Malgun Gothic" w:cs="Arial"/>
                <w:color w:val="000000"/>
              </w:rPr>
            </w:pPr>
            <w:r w:rsidRPr="00B80968">
              <w:rPr>
                <w:rFonts w:ascii="Malgun Gothic" w:eastAsia="Malgun Gothic" w:hAnsi="Malgun Gothic" w:cs="Arial"/>
                <w:color w:val="000000"/>
              </w:rPr>
              <w:t>NOME</w:t>
            </w:r>
          </w:p>
        </w:tc>
        <w:tc>
          <w:tcPr>
            <w:tcW w:w="1580" w:type="dxa"/>
            <w:vAlign w:val="center"/>
          </w:tcPr>
          <w:p w:rsidR="0013604F" w:rsidRPr="00B80968" w:rsidRDefault="0013604F" w:rsidP="0000614D">
            <w:pPr>
              <w:spacing w:after="0" w:line="360" w:lineRule="auto"/>
              <w:jc w:val="center"/>
              <w:rPr>
                <w:rFonts w:ascii="Malgun Gothic" w:eastAsia="Malgun Gothic" w:hAnsi="Malgun Gothic" w:cs="Arial"/>
                <w:color w:val="000000"/>
              </w:rPr>
            </w:pPr>
            <w:r w:rsidRPr="00B80968">
              <w:rPr>
                <w:rFonts w:ascii="Malgun Gothic" w:eastAsia="Malgun Gothic" w:hAnsi="Malgun Gothic" w:cs="Arial"/>
                <w:color w:val="000000"/>
              </w:rPr>
              <w:t>Nº INSCRIÇÃO</w:t>
            </w:r>
          </w:p>
        </w:tc>
        <w:tc>
          <w:tcPr>
            <w:tcW w:w="1526" w:type="dxa"/>
          </w:tcPr>
          <w:p w:rsidR="0013604F" w:rsidRPr="00B80968" w:rsidRDefault="0013604F" w:rsidP="0000614D">
            <w:pPr>
              <w:spacing w:after="0" w:line="360" w:lineRule="auto"/>
              <w:jc w:val="center"/>
              <w:rPr>
                <w:rFonts w:ascii="Malgun Gothic" w:eastAsia="Malgun Gothic" w:hAnsi="Malgun Gothic" w:cs="Arial"/>
                <w:color w:val="000000"/>
              </w:rPr>
            </w:pPr>
          </w:p>
          <w:p w:rsidR="0013604F" w:rsidRPr="00B80968" w:rsidRDefault="0013604F" w:rsidP="0000614D">
            <w:pPr>
              <w:spacing w:after="0" w:line="360" w:lineRule="auto"/>
              <w:jc w:val="center"/>
              <w:rPr>
                <w:rFonts w:ascii="Malgun Gothic" w:eastAsia="Malgun Gothic" w:hAnsi="Malgun Gothic" w:cs="Arial"/>
                <w:color w:val="000000"/>
              </w:rPr>
            </w:pPr>
            <w:r w:rsidRPr="00B80968">
              <w:rPr>
                <w:rFonts w:ascii="Malgun Gothic" w:eastAsia="Malgun Gothic" w:hAnsi="Malgun Gothic" w:cs="Arial"/>
                <w:color w:val="000000"/>
              </w:rPr>
              <w:t>SITUAÇÃO</w:t>
            </w:r>
          </w:p>
        </w:tc>
        <w:tc>
          <w:tcPr>
            <w:tcW w:w="694" w:type="dxa"/>
            <w:vAlign w:val="center"/>
          </w:tcPr>
          <w:p w:rsidR="0013604F" w:rsidRPr="00B80968" w:rsidRDefault="0013604F" w:rsidP="0000614D">
            <w:pPr>
              <w:spacing w:after="0" w:line="360" w:lineRule="auto"/>
              <w:ind w:left="34"/>
              <w:jc w:val="center"/>
              <w:rPr>
                <w:rFonts w:ascii="Malgun Gothic" w:eastAsia="Malgun Gothic" w:hAnsi="Malgun Gothic" w:cs="Arial"/>
                <w:color w:val="000000"/>
              </w:rPr>
            </w:pPr>
            <w:r w:rsidRPr="00B80968">
              <w:rPr>
                <w:rFonts w:ascii="Malgun Gothic" w:eastAsia="Malgun Gothic" w:hAnsi="Malgun Gothic" w:cs="Arial"/>
                <w:color w:val="000000"/>
              </w:rPr>
              <w:t>Q1</w:t>
            </w:r>
          </w:p>
        </w:tc>
        <w:tc>
          <w:tcPr>
            <w:tcW w:w="694" w:type="dxa"/>
            <w:vAlign w:val="center"/>
          </w:tcPr>
          <w:p w:rsidR="0013604F" w:rsidRPr="00B80968" w:rsidRDefault="0013604F" w:rsidP="0000614D">
            <w:pPr>
              <w:spacing w:after="0" w:line="360" w:lineRule="auto"/>
              <w:ind w:left="34"/>
              <w:jc w:val="center"/>
              <w:rPr>
                <w:rFonts w:ascii="Malgun Gothic" w:eastAsia="Malgun Gothic" w:hAnsi="Malgun Gothic" w:cs="Arial"/>
                <w:color w:val="000000"/>
              </w:rPr>
            </w:pPr>
            <w:r w:rsidRPr="00B80968">
              <w:rPr>
                <w:rFonts w:ascii="Malgun Gothic" w:eastAsia="Malgun Gothic" w:hAnsi="Malgun Gothic" w:cs="Arial"/>
                <w:color w:val="000000"/>
              </w:rPr>
              <w:t>Q2</w:t>
            </w:r>
          </w:p>
        </w:tc>
        <w:tc>
          <w:tcPr>
            <w:tcW w:w="694" w:type="dxa"/>
            <w:vAlign w:val="center"/>
          </w:tcPr>
          <w:p w:rsidR="0013604F" w:rsidRPr="00B80968" w:rsidRDefault="0013604F" w:rsidP="0000614D">
            <w:pPr>
              <w:spacing w:after="0" w:line="360" w:lineRule="auto"/>
              <w:ind w:left="33"/>
              <w:jc w:val="center"/>
              <w:rPr>
                <w:rFonts w:ascii="Malgun Gothic" w:eastAsia="Malgun Gothic" w:hAnsi="Malgun Gothic" w:cs="Arial"/>
                <w:color w:val="000000"/>
              </w:rPr>
            </w:pPr>
            <w:r w:rsidRPr="00B80968">
              <w:rPr>
                <w:rFonts w:ascii="Malgun Gothic" w:eastAsia="Malgun Gothic" w:hAnsi="Malgun Gothic" w:cs="Arial"/>
                <w:color w:val="000000"/>
              </w:rPr>
              <w:t>Q3</w:t>
            </w:r>
          </w:p>
        </w:tc>
        <w:tc>
          <w:tcPr>
            <w:tcW w:w="416" w:type="dxa"/>
            <w:vAlign w:val="center"/>
          </w:tcPr>
          <w:p w:rsidR="0013604F" w:rsidRPr="00B80968" w:rsidRDefault="0013604F" w:rsidP="0000614D">
            <w:pPr>
              <w:spacing w:after="0" w:line="360" w:lineRule="auto"/>
              <w:jc w:val="center"/>
              <w:rPr>
                <w:rFonts w:ascii="Malgun Gothic" w:eastAsia="Malgun Gothic" w:hAnsi="Malgun Gothic" w:cs="Arial"/>
                <w:color w:val="000000"/>
              </w:rPr>
            </w:pPr>
            <w:r w:rsidRPr="00B80968">
              <w:rPr>
                <w:rFonts w:ascii="Malgun Gothic" w:eastAsia="Malgun Gothic" w:hAnsi="Malgun Gothic" w:cs="Arial"/>
                <w:color w:val="000000"/>
              </w:rPr>
              <w:t>...</w:t>
            </w:r>
          </w:p>
        </w:tc>
      </w:tr>
      <w:tr w:rsidR="0013604F" w:rsidRPr="00B80968" w:rsidTr="00754871">
        <w:trPr>
          <w:trHeight w:val="1036"/>
        </w:trPr>
        <w:tc>
          <w:tcPr>
            <w:tcW w:w="1611" w:type="dxa"/>
            <w:vAlign w:val="center"/>
          </w:tcPr>
          <w:p w:rsidR="0013604F" w:rsidRPr="00B80968" w:rsidRDefault="0013604F" w:rsidP="0000614D">
            <w:pPr>
              <w:spacing w:after="0" w:line="360" w:lineRule="auto"/>
              <w:ind w:left="34"/>
              <w:rPr>
                <w:rFonts w:ascii="Malgun Gothic" w:eastAsia="Malgun Gothic" w:hAnsi="Malgun Gothic" w:cs="Arial"/>
                <w:color w:val="000000"/>
              </w:rPr>
            </w:pPr>
            <w:r w:rsidRPr="00B80968">
              <w:rPr>
                <w:rFonts w:ascii="Malgun Gothic" w:eastAsia="Malgun Gothic" w:hAnsi="Malgun Gothic" w:cs="Arial"/>
                <w:color w:val="000000"/>
              </w:rPr>
              <w:t>Fulano de Tal</w:t>
            </w:r>
          </w:p>
        </w:tc>
        <w:tc>
          <w:tcPr>
            <w:tcW w:w="1580" w:type="dxa"/>
            <w:vAlign w:val="center"/>
          </w:tcPr>
          <w:p w:rsidR="0013604F" w:rsidRPr="00B80968" w:rsidRDefault="0013604F" w:rsidP="0000614D">
            <w:pPr>
              <w:spacing w:after="0" w:line="360" w:lineRule="auto"/>
              <w:jc w:val="center"/>
              <w:rPr>
                <w:rFonts w:ascii="Malgun Gothic" w:eastAsia="Malgun Gothic" w:hAnsi="Malgun Gothic" w:cs="Arial"/>
                <w:color w:val="000000"/>
              </w:rPr>
            </w:pPr>
            <w:r w:rsidRPr="00B80968">
              <w:rPr>
                <w:rFonts w:ascii="Malgun Gothic" w:eastAsia="Malgun Gothic" w:hAnsi="Malgun Gothic" w:cs="Arial"/>
                <w:color w:val="000000"/>
              </w:rPr>
              <w:t>1234</w:t>
            </w:r>
          </w:p>
        </w:tc>
        <w:tc>
          <w:tcPr>
            <w:tcW w:w="1526" w:type="dxa"/>
          </w:tcPr>
          <w:p w:rsidR="0013604F" w:rsidRPr="00B80968" w:rsidRDefault="0013604F" w:rsidP="0000614D">
            <w:pPr>
              <w:spacing w:after="0" w:line="360" w:lineRule="auto"/>
              <w:jc w:val="center"/>
              <w:rPr>
                <w:rFonts w:ascii="Malgun Gothic" w:eastAsia="Malgun Gothic" w:hAnsi="Malgun Gothic" w:cs="Arial"/>
                <w:color w:val="000000"/>
              </w:rPr>
            </w:pPr>
            <w:r w:rsidRPr="00B80968">
              <w:rPr>
                <w:rFonts w:ascii="Malgun Gothic" w:eastAsia="Malgun Gothic" w:hAnsi="Malgun Gothic" w:cs="Arial"/>
                <w:color w:val="000000"/>
              </w:rPr>
              <w:t>Presente</w:t>
            </w:r>
          </w:p>
        </w:tc>
        <w:tc>
          <w:tcPr>
            <w:tcW w:w="694" w:type="dxa"/>
            <w:vAlign w:val="center"/>
          </w:tcPr>
          <w:p w:rsidR="0013604F" w:rsidRPr="00B80968" w:rsidRDefault="0013604F" w:rsidP="0000614D">
            <w:pPr>
              <w:spacing w:after="0" w:line="360" w:lineRule="auto"/>
              <w:ind w:left="34"/>
              <w:jc w:val="center"/>
              <w:rPr>
                <w:rFonts w:ascii="Malgun Gothic" w:eastAsia="Malgun Gothic" w:hAnsi="Malgun Gothic" w:cs="Arial"/>
                <w:color w:val="000000"/>
              </w:rPr>
            </w:pPr>
            <w:r w:rsidRPr="00B80968">
              <w:rPr>
                <w:rFonts w:ascii="Malgun Gothic" w:eastAsia="Malgun Gothic" w:hAnsi="Malgun Gothic" w:cs="Arial"/>
                <w:color w:val="000000"/>
              </w:rPr>
              <w:t>A</w:t>
            </w:r>
          </w:p>
        </w:tc>
        <w:tc>
          <w:tcPr>
            <w:tcW w:w="694" w:type="dxa"/>
            <w:vAlign w:val="center"/>
          </w:tcPr>
          <w:p w:rsidR="0013604F" w:rsidRPr="00B80968" w:rsidRDefault="0013604F" w:rsidP="0000614D">
            <w:pPr>
              <w:spacing w:after="0" w:line="360" w:lineRule="auto"/>
              <w:ind w:left="34"/>
              <w:jc w:val="center"/>
              <w:rPr>
                <w:rFonts w:ascii="Malgun Gothic" w:eastAsia="Malgun Gothic" w:hAnsi="Malgun Gothic" w:cs="Arial"/>
                <w:color w:val="000000"/>
              </w:rPr>
            </w:pPr>
            <w:r w:rsidRPr="00B80968">
              <w:rPr>
                <w:rFonts w:ascii="Malgun Gothic" w:eastAsia="Malgun Gothic" w:hAnsi="Malgun Gothic" w:cs="Arial"/>
                <w:color w:val="000000"/>
              </w:rPr>
              <w:t>E</w:t>
            </w:r>
          </w:p>
        </w:tc>
        <w:tc>
          <w:tcPr>
            <w:tcW w:w="694" w:type="dxa"/>
            <w:vAlign w:val="center"/>
          </w:tcPr>
          <w:p w:rsidR="0013604F" w:rsidRPr="00B80968" w:rsidRDefault="0013604F" w:rsidP="0000614D">
            <w:pPr>
              <w:spacing w:after="0" w:line="360" w:lineRule="auto"/>
              <w:ind w:left="33"/>
              <w:jc w:val="center"/>
              <w:rPr>
                <w:rFonts w:ascii="Malgun Gothic" w:eastAsia="Malgun Gothic" w:hAnsi="Malgun Gothic" w:cs="Arial"/>
                <w:color w:val="000000"/>
              </w:rPr>
            </w:pPr>
            <w:r w:rsidRPr="00B80968">
              <w:rPr>
                <w:rFonts w:ascii="Malgun Gothic" w:eastAsia="Malgun Gothic" w:hAnsi="Malgun Gothic" w:cs="Arial"/>
                <w:color w:val="000000"/>
              </w:rPr>
              <w:t>C</w:t>
            </w:r>
          </w:p>
        </w:tc>
        <w:tc>
          <w:tcPr>
            <w:tcW w:w="416" w:type="dxa"/>
            <w:vAlign w:val="center"/>
          </w:tcPr>
          <w:p w:rsidR="0013604F" w:rsidRPr="00B80968" w:rsidRDefault="0013604F" w:rsidP="0000614D">
            <w:pPr>
              <w:spacing w:after="0" w:line="360" w:lineRule="auto"/>
              <w:jc w:val="center"/>
              <w:rPr>
                <w:rFonts w:ascii="Malgun Gothic" w:eastAsia="Malgun Gothic" w:hAnsi="Malgun Gothic" w:cs="Arial"/>
                <w:color w:val="000000"/>
              </w:rPr>
            </w:pPr>
            <w:r w:rsidRPr="00B80968">
              <w:rPr>
                <w:rFonts w:ascii="Malgun Gothic" w:eastAsia="Malgun Gothic" w:hAnsi="Malgun Gothic" w:cs="Arial"/>
                <w:color w:val="000000"/>
              </w:rPr>
              <w:t>...</w:t>
            </w:r>
          </w:p>
        </w:tc>
      </w:tr>
    </w:tbl>
    <w:p w:rsidR="0013604F" w:rsidRPr="00B80968" w:rsidRDefault="0013604F" w:rsidP="0000614D">
      <w:pPr>
        <w:spacing w:after="0" w:line="360" w:lineRule="auto"/>
        <w:ind w:left="567"/>
        <w:jc w:val="both"/>
        <w:rPr>
          <w:rFonts w:ascii="Malgun Gothic" w:eastAsia="Malgun Gothic" w:hAnsi="Malgun Gothic" w:cs="Arial"/>
          <w:color w:val="000000"/>
        </w:rPr>
      </w:pPr>
    </w:p>
    <w:p w:rsidR="0013604F" w:rsidRPr="00B80968" w:rsidRDefault="0013604F"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O relatório de respostas deverá conter o símbolo “*” para indicar ausência de resposta marcada ou o símbolo “@” para indicar que há mais de uma</w:t>
      </w:r>
      <w:r w:rsidRPr="00B80968">
        <w:rPr>
          <w:rFonts w:ascii="Malgun Gothic" w:eastAsia="Malgun Gothic" w:hAnsi="Malgun Gothic" w:cs="Arial"/>
          <w:color w:val="FF0000"/>
        </w:rPr>
        <w:t xml:space="preserve"> </w:t>
      </w:r>
      <w:r w:rsidRPr="00B80968">
        <w:rPr>
          <w:rFonts w:ascii="Malgun Gothic" w:eastAsia="Malgun Gothic" w:hAnsi="Malgun Gothic" w:cs="Arial"/>
          <w:color w:val="000000"/>
        </w:rPr>
        <w:t xml:space="preserve">alternativa marcada para a mesma questão ou que ocorreu erro de leitura. </w:t>
      </w:r>
    </w:p>
    <w:p w:rsidR="0013604F" w:rsidRPr="00B80968" w:rsidRDefault="0013604F" w:rsidP="0000614D">
      <w:pPr>
        <w:tabs>
          <w:tab w:val="left" w:pos="2268"/>
        </w:tabs>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 xml:space="preserve">Por questão de segurança do certame e visando minimizar os riscos de qualquer tipo de fraude, a contratada deverá </w:t>
      </w:r>
      <w:r w:rsidRPr="00B80968">
        <w:rPr>
          <w:rFonts w:ascii="Malgun Gothic" w:eastAsia="Malgun Gothic" w:hAnsi="Malgun Gothic" w:cs="Arial"/>
        </w:rPr>
        <w:t>possuir solução tecnológica de leitura de folhas de respostas com um volume mínimo de 1.000 (mil) digitalizações/</w:t>
      </w:r>
      <w:r w:rsidRPr="00B80968">
        <w:rPr>
          <w:rFonts w:ascii="Malgun Gothic" w:eastAsia="Malgun Gothic" w:hAnsi="Malgun Gothic" w:cs="Arial"/>
          <w:color w:val="000000"/>
        </w:rPr>
        <w:t xml:space="preserve">leituras por hora, realizando, assim, a leitura das folhas ópticas em um único dia. A contratada deve </w:t>
      </w:r>
      <w:r w:rsidRPr="00B80968">
        <w:rPr>
          <w:rFonts w:ascii="Malgun Gothic" w:eastAsia="Malgun Gothic" w:hAnsi="Malgun Gothic" w:cs="Arial"/>
          <w:color w:val="000000"/>
        </w:rPr>
        <w:lastRenderedPageBreak/>
        <w:t xml:space="preserve">dispor de, no mínimo, </w:t>
      </w:r>
      <w:proofErr w:type="gramStart"/>
      <w:r w:rsidRPr="00B80968">
        <w:rPr>
          <w:rFonts w:ascii="Malgun Gothic" w:eastAsia="Malgun Gothic" w:hAnsi="Malgun Gothic" w:cs="Arial"/>
          <w:color w:val="000000"/>
        </w:rPr>
        <w:t>2</w:t>
      </w:r>
      <w:proofErr w:type="gramEnd"/>
      <w:r w:rsidRPr="00B80968">
        <w:rPr>
          <w:rFonts w:ascii="Malgun Gothic" w:eastAsia="Malgun Gothic" w:hAnsi="Malgun Gothic" w:cs="Arial"/>
          <w:color w:val="000000"/>
        </w:rPr>
        <w:t xml:space="preserve"> (dois) scanners com capacidade de digitalização/leitura de 40 </w:t>
      </w:r>
      <w:proofErr w:type="spellStart"/>
      <w:r w:rsidRPr="00B80968">
        <w:rPr>
          <w:rFonts w:ascii="Malgun Gothic" w:eastAsia="Malgun Gothic" w:hAnsi="Malgun Gothic" w:cs="Arial"/>
          <w:color w:val="000000"/>
        </w:rPr>
        <w:t>p.p.m.</w:t>
      </w:r>
      <w:proofErr w:type="spellEnd"/>
    </w:p>
    <w:p w:rsidR="00B26F2E" w:rsidRPr="00B80968" w:rsidRDefault="0096591B" w:rsidP="003C0D06">
      <w:pPr>
        <w:spacing w:after="0" w:line="360" w:lineRule="auto"/>
        <w:jc w:val="both"/>
        <w:rPr>
          <w:rFonts w:ascii="Malgun Gothic" w:eastAsia="Malgun Gothic" w:hAnsi="Malgun Gothic" w:cs="Arial"/>
          <w:b/>
        </w:rPr>
      </w:pPr>
      <w:r w:rsidRPr="00B80968">
        <w:rPr>
          <w:rFonts w:ascii="Malgun Gothic" w:eastAsia="Malgun Gothic" w:hAnsi="Malgun Gothic" w:cs="Arial"/>
          <w:b/>
        </w:rPr>
        <w:t>4.3.1.4</w:t>
      </w:r>
      <w:r w:rsidR="0013604F" w:rsidRPr="00B80968">
        <w:rPr>
          <w:rFonts w:ascii="Malgun Gothic" w:eastAsia="Malgun Gothic" w:hAnsi="Malgun Gothic" w:cs="Arial"/>
          <w:b/>
        </w:rPr>
        <w:t xml:space="preserve"> Diagramação e impressão dos cadernos de prova da</w:t>
      </w:r>
      <w:r w:rsidR="0013604F" w:rsidRPr="00B80968">
        <w:rPr>
          <w:rFonts w:ascii="Malgun Gothic" w:eastAsia="Malgun Gothic" w:hAnsi="Malgun Gothic" w:cs="Arial"/>
          <w:color w:val="000000" w:themeColor="text1"/>
        </w:rPr>
        <w:t xml:space="preserve"> </w:t>
      </w:r>
      <w:r w:rsidR="0013604F" w:rsidRPr="00B80968">
        <w:rPr>
          <w:rFonts w:ascii="Malgun Gothic" w:eastAsia="Malgun Gothic" w:hAnsi="Malgun Gothic" w:cs="Arial"/>
          <w:b/>
        </w:rPr>
        <w:t xml:space="preserve">Prova </w:t>
      </w:r>
      <w:proofErr w:type="spellStart"/>
      <w:r w:rsidR="0013604F" w:rsidRPr="00B80968">
        <w:rPr>
          <w:rFonts w:ascii="Malgun Gothic" w:eastAsia="Malgun Gothic" w:hAnsi="Malgun Gothic" w:cs="Arial"/>
          <w:b/>
        </w:rPr>
        <w:t>Preambular</w:t>
      </w:r>
      <w:proofErr w:type="spellEnd"/>
      <w:r w:rsidR="003C0D06" w:rsidRPr="00B80968">
        <w:rPr>
          <w:rFonts w:ascii="Malgun Gothic" w:eastAsia="Malgun Gothic" w:hAnsi="Malgun Gothic" w:cs="Arial"/>
          <w:b/>
        </w:rPr>
        <w:t xml:space="preserve"> </w:t>
      </w:r>
      <w:r w:rsidR="001A5E36" w:rsidRPr="00B80968">
        <w:rPr>
          <w:rFonts w:ascii="Malgun Gothic" w:eastAsia="Malgun Gothic" w:hAnsi="Malgun Gothic" w:cs="Arial"/>
          <w:b/>
        </w:rPr>
        <w:t>4.</w:t>
      </w:r>
      <w:r w:rsidRPr="00B80968">
        <w:rPr>
          <w:rFonts w:ascii="Malgun Gothic" w:eastAsia="Malgun Gothic" w:hAnsi="Malgun Gothic" w:cs="Arial"/>
          <w:b/>
        </w:rPr>
        <w:t xml:space="preserve">3.1.4.1 </w:t>
      </w:r>
      <w:r w:rsidR="0013604F" w:rsidRPr="00B80968">
        <w:rPr>
          <w:rFonts w:ascii="Malgun Gothic" w:eastAsia="Malgun Gothic" w:hAnsi="Malgun Gothic" w:cs="Arial"/>
        </w:rPr>
        <w:t xml:space="preserve">Diagramação e impressão de, aproximadamente, </w:t>
      </w:r>
      <w:r w:rsidR="00C03A81" w:rsidRPr="00B80968">
        <w:rPr>
          <w:rFonts w:ascii="Malgun Gothic" w:eastAsia="Malgun Gothic" w:hAnsi="Malgun Gothic" w:cs="Arial"/>
        </w:rPr>
        <w:t>5</w:t>
      </w:r>
      <w:r w:rsidR="0013604F" w:rsidRPr="00B80968">
        <w:rPr>
          <w:rFonts w:ascii="Malgun Gothic" w:eastAsia="Malgun Gothic" w:hAnsi="Malgun Gothic" w:cs="Arial"/>
        </w:rPr>
        <w:t>.0</w:t>
      </w:r>
      <w:r w:rsidR="00C03A81" w:rsidRPr="00B80968">
        <w:rPr>
          <w:rFonts w:ascii="Malgun Gothic" w:eastAsia="Malgun Gothic" w:hAnsi="Malgun Gothic" w:cs="Arial"/>
        </w:rPr>
        <w:t>5</w:t>
      </w:r>
      <w:r w:rsidR="0013604F" w:rsidRPr="00B80968">
        <w:rPr>
          <w:rFonts w:ascii="Malgun Gothic" w:eastAsia="Malgun Gothic" w:hAnsi="Malgun Gothic" w:cs="Arial"/>
        </w:rPr>
        <w:t>0 (</w:t>
      </w:r>
      <w:r w:rsidR="00C03A81" w:rsidRPr="00B80968">
        <w:rPr>
          <w:rFonts w:ascii="Malgun Gothic" w:eastAsia="Malgun Gothic" w:hAnsi="Malgun Gothic" w:cs="Arial"/>
        </w:rPr>
        <w:t>cinco</w:t>
      </w:r>
      <w:r w:rsidR="0013604F" w:rsidRPr="00B80968">
        <w:rPr>
          <w:rFonts w:ascii="Malgun Gothic" w:eastAsia="Malgun Gothic" w:hAnsi="Malgun Gothic" w:cs="Arial"/>
        </w:rPr>
        <w:t xml:space="preserve"> mil e </w:t>
      </w:r>
      <w:r w:rsidR="00C03A81" w:rsidRPr="00B80968">
        <w:rPr>
          <w:rFonts w:ascii="Malgun Gothic" w:eastAsia="Malgun Gothic" w:hAnsi="Malgun Gothic" w:cs="Arial"/>
        </w:rPr>
        <w:t>cinquenta</w:t>
      </w:r>
      <w:r w:rsidR="0013604F" w:rsidRPr="00B80968">
        <w:rPr>
          <w:rFonts w:ascii="Malgun Gothic" w:eastAsia="Malgun Gothic" w:hAnsi="Malgun Gothic" w:cs="Arial"/>
        </w:rPr>
        <w:t>)</w:t>
      </w:r>
      <w:r w:rsidR="0013604F" w:rsidRPr="00B80968">
        <w:rPr>
          <w:rFonts w:ascii="Malgun Gothic" w:eastAsia="Malgun Gothic" w:hAnsi="Malgun Gothic" w:cs="Arial"/>
          <w:color w:val="000000" w:themeColor="text1"/>
        </w:rPr>
        <w:t xml:space="preserve"> </w:t>
      </w:r>
      <w:r w:rsidR="0013604F" w:rsidRPr="00B80968">
        <w:rPr>
          <w:rFonts w:ascii="Malgun Gothic" w:eastAsia="Malgun Gothic" w:hAnsi="Malgun Gothic" w:cs="Arial"/>
          <w:b/>
          <w:color w:val="000000" w:themeColor="text1"/>
        </w:rPr>
        <w:t>cadernos de prova</w:t>
      </w:r>
      <w:r w:rsidR="0013604F" w:rsidRPr="00B80968">
        <w:rPr>
          <w:rFonts w:ascii="Malgun Gothic" w:eastAsia="Malgun Gothic" w:hAnsi="Malgun Gothic" w:cs="Arial"/>
          <w:color w:val="000000" w:themeColor="text1"/>
        </w:rPr>
        <w:t xml:space="preserve"> -</w:t>
      </w:r>
      <w:r w:rsidR="0013604F" w:rsidRPr="00B80968">
        <w:rPr>
          <w:rFonts w:ascii="Malgun Gothic" w:eastAsia="Malgun Gothic" w:hAnsi="Malgun Gothic" w:cs="Arial"/>
        </w:rPr>
        <w:t xml:space="preserve"> </w:t>
      </w:r>
      <w:r w:rsidR="0013604F" w:rsidRPr="00B80968">
        <w:rPr>
          <w:rFonts w:ascii="Malgun Gothic" w:eastAsia="Malgun Gothic" w:hAnsi="Malgun Gothic" w:cs="Arial"/>
          <w:b/>
        </w:rPr>
        <w:t>Tamanho A4</w:t>
      </w:r>
      <w:r w:rsidR="00FE0A6E" w:rsidRPr="00B80968">
        <w:rPr>
          <w:rFonts w:ascii="Malgun Gothic" w:eastAsia="Malgun Gothic" w:hAnsi="Malgun Gothic" w:cs="Arial"/>
        </w:rPr>
        <w:t>, 1</w:t>
      </w:r>
      <w:r w:rsidR="0013604F" w:rsidRPr="00B80968">
        <w:rPr>
          <w:rFonts w:ascii="Malgun Gothic" w:eastAsia="Malgun Gothic" w:hAnsi="Malgun Gothic" w:cs="Arial"/>
        </w:rPr>
        <w:t>x</w:t>
      </w:r>
      <w:r w:rsidR="00FE0A6E" w:rsidRPr="00B80968">
        <w:rPr>
          <w:rFonts w:ascii="Malgun Gothic" w:eastAsia="Malgun Gothic" w:hAnsi="Malgun Gothic" w:cs="Arial"/>
        </w:rPr>
        <w:t>1</w:t>
      </w:r>
      <w:r w:rsidR="0013604F" w:rsidRPr="00B80968">
        <w:rPr>
          <w:rFonts w:ascii="Malgun Gothic" w:eastAsia="Malgun Gothic" w:hAnsi="Malgun Gothic" w:cs="Arial"/>
        </w:rPr>
        <w:t xml:space="preserve"> cor</w:t>
      </w:r>
      <w:r w:rsidR="000F682A" w:rsidRPr="00B80968">
        <w:rPr>
          <w:rFonts w:ascii="Malgun Gothic" w:eastAsia="Malgun Gothic" w:hAnsi="Malgun Gothic" w:cs="Arial"/>
        </w:rPr>
        <w:t>es</w:t>
      </w:r>
      <w:r w:rsidR="0013604F" w:rsidRPr="00B80968">
        <w:rPr>
          <w:rFonts w:ascii="Malgun Gothic" w:eastAsia="Malgun Gothic" w:hAnsi="Malgun Gothic" w:cs="Arial"/>
        </w:rPr>
        <w:t>, papel branco 90g, em torno</w:t>
      </w:r>
      <w:r w:rsidR="00C03A81" w:rsidRPr="00B80968">
        <w:rPr>
          <w:rFonts w:ascii="Malgun Gothic" w:eastAsia="Malgun Gothic" w:hAnsi="Malgun Gothic" w:cs="Arial"/>
        </w:rPr>
        <w:t xml:space="preserve"> de 25 folhas frente e verso (50</w:t>
      </w:r>
      <w:r w:rsidR="0013604F" w:rsidRPr="00B80968">
        <w:rPr>
          <w:rFonts w:ascii="Malgun Gothic" w:eastAsia="Malgun Gothic" w:hAnsi="Malgun Gothic" w:cs="Arial"/>
        </w:rPr>
        <w:t xml:space="preserve"> páginas), totalizando </w:t>
      </w:r>
      <w:r w:rsidR="00C03A81" w:rsidRPr="00B80968">
        <w:rPr>
          <w:rFonts w:ascii="Malgun Gothic" w:eastAsia="Malgun Gothic" w:hAnsi="Malgun Gothic" w:cs="Arial"/>
        </w:rPr>
        <w:t>252</w:t>
      </w:r>
      <w:r w:rsidR="0013604F" w:rsidRPr="00B80968">
        <w:rPr>
          <w:rFonts w:ascii="Malgun Gothic" w:eastAsia="Malgun Gothic" w:hAnsi="Malgun Gothic" w:cs="Arial"/>
        </w:rPr>
        <w:t>.</w:t>
      </w:r>
      <w:r w:rsidR="00C03A81" w:rsidRPr="00B80968">
        <w:rPr>
          <w:rFonts w:ascii="Malgun Gothic" w:eastAsia="Malgun Gothic" w:hAnsi="Malgun Gothic" w:cs="Arial"/>
        </w:rPr>
        <w:t>500</w:t>
      </w:r>
      <w:r w:rsidR="0013604F" w:rsidRPr="00B80968">
        <w:rPr>
          <w:rFonts w:ascii="Malgun Gothic" w:eastAsia="Malgun Gothic" w:hAnsi="Malgun Gothic" w:cs="Arial"/>
        </w:rPr>
        <w:t xml:space="preserve"> (</w:t>
      </w:r>
      <w:r w:rsidR="00C03A81" w:rsidRPr="00B80968">
        <w:rPr>
          <w:rFonts w:ascii="Malgun Gothic" w:eastAsia="Malgun Gothic" w:hAnsi="Malgun Gothic" w:cs="Arial"/>
        </w:rPr>
        <w:t>duzentas e cinquenta e duas</w:t>
      </w:r>
      <w:r w:rsidR="0013604F" w:rsidRPr="00B80968">
        <w:rPr>
          <w:rFonts w:ascii="Malgun Gothic" w:eastAsia="Malgun Gothic" w:hAnsi="Malgun Gothic" w:cs="Arial"/>
        </w:rPr>
        <w:t xml:space="preserve"> mil e </w:t>
      </w:r>
      <w:r w:rsidR="00C03A81" w:rsidRPr="00B80968">
        <w:rPr>
          <w:rFonts w:ascii="Malgun Gothic" w:eastAsia="Malgun Gothic" w:hAnsi="Malgun Gothic" w:cs="Arial"/>
        </w:rPr>
        <w:t>quinhentas</w:t>
      </w:r>
      <w:r w:rsidR="0013604F" w:rsidRPr="00B80968">
        <w:rPr>
          <w:rFonts w:ascii="Malgun Gothic" w:eastAsia="Malgun Gothic" w:hAnsi="Malgun Gothic" w:cs="Arial"/>
        </w:rPr>
        <w:t>) impressões com grampeamento automático no canto superior esquerdo, incluindo a capa</w:t>
      </w:r>
      <w:r w:rsidR="00B26F2E" w:rsidRPr="00B80968">
        <w:rPr>
          <w:rFonts w:ascii="Malgun Gothic" w:eastAsia="Malgun Gothic" w:hAnsi="Malgun Gothic" w:cs="Arial"/>
        </w:rPr>
        <w:t>, com resolução mínima de impressão 300x300 DPI.</w:t>
      </w:r>
    </w:p>
    <w:p w:rsidR="00B26F2E" w:rsidRPr="00B80968" w:rsidRDefault="0096591B" w:rsidP="003C0D06">
      <w:pPr>
        <w:spacing w:after="0" w:line="360" w:lineRule="auto"/>
        <w:jc w:val="both"/>
        <w:rPr>
          <w:rFonts w:ascii="Malgun Gothic" w:eastAsia="Malgun Gothic" w:hAnsi="Malgun Gothic" w:cs="Arial"/>
        </w:rPr>
      </w:pPr>
      <w:r w:rsidRPr="00B80968">
        <w:rPr>
          <w:rFonts w:ascii="Malgun Gothic" w:eastAsia="Malgun Gothic" w:hAnsi="Malgun Gothic" w:cs="Arial"/>
          <w:b/>
        </w:rPr>
        <w:t xml:space="preserve">4.3.1.4.2 </w:t>
      </w:r>
      <w:r w:rsidR="0013604F" w:rsidRPr="00B80968">
        <w:rPr>
          <w:rFonts w:ascii="Malgun Gothic" w:eastAsia="Malgun Gothic" w:hAnsi="Malgun Gothic" w:cs="Arial"/>
        </w:rPr>
        <w:t>Diagramação e impressão de, aproximadamente, 30 unidades,</w:t>
      </w:r>
      <w:r w:rsidR="003647FC" w:rsidRPr="00B80968">
        <w:rPr>
          <w:rFonts w:ascii="Malgun Gothic" w:eastAsia="Malgun Gothic" w:hAnsi="Malgun Gothic" w:cs="Arial"/>
        </w:rPr>
        <w:t xml:space="preserve"> </w:t>
      </w:r>
      <w:r w:rsidR="003647FC" w:rsidRPr="00B80968">
        <w:rPr>
          <w:rFonts w:ascii="Malgun Gothic" w:eastAsia="Malgun Gothic" w:hAnsi="Malgun Gothic" w:cs="Arial"/>
          <w:b/>
        </w:rPr>
        <w:t>caderno de prova-</w:t>
      </w:r>
      <w:r w:rsidR="0013604F" w:rsidRPr="00B80968">
        <w:rPr>
          <w:rFonts w:ascii="Malgun Gothic" w:eastAsia="Malgun Gothic" w:hAnsi="Malgun Gothic" w:cs="Arial"/>
        </w:rPr>
        <w:t xml:space="preserve"> </w:t>
      </w:r>
      <w:r w:rsidR="0013604F" w:rsidRPr="00B80968">
        <w:rPr>
          <w:rFonts w:ascii="Malgun Gothic" w:eastAsia="Malgun Gothic" w:hAnsi="Malgun Gothic" w:cs="Arial"/>
          <w:b/>
        </w:rPr>
        <w:t>Tamanho A3</w:t>
      </w:r>
      <w:r w:rsidR="00FE0A6E" w:rsidRPr="00B80968">
        <w:rPr>
          <w:rFonts w:ascii="Malgun Gothic" w:eastAsia="Malgun Gothic" w:hAnsi="Malgun Gothic" w:cs="Arial"/>
        </w:rPr>
        <w:t>, 1</w:t>
      </w:r>
      <w:r w:rsidR="0013604F" w:rsidRPr="00B80968">
        <w:rPr>
          <w:rFonts w:ascii="Malgun Gothic" w:eastAsia="Malgun Gothic" w:hAnsi="Malgun Gothic" w:cs="Arial"/>
        </w:rPr>
        <w:t>x</w:t>
      </w:r>
      <w:r w:rsidR="00FE0A6E" w:rsidRPr="00B80968">
        <w:rPr>
          <w:rFonts w:ascii="Malgun Gothic" w:eastAsia="Malgun Gothic" w:hAnsi="Malgun Gothic" w:cs="Arial"/>
        </w:rPr>
        <w:t>1</w:t>
      </w:r>
      <w:r w:rsidR="0013604F" w:rsidRPr="00B80968">
        <w:rPr>
          <w:rFonts w:ascii="Malgun Gothic" w:eastAsia="Malgun Gothic" w:hAnsi="Malgun Gothic" w:cs="Arial"/>
        </w:rPr>
        <w:t xml:space="preserve"> cor</w:t>
      </w:r>
      <w:r w:rsidR="000F682A" w:rsidRPr="00B80968">
        <w:rPr>
          <w:rFonts w:ascii="Malgun Gothic" w:eastAsia="Malgun Gothic" w:hAnsi="Malgun Gothic" w:cs="Arial"/>
        </w:rPr>
        <w:t>es</w:t>
      </w:r>
      <w:r w:rsidR="0013604F" w:rsidRPr="00B80968">
        <w:rPr>
          <w:rFonts w:ascii="Malgun Gothic" w:eastAsia="Malgun Gothic" w:hAnsi="Malgun Gothic" w:cs="Arial"/>
        </w:rPr>
        <w:t xml:space="preserve">, </w:t>
      </w:r>
      <w:r w:rsidR="00C03A81" w:rsidRPr="00B80968">
        <w:rPr>
          <w:rFonts w:ascii="Malgun Gothic" w:eastAsia="Malgun Gothic" w:hAnsi="Malgun Gothic" w:cs="Arial"/>
        </w:rPr>
        <w:t>papel branco 90g, em torno de 25</w:t>
      </w:r>
      <w:r w:rsidR="0013604F" w:rsidRPr="00B80968">
        <w:rPr>
          <w:rFonts w:ascii="Malgun Gothic" w:eastAsia="Malgun Gothic" w:hAnsi="Malgun Gothic" w:cs="Arial"/>
        </w:rPr>
        <w:t xml:space="preserve"> folhas frente e verso (</w:t>
      </w:r>
      <w:r w:rsidR="00C03A81" w:rsidRPr="00B80968">
        <w:rPr>
          <w:rFonts w:ascii="Malgun Gothic" w:eastAsia="Malgun Gothic" w:hAnsi="Malgun Gothic" w:cs="Arial"/>
        </w:rPr>
        <w:t>50</w:t>
      </w:r>
      <w:r w:rsidR="0013604F" w:rsidRPr="00B80968">
        <w:rPr>
          <w:rFonts w:ascii="Malgun Gothic" w:eastAsia="Malgun Gothic" w:hAnsi="Malgun Gothic" w:cs="Arial"/>
        </w:rPr>
        <w:t xml:space="preserve"> páginas), totalizando 1.</w:t>
      </w:r>
      <w:r w:rsidR="00C03A81" w:rsidRPr="00B80968">
        <w:rPr>
          <w:rFonts w:ascii="Malgun Gothic" w:eastAsia="Malgun Gothic" w:hAnsi="Malgun Gothic" w:cs="Arial"/>
        </w:rPr>
        <w:t>500</w:t>
      </w:r>
      <w:r w:rsidR="0013604F" w:rsidRPr="00B80968">
        <w:rPr>
          <w:rFonts w:ascii="Malgun Gothic" w:eastAsia="Malgun Gothic" w:hAnsi="Malgun Gothic" w:cs="Arial"/>
        </w:rPr>
        <w:t xml:space="preserve"> (mil e </w:t>
      </w:r>
      <w:r w:rsidR="00C03A81" w:rsidRPr="00B80968">
        <w:rPr>
          <w:rFonts w:ascii="Malgun Gothic" w:eastAsia="Malgun Gothic" w:hAnsi="Malgun Gothic" w:cs="Arial"/>
        </w:rPr>
        <w:t>quinhentas</w:t>
      </w:r>
      <w:r w:rsidR="0013604F" w:rsidRPr="00B80968">
        <w:rPr>
          <w:rFonts w:ascii="Malgun Gothic" w:eastAsia="Malgun Gothic" w:hAnsi="Malgun Gothic" w:cs="Arial"/>
        </w:rPr>
        <w:t>) impressões com grampeamento no canto superior esquerdo, incluindo a capa</w:t>
      </w:r>
      <w:r w:rsidR="00B26F2E" w:rsidRPr="00B80968">
        <w:rPr>
          <w:rFonts w:ascii="Malgun Gothic" w:eastAsia="Malgun Gothic" w:hAnsi="Malgun Gothic" w:cs="Arial"/>
        </w:rPr>
        <w:t xml:space="preserve">, com resolução mínima de impressão </w:t>
      </w:r>
      <w:r w:rsidR="00514027" w:rsidRPr="00B80968">
        <w:rPr>
          <w:rFonts w:ascii="Malgun Gothic" w:eastAsia="Malgun Gothic" w:hAnsi="Malgun Gothic" w:cs="Arial"/>
        </w:rPr>
        <w:t xml:space="preserve">300x300 </w:t>
      </w:r>
      <w:r w:rsidR="00B26F2E" w:rsidRPr="00B80968">
        <w:rPr>
          <w:rFonts w:ascii="Malgun Gothic" w:eastAsia="Malgun Gothic" w:hAnsi="Malgun Gothic" w:cs="Arial"/>
        </w:rPr>
        <w:t>DPI.</w:t>
      </w:r>
    </w:p>
    <w:p w:rsidR="0013604F" w:rsidRPr="00B80968" w:rsidRDefault="0096591B"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b/>
        </w:rPr>
        <w:t xml:space="preserve">4.3.1.5 </w:t>
      </w:r>
      <w:r w:rsidR="0013604F" w:rsidRPr="00B80968">
        <w:rPr>
          <w:rFonts w:ascii="Malgun Gothic" w:eastAsia="Malgun Gothic" w:hAnsi="Malgun Gothic" w:cs="Arial"/>
          <w:color w:val="000000"/>
        </w:rPr>
        <w:t xml:space="preserve">Em razão da segurança, visando garantir a </w:t>
      </w:r>
      <w:r w:rsidR="0013604F" w:rsidRPr="00B80968">
        <w:rPr>
          <w:rFonts w:ascii="Malgun Gothic" w:eastAsia="Malgun Gothic" w:hAnsi="Malgun Gothic" w:cs="Arial"/>
        </w:rPr>
        <w:t>confidencialidade</w:t>
      </w:r>
      <w:r w:rsidR="0013604F" w:rsidRPr="00B80968">
        <w:rPr>
          <w:rFonts w:ascii="Malgun Gothic" w:eastAsia="Malgun Gothic" w:hAnsi="Malgun Gothic" w:cs="Arial"/>
          <w:color w:val="000000"/>
        </w:rPr>
        <w:t xml:space="preserve"> e o sigilo das provas, a contratada deverá possuir capacidade de impressão de </w:t>
      </w:r>
      <w:r w:rsidR="00C03A81" w:rsidRPr="00B80968">
        <w:rPr>
          <w:rFonts w:ascii="Malgun Gothic" w:eastAsia="Malgun Gothic" w:hAnsi="Malgun Gothic" w:cs="Arial"/>
        </w:rPr>
        <w:t>42</w:t>
      </w:r>
      <w:r w:rsidR="0013604F" w:rsidRPr="00B80968">
        <w:rPr>
          <w:rFonts w:ascii="Malgun Gothic" w:eastAsia="Malgun Gothic" w:hAnsi="Malgun Gothic" w:cs="Arial"/>
        </w:rPr>
        <w:t>.</w:t>
      </w:r>
      <w:r w:rsidR="00C03A81" w:rsidRPr="00B80968">
        <w:rPr>
          <w:rFonts w:ascii="Malgun Gothic" w:eastAsia="Malgun Gothic" w:hAnsi="Malgun Gothic" w:cs="Arial"/>
        </w:rPr>
        <w:t>333</w:t>
      </w:r>
      <w:r w:rsidR="0013604F" w:rsidRPr="00B80968">
        <w:rPr>
          <w:rFonts w:ascii="Malgun Gothic" w:eastAsia="Malgun Gothic" w:hAnsi="Malgun Gothic" w:cs="Arial"/>
        </w:rPr>
        <w:t xml:space="preserve"> (quarenta e </w:t>
      </w:r>
      <w:r w:rsidR="00C03A81" w:rsidRPr="00B80968">
        <w:rPr>
          <w:rFonts w:ascii="Malgun Gothic" w:eastAsia="Malgun Gothic" w:hAnsi="Malgun Gothic" w:cs="Arial"/>
        </w:rPr>
        <w:t>duas</w:t>
      </w:r>
      <w:r w:rsidR="0013604F" w:rsidRPr="00B80968">
        <w:rPr>
          <w:rFonts w:ascii="Malgun Gothic" w:eastAsia="Malgun Gothic" w:hAnsi="Malgun Gothic" w:cs="Arial"/>
        </w:rPr>
        <w:t xml:space="preserve"> mil </w:t>
      </w:r>
      <w:r w:rsidR="00C03A81" w:rsidRPr="00B80968">
        <w:rPr>
          <w:rFonts w:ascii="Malgun Gothic" w:eastAsia="Malgun Gothic" w:hAnsi="Malgun Gothic" w:cs="Arial"/>
        </w:rPr>
        <w:t>trezentas e trinta e três</w:t>
      </w:r>
      <w:r w:rsidR="0013604F" w:rsidRPr="00B80968">
        <w:rPr>
          <w:rFonts w:ascii="Malgun Gothic" w:eastAsia="Malgun Gothic" w:hAnsi="Malgun Gothic" w:cs="Arial"/>
        </w:rPr>
        <w:t>)</w:t>
      </w:r>
      <w:r w:rsidR="0013604F" w:rsidRPr="00B80968">
        <w:rPr>
          <w:rFonts w:ascii="Malgun Gothic" w:eastAsia="Malgun Gothic" w:hAnsi="Malgun Gothic" w:cs="Arial"/>
          <w:color w:val="000000"/>
        </w:rPr>
        <w:t xml:space="preserve"> páginas por hora, realizando, assim, a impressão da totalidade das provas em um único dia. O parque gráfico deve possuir, no mínimo </w:t>
      </w:r>
      <w:proofErr w:type="gramStart"/>
      <w:r w:rsidR="0013604F" w:rsidRPr="00B80968">
        <w:rPr>
          <w:rFonts w:ascii="Malgun Gothic" w:eastAsia="Malgun Gothic" w:hAnsi="Malgun Gothic" w:cs="Arial"/>
          <w:color w:val="000000"/>
        </w:rPr>
        <w:t>3</w:t>
      </w:r>
      <w:proofErr w:type="gramEnd"/>
      <w:r w:rsidR="0013604F" w:rsidRPr="00B80968">
        <w:rPr>
          <w:rFonts w:ascii="Malgun Gothic" w:eastAsia="Malgun Gothic" w:hAnsi="Malgun Gothic" w:cs="Arial"/>
          <w:color w:val="000000"/>
        </w:rPr>
        <w:t xml:space="preserve"> impressoras com velocidade mínima de 100 </w:t>
      </w:r>
      <w:proofErr w:type="spellStart"/>
      <w:r w:rsidR="0013604F" w:rsidRPr="00B80968">
        <w:rPr>
          <w:rFonts w:ascii="Malgun Gothic" w:eastAsia="Malgun Gothic" w:hAnsi="Malgun Gothic" w:cs="Arial"/>
          <w:color w:val="000000"/>
        </w:rPr>
        <w:t>p.p.m.</w:t>
      </w:r>
      <w:proofErr w:type="spellEnd"/>
      <w:r w:rsidR="0013604F" w:rsidRPr="00B80968">
        <w:rPr>
          <w:rFonts w:ascii="Malgun Gothic" w:eastAsia="Malgun Gothic" w:hAnsi="Malgun Gothic" w:cs="Arial"/>
          <w:color w:val="000000"/>
        </w:rPr>
        <w:t xml:space="preserve"> e função grampear.</w:t>
      </w:r>
    </w:p>
    <w:p w:rsidR="0013604F" w:rsidRPr="00B80968" w:rsidRDefault="0096591B" w:rsidP="0096591B">
      <w:pPr>
        <w:spacing w:after="0" w:line="360" w:lineRule="auto"/>
        <w:jc w:val="both"/>
        <w:rPr>
          <w:rFonts w:ascii="Malgun Gothic" w:eastAsia="Malgun Gothic" w:hAnsi="Malgun Gothic" w:cs="Arial"/>
          <w:b/>
          <w:color w:val="000000" w:themeColor="text1"/>
        </w:rPr>
      </w:pPr>
      <w:r w:rsidRPr="00B80968">
        <w:rPr>
          <w:rFonts w:ascii="Malgun Gothic" w:eastAsia="Malgun Gothic" w:hAnsi="Malgun Gothic" w:cs="Arial"/>
          <w:b/>
        </w:rPr>
        <w:t xml:space="preserve">4.3.1.6 </w:t>
      </w:r>
      <w:r w:rsidR="0013604F" w:rsidRPr="00B80968">
        <w:rPr>
          <w:rFonts w:ascii="Malgun Gothic" w:eastAsia="Malgun Gothic" w:hAnsi="Malgun Gothic" w:cs="Arial"/>
          <w:b/>
        </w:rPr>
        <w:t>D</w:t>
      </w:r>
      <w:r w:rsidR="00B90434" w:rsidRPr="00B80968">
        <w:rPr>
          <w:rFonts w:ascii="Malgun Gothic" w:eastAsia="Malgun Gothic" w:hAnsi="Malgun Gothic" w:cs="Arial"/>
          <w:b/>
          <w:color w:val="000000" w:themeColor="text1"/>
        </w:rPr>
        <w:t>iagramação e</w:t>
      </w:r>
      <w:r w:rsidR="0013604F" w:rsidRPr="00B80968">
        <w:rPr>
          <w:rFonts w:ascii="Malgun Gothic" w:eastAsia="Malgun Gothic" w:hAnsi="Malgun Gothic" w:cs="Arial"/>
          <w:b/>
          <w:color w:val="000000" w:themeColor="text1"/>
        </w:rPr>
        <w:t xml:space="preserve"> impressão</w:t>
      </w:r>
      <w:r w:rsidR="00B90434" w:rsidRPr="00B80968">
        <w:rPr>
          <w:rFonts w:ascii="Malgun Gothic" w:eastAsia="Malgun Gothic" w:hAnsi="Malgun Gothic" w:cs="Arial"/>
          <w:b/>
          <w:color w:val="000000" w:themeColor="text1"/>
        </w:rPr>
        <w:t xml:space="preserve"> dos cadernos de questões; e</w:t>
      </w:r>
      <w:r w:rsidR="0013604F" w:rsidRPr="00B80968">
        <w:rPr>
          <w:rFonts w:ascii="Malgun Gothic" w:eastAsia="Malgun Gothic" w:hAnsi="Malgun Gothic" w:cs="Arial"/>
          <w:b/>
          <w:color w:val="000000" w:themeColor="text1"/>
        </w:rPr>
        <w:t xml:space="preserve"> </w:t>
      </w:r>
      <w:r w:rsidR="00B90434" w:rsidRPr="00B80968">
        <w:rPr>
          <w:rFonts w:ascii="Malgun Gothic" w:eastAsia="Malgun Gothic" w:hAnsi="Malgun Gothic" w:cs="Arial"/>
          <w:b/>
          <w:color w:val="000000" w:themeColor="text1"/>
        </w:rPr>
        <w:t>diagramação, impressão, digitalização e</w:t>
      </w:r>
      <w:r w:rsidR="0013604F" w:rsidRPr="00B80968">
        <w:rPr>
          <w:rFonts w:ascii="Malgun Gothic" w:eastAsia="Malgun Gothic" w:hAnsi="Malgun Gothic" w:cs="Arial"/>
          <w:b/>
          <w:color w:val="000000" w:themeColor="text1"/>
        </w:rPr>
        <w:t xml:space="preserve"> fornecimento de imagens </w:t>
      </w:r>
      <w:r w:rsidR="00B90434" w:rsidRPr="00B80968">
        <w:rPr>
          <w:rFonts w:ascii="Malgun Gothic" w:eastAsia="Malgun Gothic" w:hAnsi="Malgun Gothic" w:cs="Arial"/>
          <w:b/>
          <w:color w:val="000000" w:themeColor="text1"/>
        </w:rPr>
        <w:t xml:space="preserve">dos cadernos </w:t>
      </w:r>
      <w:r w:rsidR="0013604F" w:rsidRPr="00B80968">
        <w:rPr>
          <w:rFonts w:ascii="Malgun Gothic" w:eastAsia="Malgun Gothic" w:hAnsi="Malgun Gothic" w:cs="Arial"/>
          <w:b/>
          <w:color w:val="000000" w:themeColor="text1"/>
        </w:rPr>
        <w:t xml:space="preserve">de respostas das Provas </w:t>
      </w:r>
      <w:proofErr w:type="gramStart"/>
      <w:r w:rsidR="0013604F" w:rsidRPr="00B80968">
        <w:rPr>
          <w:rFonts w:ascii="Malgun Gothic" w:eastAsia="Malgun Gothic" w:hAnsi="Malgun Gothic" w:cs="Arial"/>
          <w:b/>
          <w:color w:val="000000" w:themeColor="text1"/>
        </w:rPr>
        <w:t>Discursivas</w:t>
      </w:r>
      <w:proofErr w:type="gramEnd"/>
    </w:p>
    <w:p w:rsidR="000671EE" w:rsidRPr="00B80968" w:rsidRDefault="0096591B" w:rsidP="0096591B">
      <w:pPr>
        <w:spacing w:after="0" w:line="360" w:lineRule="auto"/>
        <w:jc w:val="both"/>
        <w:rPr>
          <w:rFonts w:ascii="Malgun Gothic" w:eastAsia="Malgun Gothic" w:hAnsi="Malgun Gothic" w:cs="Arial"/>
          <w:b/>
        </w:rPr>
      </w:pPr>
      <w:r w:rsidRPr="00B80968">
        <w:rPr>
          <w:rFonts w:ascii="Malgun Gothic" w:eastAsia="Malgun Gothic" w:hAnsi="Malgun Gothic" w:cs="Arial"/>
          <w:b/>
        </w:rPr>
        <w:t xml:space="preserve">4.3.1.6.1 </w:t>
      </w:r>
      <w:r w:rsidR="000B4652" w:rsidRPr="00B80968">
        <w:rPr>
          <w:rFonts w:ascii="Malgun Gothic" w:eastAsia="Malgun Gothic" w:hAnsi="Malgun Gothic" w:cs="Arial"/>
          <w:b/>
        </w:rPr>
        <w:t xml:space="preserve">Diagramação e Impressão dos cadernos de </w:t>
      </w:r>
      <w:r w:rsidR="00B90434" w:rsidRPr="00B80968">
        <w:rPr>
          <w:rFonts w:ascii="Malgun Gothic" w:eastAsia="Malgun Gothic" w:hAnsi="Malgun Gothic" w:cs="Arial"/>
          <w:b/>
        </w:rPr>
        <w:t>questões</w:t>
      </w:r>
    </w:p>
    <w:p w:rsidR="009372D7" w:rsidRPr="00B80968" w:rsidRDefault="003C0D06" w:rsidP="003C0D06">
      <w:pPr>
        <w:pStyle w:val="PargrafodaLista"/>
        <w:spacing w:after="0" w:line="360" w:lineRule="auto"/>
        <w:jc w:val="both"/>
        <w:rPr>
          <w:rFonts w:ascii="Malgun Gothic" w:eastAsia="Malgun Gothic" w:hAnsi="Malgun Gothic" w:cs="Arial"/>
        </w:rPr>
      </w:pPr>
      <w:r w:rsidRPr="00B80968">
        <w:rPr>
          <w:rFonts w:ascii="Malgun Gothic" w:eastAsia="Malgun Gothic" w:hAnsi="Malgun Gothic" w:cs="Arial"/>
        </w:rPr>
        <w:lastRenderedPageBreak/>
        <w:t xml:space="preserve">a) </w:t>
      </w:r>
      <w:r w:rsidR="009372D7" w:rsidRPr="00B80968">
        <w:rPr>
          <w:rFonts w:ascii="Malgun Gothic" w:eastAsia="Malgun Gothic" w:hAnsi="Malgun Gothic" w:cs="Arial"/>
        </w:rPr>
        <w:t xml:space="preserve">Diagramação e impressão de, aproximadamente, 4.160 (quatro mil cento e sessenta) </w:t>
      </w:r>
      <w:r w:rsidR="009372D7" w:rsidRPr="00B80968">
        <w:rPr>
          <w:rFonts w:ascii="Malgun Gothic" w:eastAsia="Malgun Gothic" w:hAnsi="Malgun Gothic" w:cs="Arial"/>
          <w:b/>
        </w:rPr>
        <w:t>cadernos</w:t>
      </w:r>
      <w:r w:rsidR="009372D7" w:rsidRPr="00B80968">
        <w:rPr>
          <w:rFonts w:ascii="Malgun Gothic" w:eastAsia="Malgun Gothic" w:hAnsi="Malgun Gothic" w:cs="Arial"/>
          <w:b/>
          <w:color w:val="000000" w:themeColor="text1"/>
        </w:rPr>
        <w:t xml:space="preserve"> de questões </w:t>
      </w:r>
      <w:r w:rsidR="009372D7" w:rsidRPr="00B80968">
        <w:rPr>
          <w:rFonts w:ascii="Malgun Gothic" w:eastAsia="Malgun Gothic" w:hAnsi="Malgun Gothic" w:cs="Arial"/>
          <w:color w:val="000000" w:themeColor="text1"/>
        </w:rPr>
        <w:t>-</w:t>
      </w:r>
      <w:r w:rsidR="009372D7" w:rsidRPr="00B80968">
        <w:rPr>
          <w:rFonts w:ascii="Malgun Gothic" w:eastAsia="Malgun Gothic" w:hAnsi="Malgun Gothic" w:cs="Arial"/>
        </w:rPr>
        <w:t xml:space="preserve"> </w:t>
      </w:r>
      <w:r w:rsidR="009372D7" w:rsidRPr="00B80968">
        <w:rPr>
          <w:rFonts w:ascii="Malgun Gothic" w:eastAsia="Malgun Gothic" w:hAnsi="Malgun Gothic" w:cs="Arial"/>
          <w:b/>
        </w:rPr>
        <w:t>Tamanho A4</w:t>
      </w:r>
      <w:r w:rsidR="009372D7" w:rsidRPr="00B80968">
        <w:rPr>
          <w:rFonts w:ascii="Malgun Gothic" w:eastAsia="Malgun Gothic" w:hAnsi="Malgun Gothic" w:cs="Arial"/>
        </w:rPr>
        <w:t xml:space="preserve">, </w:t>
      </w:r>
      <w:r w:rsidR="00FE0A6E" w:rsidRPr="00B80968">
        <w:rPr>
          <w:rFonts w:ascii="Malgun Gothic" w:eastAsia="Malgun Gothic" w:hAnsi="Malgun Gothic" w:cs="Arial"/>
        </w:rPr>
        <w:t>1</w:t>
      </w:r>
      <w:r w:rsidR="009372D7" w:rsidRPr="00B80968">
        <w:rPr>
          <w:rFonts w:ascii="Malgun Gothic" w:eastAsia="Malgun Gothic" w:hAnsi="Malgun Gothic" w:cs="Arial"/>
        </w:rPr>
        <w:t>x</w:t>
      </w:r>
      <w:r w:rsidR="00FE0A6E" w:rsidRPr="00B80968">
        <w:rPr>
          <w:rFonts w:ascii="Malgun Gothic" w:eastAsia="Malgun Gothic" w:hAnsi="Malgun Gothic" w:cs="Arial"/>
        </w:rPr>
        <w:t>1</w:t>
      </w:r>
      <w:r w:rsidR="009372D7" w:rsidRPr="00B80968">
        <w:rPr>
          <w:rFonts w:ascii="Malgun Gothic" w:eastAsia="Malgun Gothic" w:hAnsi="Malgun Gothic" w:cs="Arial"/>
        </w:rPr>
        <w:t xml:space="preserve"> cor</w:t>
      </w:r>
      <w:r w:rsidR="000F682A" w:rsidRPr="00B80968">
        <w:rPr>
          <w:rFonts w:ascii="Malgun Gothic" w:eastAsia="Malgun Gothic" w:hAnsi="Malgun Gothic" w:cs="Arial"/>
        </w:rPr>
        <w:t>es</w:t>
      </w:r>
      <w:r w:rsidR="009372D7" w:rsidRPr="00B80968">
        <w:rPr>
          <w:rFonts w:ascii="Malgun Gothic" w:eastAsia="Malgun Gothic" w:hAnsi="Malgun Gothic" w:cs="Arial"/>
        </w:rPr>
        <w:t xml:space="preserve">, papel branco 90g, em torno de </w:t>
      </w:r>
      <w:proofErr w:type="gramStart"/>
      <w:r w:rsidR="009372D7" w:rsidRPr="00B80968">
        <w:rPr>
          <w:rFonts w:ascii="Malgun Gothic" w:eastAsia="Malgun Gothic" w:hAnsi="Malgun Gothic" w:cs="Arial"/>
        </w:rPr>
        <w:t>3</w:t>
      </w:r>
      <w:proofErr w:type="gramEnd"/>
      <w:r w:rsidR="009372D7" w:rsidRPr="00B80968">
        <w:rPr>
          <w:rFonts w:ascii="Malgun Gothic" w:eastAsia="Malgun Gothic" w:hAnsi="Malgun Gothic" w:cs="Arial"/>
        </w:rPr>
        <w:t xml:space="preserve"> folhas frente e verso (6 páginas), totalizando 24.960 (vinte e quatro mil novecentas e sessenta) impressões com grampeamento automático no canto super</w:t>
      </w:r>
      <w:r w:rsidR="00B26F2E" w:rsidRPr="00B80968">
        <w:rPr>
          <w:rFonts w:ascii="Malgun Gothic" w:eastAsia="Malgun Gothic" w:hAnsi="Malgun Gothic" w:cs="Arial"/>
        </w:rPr>
        <w:t xml:space="preserve">ior esquerdo, incluindo a capa, com resolução mínima de impressão </w:t>
      </w:r>
      <w:r w:rsidR="00514027" w:rsidRPr="00B80968">
        <w:rPr>
          <w:rFonts w:ascii="Malgun Gothic" w:eastAsia="Malgun Gothic" w:hAnsi="Malgun Gothic" w:cs="Arial"/>
        </w:rPr>
        <w:t xml:space="preserve">300x300 </w:t>
      </w:r>
      <w:r w:rsidR="00B26F2E" w:rsidRPr="00B80968">
        <w:rPr>
          <w:rFonts w:ascii="Malgun Gothic" w:eastAsia="Malgun Gothic" w:hAnsi="Malgun Gothic" w:cs="Arial"/>
        </w:rPr>
        <w:t>DPI.</w:t>
      </w:r>
    </w:p>
    <w:p w:rsidR="00B26F2E" w:rsidRPr="00B80968" w:rsidRDefault="00C8692B" w:rsidP="003C0D06">
      <w:pPr>
        <w:pStyle w:val="PargrafodaLista"/>
        <w:spacing w:after="0" w:line="360" w:lineRule="auto"/>
        <w:jc w:val="both"/>
        <w:rPr>
          <w:rFonts w:ascii="Malgun Gothic" w:eastAsia="Malgun Gothic" w:hAnsi="Malgun Gothic" w:cs="Arial"/>
        </w:rPr>
      </w:pPr>
      <w:r w:rsidRPr="00B80968">
        <w:rPr>
          <w:rFonts w:ascii="Malgun Gothic" w:eastAsia="Malgun Gothic" w:hAnsi="Malgun Gothic" w:cs="Arial"/>
          <w:b/>
        </w:rPr>
        <w:t>b)</w:t>
      </w:r>
      <w:r w:rsidRPr="00B80968">
        <w:rPr>
          <w:rFonts w:ascii="Malgun Gothic" w:eastAsia="Malgun Gothic" w:hAnsi="Malgun Gothic" w:cs="Arial"/>
        </w:rPr>
        <w:t xml:space="preserve"> </w:t>
      </w:r>
      <w:r w:rsidR="00C230E3" w:rsidRPr="00B80968">
        <w:rPr>
          <w:rFonts w:ascii="Malgun Gothic" w:eastAsia="Malgun Gothic" w:hAnsi="Malgun Gothic" w:cs="Arial"/>
        </w:rPr>
        <w:t xml:space="preserve">Diagramação e impressão de, aproximadamente, 100 (cem) </w:t>
      </w:r>
      <w:r w:rsidR="00C230E3" w:rsidRPr="00B80968">
        <w:rPr>
          <w:rFonts w:ascii="Malgun Gothic" w:eastAsia="Malgun Gothic" w:hAnsi="Malgun Gothic" w:cs="Arial"/>
          <w:b/>
        </w:rPr>
        <w:t>cadernos</w:t>
      </w:r>
      <w:r w:rsidR="00C230E3" w:rsidRPr="00B80968">
        <w:rPr>
          <w:rFonts w:ascii="Malgun Gothic" w:eastAsia="Malgun Gothic" w:hAnsi="Malgun Gothic" w:cs="Arial"/>
          <w:b/>
          <w:color w:val="000000" w:themeColor="text1"/>
        </w:rPr>
        <w:t xml:space="preserve"> de questões </w:t>
      </w:r>
      <w:r w:rsidR="00C230E3" w:rsidRPr="00B80968">
        <w:rPr>
          <w:rFonts w:ascii="Malgun Gothic" w:eastAsia="Malgun Gothic" w:hAnsi="Malgun Gothic" w:cs="Arial"/>
          <w:color w:val="000000" w:themeColor="text1"/>
        </w:rPr>
        <w:t>-</w:t>
      </w:r>
      <w:r w:rsidR="00C230E3" w:rsidRPr="00B80968">
        <w:rPr>
          <w:rFonts w:ascii="Malgun Gothic" w:eastAsia="Malgun Gothic" w:hAnsi="Malgun Gothic" w:cs="Arial"/>
        </w:rPr>
        <w:t xml:space="preserve"> </w:t>
      </w:r>
      <w:r w:rsidR="00C230E3" w:rsidRPr="00B80968">
        <w:rPr>
          <w:rFonts w:ascii="Malgun Gothic" w:eastAsia="Malgun Gothic" w:hAnsi="Malgun Gothic" w:cs="Arial"/>
          <w:b/>
        </w:rPr>
        <w:t>Tamanho A</w:t>
      </w:r>
      <w:r w:rsidRPr="00B80968">
        <w:rPr>
          <w:rFonts w:ascii="Malgun Gothic" w:eastAsia="Malgun Gothic" w:hAnsi="Malgun Gothic" w:cs="Arial"/>
          <w:b/>
        </w:rPr>
        <w:t>3</w:t>
      </w:r>
      <w:r w:rsidR="00FE0A6E" w:rsidRPr="00B80968">
        <w:rPr>
          <w:rFonts w:ascii="Malgun Gothic" w:eastAsia="Malgun Gothic" w:hAnsi="Malgun Gothic" w:cs="Arial"/>
        </w:rPr>
        <w:t>, 1</w:t>
      </w:r>
      <w:r w:rsidR="00C230E3" w:rsidRPr="00B80968">
        <w:rPr>
          <w:rFonts w:ascii="Malgun Gothic" w:eastAsia="Malgun Gothic" w:hAnsi="Malgun Gothic" w:cs="Arial"/>
        </w:rPr>
        <w:t>x</w:t>
      </w:r>
      <w:r w:rsidR="00FE0A6E" w:rsidRPr="00B80968">
        <w:rPr>
          <w:rFonts w:ascii="Malgun Gothic" w:eastAsia="Malgun Gothic" w:hAnsi="Malgun Gothic" w:cs="Arial"/>
        </w:rPr>
        <w:t>1</w:t>
      </w:r>
      <w:r w:rsidR="00C230E3" w:rsidRPr="00B80968">
        <w:rPr>
          <w:rFonts w:ascii="Malgun Gothic" w:eastAsia="Malgun Gothic" w:hAnsi="Malgun Gothic" w:cs="Arial"/>
        </w:rPr>
        <w:t xml:space="preserve"> cores, papel branco 90g, em torno de </w:t>
      </w:r>
      <w:proofErr w:type="gramStart"/>
      <w:r w:rsidR="00C230E3" w:rsidRPr="00B80968">
        <w:rPr>
          <w:rFonts w:ascii="Malgun Gothic" w:eastAsia="Malgun Gothic" w:hAnsi="Malgun Gothic" w:cs="Arial"/>
        </w:rPr>
        <w:t>3</w:t>
      </w:r>
      <w:proofErr w:type="gramEnd"/>
      <w:r w:rsidR="00C230E3" w:rsidRPr="00B80968">
        <w:rPr>
          <w:rFonts w:ascii="Malgun Gothic" w:eastAsia="Malgun Gothic" w:hAnsi="Malgun Gothic" w:cs="Arial"/>
        </w:rPr>
        <w:t xml:space="preserve"> folhas frente e verso (6 páginas), totalizando 600 (seis</w:t>
      </w:r>
      <w:r w:rsidR="003C5680" w:rsidRPr="00B80968">
        <w:rPr>
          <w:rFonts w:ascii="Malgun Gothic" w:eastAsia="Malgun Gothic" w:hAnsi="Malgun Gothic" w:cs="Arial"/>
        </w:rPr>
        <w:t>cen</w:t>
      </w:r>
      <w:r w:rsidR="00C230E3" w:rsidRPr="00B80968">
        <w:rPr>
          <w:rFonts w:ascii="Malgun Gothic" w:eastAsia="Malgun Gothic" w:hAnsi="Malgun Gothic" w:cs="Arial"/>
        </w:rPr>
        <w:t>tas) impressões com grampeamento automático no canto superior esquerdo, incluindo a capa</w:t>
      </w:r>
      <w:r w:rsidR="00B26F2E" w:rsidRPr="00B80968">
        <w:rPr>
          <w:rFonts w:ascii="Malgun Gothic" w:eastAsia="Malgun Gothic" w:hAnsi="Malgun Gothic" w:cs="Arial"/>
        </w:rPr>
        <w:t xml:space="preserve">, com resolução mínima de impressão </w:t>
      </w:r>
      <w:r w:rsidR="00514027" w:rsidRPr="00B80968">
        <w:rPr>
          <w:rFonts w:ascii="Malgun Gothic" w:eastAsia="Malgun Gothic" w:hAnsi="Malgun Gothic" w:cs="Arial"/>
        </w:rPr>
        <w:t xml:space="preserve">300x300 </w:t>
      </w:r>
      <w:r w:rsidR="00B26F2E" w:rsidRPr="00B80968">
        <w:rPr>
          <w:rFonts w:ascii="Malgun Gothic" w:eastAsia="Malgun Gothic" w:hAnsi="Malgun Gothic" w:cs="Arial"/>
        </w:rPr>
        <w:t>DPI.</w:t>
      </w:r>
    </w:p>
    <w:p w:rsidR="0013604F" w:rsidRPr="00B80968" w:rsidRDefault="0096591B" w:rsidP="0096591B">
      <w:pPr>
        <w:pStyle w:val="PargrafodaLista"/>
        <w:spacing w:after="0" w:line="360" w:lineRule="auto"/>
        <w:ind w:left="0"/>
        <w:jc w:val="both"/>
        <w:rPr>
          <w:rFonts w:ascii="Malgun Gothic" w:eastAsia="Malgun Gothic" w:hAnsi="Malgun Gothic" w:cs="Arial"/>
          <w:b/>
        </w:rPr>
      </w:pPr>
      <w:r w:rsidRPr="00B80968">
        <w:rPr>
          <w:rFonts w:ascii="Malgun Gothic" w:eastAsia="Malgun Gothic" w:hAnsi="Malgun Gothic" w:cs="Arial"/>
          <w:b/>
        </w:rPr>
        <w:t xml:space="preserve">4.3.1.7 </w:t>
      </w:r>
      <w:r w:rsidR="0013604F" w:rsidRPr="00B80968">
        <w:rPr>
          <w:rFonts w:ascii="Malgun Gothic" w:eastAsia="Malgun Gothic" w:hAnsi="Malgun Gothic" w:cs="Arial"/>
          <w:b/>
        </w:rPr>
        <w:t>Diagramação e Impressão dos cadernos de respostas</w:t>
      </w:r>
    </w:p>
    <w:p w:rsidR="000F682A" w:rsidRPr="00B80968" w:rsidRDefault="000F682A" w:rsidP="000F682A">
      <w:pPr>
        <w:pStyle w:val="PargrafodaLista"/>
        <w:spacing w:after="0" w:line="360" w:lineRule="auto"/>
        <w:ind w:left="0"/>
        <w:jc w:val="both"/>
        <w:rPr>
          <w:rFonts w:ascii="Malgun Gothic" w:eastAsia="Malgun Gothic" w:hAnsi="Malgun Gothic" w:cs="Arial"/>
        </w:rPr>
      </w:pPr>
      <w:r w:rsidRPr="00B80968">
        <w:rPr>
          <w:rFonts w:ascii="Malgun Gothic" w:eastAsia="Malgun Gothic" w:hAnsi="Malgun Gothic" w:cs="Arial"/>
        </w:rPr>
        <w:t xml:space="preserve">Diagramação e impressão de, aproximadamente, </w:t>
      </w:r>
      <w:r w:rsidR="00364E7E" w:rsidRPr="00B80968">
        <w:rPr>
          <w:rFonts w:ascii="Malgun Gothic" w:eastAsia="Malgun Gothic" w:hAnsi="Malgun Gothic" w:cs="Arial"/>
        </w:rPr>
        <w:t>4.160 (quatro mil cento e sessenta)</w:t>
      </w:r>
      <w:r w:rsidRPr="00B80968">
        <w:rPr>
          <w:rFonts w:ascii="Malgun Gothic" w:eastAsia="Malgun Gothic" w:hAnsi="Malgun Gothic" w:cs="Arial"/>
        </w:rPr>
        <w:t xml:space="preserve"> </w:t>
      </w:r>
      <w:r w:rsidRPr="00B80968">
        <w:rPr>
          <w:rFonts w:ascii="Malgun Gothic" w:eastAsia="Malgun Gothic" w:hAnsi="Malgun Gothic" w:cs="Arial"/>
          <w:b/>
        </w:rPr>
        <w:t>cadernos de respostas</w:t>
      </w:r>
      <w:r w:rsidRPr="00B80968">
        <w:rPr>
          <w:rFonts w:ascii="Malgun Gothic" w:eastAsia="Malgun Gothic" w:hAnsi="Malgun Gothic" w:cs="Arial"/>
        </w:rPr>
        <w:t xml:space="preserve">, sendo </w:t>
      </w:r>
      <w:r w:rsidR="00364E7E" w:rsidRPr="00B80968">
        <w:rPr>
          <w:rFonts w:ascii="Malgun Gothic" w:eastAsia="Malgun Gothic" w:hAnsi="Malgun Gothic" w:cs="Arial"/>
        </w:rPr>
        <w:t>160</w:t>
      </w:r>
      <w:r w:rsidRPr="00B80968">
        <w:rPr>
          <w:rFonts w:ascii="Malgun Gothic" w:eastAsia="Malgun Gothic" w:hAnsi="Malgun Gothic" w:cs="Arial"/>
        </w:rPr>
        <w:t xml:space="preserve"> (</w:t>
      </w:r>
      <w:r w:rsidR="00364E7E" w:rsidRPr="00B80968">
        <w:rPr>
          <w:rFonts w:ascii="Malgun Gothic" w:eastAsia="Malgun Gothic" w:hAnsi="Malgun Gothic" w:cs="Arial"/>
        </w:rPr>
        <w:t>cento e sessenta</w:t>
      </w:r>
      <w:r w:rsidRPr="00B80968">
        <w:rPr>
          <w:rFonts w:ascii="Malgun Gothic" w:eastAsia="Malgun Gothic" w:hAnsi="Malgun Gothic" w:cs="Arial"/>
        </w:rPr>
        <w:t>) unidades para cadernos virgens de igual confecção, p</w:t>
      </w:r>
      <w:r w:rsidR="00364E7E" w:rsidRPr="00B80968">
        <w:rPr>
          <w:rFonts w:ascii="Malgun Gothic" w:eastAsia="Malgun Gothic" w:hAnsi="Malgun Gothic" w:cs="Arial"/>
        </w:rPr>
        <w:t>orém sem dados do candidato, e 4</w:t>
      </w:r>
      <w:r w:rsidRPr="00B80968">
        <w:rPr>
          <w:rFonts w:ascii="Malgun Gothic" w:eastAsia="Malgun Gothic" w:hAnsi="Malgun Gothic" w:cs="Arial"/>
        </w:rPr>
        <w:t>.000 (</w:t>
      </w:r>
      <w:r w:rsidR="00364E7E" w:rsidRPr="00B80968">
        <w:rPr>
          <w:rFonts w:ascii="Malgun Gothic" w:eastAsia="Malgun Gothic" w:hAnsi="Malgun Gothic" w:cs="Arial"/>
        </w:rPr>
        <w:t>quatro</w:t>
      </w:r>
      <w:r w:rsidRPr="00B80968">
        <w:rPr>
          <w:rFonts w:ascii="Malgun Gothic" w:eastAsia="Malgun Gothic" w:hAnsi="Malgun Gothic" w:cs="Arial"/>
        </w:rPr>
        <w:t xml:space="preserve"> mil)</w:t>
      </w:r>
      <w:r w:rsidR="00514027" w:rsidRPr="00B80968">
        <w:rPr>
          <w:rFonts w:ascii="Malgun Gothic" w:eastAsia="Malgun Gothic" w:hAnsi="Malgun Gothic" w:cs="Arial"/>
        </w:rPr>
        <w:t>, com resolução mínima de impressão 300x300 DPI,</w:t>
      </w:r>
      <w:r w:rsidRPr="00B80968">
        <w:rPr>
          <w:rFonts w:ascii="Malgun Gothic" w:eastAsia="Malgun Gothic" w:hAnsi="Malgun Gothic" w:cs="Arial"/>
        </w:rPr>
        <w:t xml:space="preserve"> contendo a seguinte especificação:</w:t>
      </w:r>
    </w:p>
    <w:p w:rsidR="0013604F" w:rsidRPr="00B80968" w:rsidRDefault="00364E7E" w:rsidP="004F161A">
      <w:pPr>
        <w:numPr>
          <w:ilvl w:val="0"/>
          <w:numId w:val="6"/>
        </w:numPr>
        <w:spacing w:after="0" w:line="360" w:lineRule="auto"/>
        <w:ind w:left="567" w:firstLine="0"/>
        <w:jc w:val="both"/>
        <w:rPr>
          <w:rFonts w:ascii="Malgun Gothic" w:eastAsia="Malgun Gothic" w:hAnsi="Malgun Gothic" w:cs="Arial"/>
          <w:color w:val="000000"/>
        </w:rPr>
      </w:pPr>
      <w:r w:rsidRPr="00B80968">
        <w:rPr>
          <w:rFonts w:ascii="Malgun Gothic" w:eastAsia="Malgun Gothic" w:hAnsi="Malgun Gothic" w:cs="Arial"/>
          <w:color w:val="000000"/>
        </w:rPr>
        <w:t xml:space="preserve">Cada caderno de respostas – Tamanho </w:t>
      </w:r>
      <w:r w:rsidRPr="00B80968">
        <w:rPr>
          <w:rFonts w:ascii="Malgun Gothic" w:eastAsia="Malgun Gothic" w:hAnsi="Malgun Gothic" w:cs="Arial"/>
        </w:rPr>
        <w:t>A4, 4x</w:t>
      </w:r>
      <w:r w:rsidR="00FF3514" w:rsidRPr="00B80968">
        <w:rPr>
          <w:rFonts w:ascii="Malgun Gothic" w:eastAsia="Malgun Gothic" w:hAnsi="Malgun Gothic" w:cs="Arial"/>
        </w:rPr>
        <w:t>0</w:t>
      </w:r>
      <w:r w:rsidRPr="00B80968">
        <w:rPr>
          <w:rFonts w:ascii="Malgun Gothic" w:eastAsia="Malgun Gothic" w:hAnsi="Malgun Gothic" w:cs="Arial"/>
        </w:rPr>
        <w:t xml:space="preserve"> cores, papel branco 90g</w:t>
      </w:r>
      <w:r w:rsidRPr="00B80968">
        <w:rPr>
          <w:rFonts w:ascii="Malgun Gothic" w:eastAsia="Malgun Gothic" w:hAnsi="Malgun Gothic" w:cs="Arial"/>
          <w:color w:val="000000"/>
        </w:rPr>
        <w:t xml:space="preserve">, composto por </w:t>
      </w:r>
      <w:proofErr w:type="gramStart"/>
      <w:r w:rsidRPr="00B80968">
        <w:rPr>
          <w:rFonts w:ascii="Malgun Gothic" w:eastAsia="Malgun Gothic" w:hAnsi="Malgun Gothic" w:cs="Arial"/>
          <w:color w:val="000000"/>
        </w:rPr>
        <w:t>3</w:t>
      </w:r>
      <w:proofErr w:type="gramEnd"/>
      <w:r w:rsidRPr="00B80968">
        <w:rPr>
          <w:rFonts w:ascii="Malgun Gothic" w:eastAsia="Malgun Gothic" w:hAnsi="Malgun Gothic" w:cs="Arial"/>
          <w:color w:val="000000"/>
        </w:rPr>
        <w:t xml:space="preserve"> (três) folhas por caderno</w:t>
      </w:r>
      <w:r w:rsidR="00FF3514" w:rsidRPr="00B80968">
        <w:rPr>
          <w:rFonts w:ascii="Malgun Gothic" w:eastAsia="Malgun Gothic" w:hAnsi="Malgun Gothic" w:cs="Arial"/>
          <w:color w:val="000000"/>
        </w:rPr>
        <w:t xml:space="preserve"> com impressão somente na frente</w:t>
      </w:r>
      <w:r w:rsidR="007E18EF" w:rsidRPr="00B80968">
        <w:rPr>
          <w:rFonts w:ascii="Malgun Gothic" w:eastAsia="Malgun Gothic" w:hAnsi="Malgun Gothic" w:cs="Arial"/>
          <w:color w:val="000000"/>
        </w:rPr>
        <w:t xml:space="preserve"> da folha</w:t>
      </w:r>
      <w:r w:rsidRPr="00B80968">
        <w:rPr>
          <w:rFonts w:ascii="Malgun Gothic" w:eastAsia="Malgun Gothic" w:hAnsi="Malgun Gothic" w:cs="Arial"/>
          <w:color w:val="000000"/>
        </w:rPr>
        <w:t xml:space="preserve">, </w:t>
      </w:r>
      <w:r w:rsidRPr="00B80968">
        <w:rPr>
          <w:rFonts w:ascii="Malgun Gothic" w:eastAsia="Malgun Gothic" w:hAnsi="Malgun Gothic" w:cs="Arial"/>
        </w:rPr>
        <w:t>totalizando 12.480 (doze mil e quatrocentas e oitenta)</w:t>
      </w:r>
      <w:r w:rsidRPr="00B80968">
        <w:rPr>
          <w:rFonts w:ascii="Malgun Gothic" w:eastAsia="Malgun Gothic" w:hAnsi="Malgun Gothic" w:cs="Arial"/>
          <w:color w:val="000000"/>
        </w:rPr>
        <w:t xml:space="preserve"> </w:t>
      </w:r>
      <w:r w:rsidR="007E18EF" w:rsidRPr="00B80968">
        <w:rPr>
          <w:rFonts w:ascii="Malgun Gothic" w:eastAsia="Malgun Gothic" w:hAnsi="Malgun Gothic" w:cs="Arial"/>
          <w:color w:val="000000"/>
        </w:rPr>
        <w:t>impressões</w:t>
      </w:r>
      <w:r w:rsidRPr="00B80968">
        <w:rPr>
          <w:rFonts w:ascii="Malgun Gothic" w:eastAsia="Malgun Gothic" w:hAnsi="Malgun Gothic" w:cs="Arial"/>
          <w:color w:val="000000"/>
        </w:rPr>
        <w:t xml:space="preserve"> com grampeamento automático no canto superior esquerdo;</w:t>
      </w:r>
    </w:p>
    <w:p w:rsidR="0013604F" w:rsidRPr="00B80968" w:rsidRDefault="0013604F" w:rsidP="004F161A">
      <w:pPr>
        <w:numPr>
          <w:ilvl w:val="0"/>
          <w:numId w:val="6"/>
        </w:numPr>
        <w:spacing w:after="0" w:line="360" w:lineRule="auto"/>
        <w:ind w:left="567" w:firstLine="0"/>
        <w:jc w:val="both"/>
        <w:rPr>
          <w:rFonts w:ascii="Malgun Gothic" w:eastAsia="Malgun Gothic" w:hAnsi="Malgun Gothic" w:cs="Arial"/>
          <w:color w:val="000000"/>
        </w:rPr>
      </w:pPr>
      <w:r w:rsidRPr="00B80968">
        <w:rPr>
          <w:rFonts w:ascii="Malgun Gothic" w:eastAsia="Malgun Gothic" w:hAnsi="Malgun Gothic" w:cs="Arial"/>
          <w:color w:val="000000"/>
        </w:rPr>
        <w:t>Todas as folhas</w:t>
      </w:r>
      <w:r w:rsidR="00D859EB" w:rsidRPr="00B80968">
        <w:rPr>
          <w:rFonts w:ascii="Malgun Gothic" w:eastAsia="Malgun Gothic" w:hAnsi="Malgun Gothic" w:cs="Arial"/>
          <w:color w:val="000000"/>
        </w:rPr>
        <w:t xml:space="preserve"> (</w:t>
      </w:r>
      <w:r w:rsidRPr="00B80968">
        <w:rPr>
          <w:rFonts w:ascii="Malgun Gothic" w:eastAsia="Malgun Gothic" w:hAnsi="Malgun Gothic" w:cs="Arial"/>
          <w:color w:val="000000"/>
        </w:rPr>
        <w:t>capa e folhas de resposta</w:t>
      </w:r>
      <w:r w:rsidR="00D859EB" w:rsidRPr="00B80968">
        <w:rPr>
          <w:rFonts w:ascii="Malgun Gothic" w:eastAsia="Malgun Gothic" w:hAnsi="Malgun Gothic" w:cs="Arial"/>
          <w:color w:val="000000"/>
        </w:rPr>
        <w:t>)</w:t>
      </w:r>
      <w:r w:rsidRPr="00B80968">
        <w:rPr>
          <w:rFonts w:ascii="Malgun Gothic" w:eastAsia="Malgun Gothic" w:hAnsi="Malgun Gothic" w:cs="Arial"/>
          <w:color w:val="000000"/>
        </w:rPr>
        <w:t xml:space="preserve"> deverão conter os dados de identificação do candidato e a indicação do local de realização de prova, </w:t>
      </w:r>
      <w:r w:rsidRPr="00B80968">
        <w:rPr>
          <w:rFonts w:ascii="Malgun Gothic" w:eastAsia="Malgun Gothic" w:hAnsi="Malgun Gothic" w:cs="Arial"/>
          <w:color w:val="000000"/>
        </w:rPr>
        <w:lastRenderedPageBreak/>
        <w:t xml:space="preserve">além de código de barras ou outro meio que possibilite o agrupamento </w:t>
      </w:r>
      <w:r w:rsidR="00D859EB" w:rsidRPr="00B80968">
        <w:rPr>
          <w:rFonts w:ascii="Malgun Gothic" w:eastAsia="Malgun Gothic" w:hAnsi="Malgun Gothic" w:cs="Arial"/>
          <w:color w:val="000000"/>
        </w:rPr>
        <w:t>das imagens de forma eletrônica.</w:t>
      </w:r>
    </w:p>
    <w:p w:rsidR="0013604F" w:rsidRPr="00B80968" w:rsidRDefault="0096591B" w:rsidP="0096591B">
      <w:pPr>
        <w:spacing w:after="0" w:line="360" w:lineRule="auto"/>
        <w:jc w:val="both"/>
        <w:rPr>
          <w:rFonts w:ascii="Malgun Gothic" w:eastAsia="Malgun Gothic" w:hAnsi="Malgun Gothic" w:cs="Arial"/>
          <w:b/>
        </w:rPr>
      </w:pPr>
      <w:r w:rsidRPr="00B80968">
        <w:rPr>
          <w:rFonts w:ascii="Malgun Gothic" w:eastAsia="Malgun Gothic" w:hAnsi="Malgun Gothic" w:cs="Arial"/>
          <w:b/>
        </w:rPr>
        <w:t xml:space="preserve">4.3.1.8 </w:t>
      </w:r>
      <w:r w:rsidR="0013604F" w:rsidRPr="00B80968">
        <w:rPr>
          <w:rFonts w:ascii="Malgun Gothic" w:eastAsia="Malgun Gothic" w:hAnsi="Malgun Gothic" w:cs="Arial"/>
          <w:b/>
          <w:color w:val="000000"/>
        </w:rPr>
        <w:t xml:space="preserve">Digitalização </w:t>
      </w:r>
      <w:r w:rsidR="0013604F" w:rsidRPr="00B80968">
        <w:rPr>
          <w:rFonts w:ascii="Malgun Gothic" w:eastAsia="Malgun Gothic" w:hAnsi="Malgun Gothic" w:cs="Arial"/>
          <w:b/>
          <w:color w:val="000000" w:themeColor="text1"/>
        </w:rPr>
        <w:t>e fornecimento de imagens</w:t>
      </w:r>
      <w:r w:rsidR="000671EE" w:rsidRPr="00B80968">
        <w:rPr>
          <w:rFonts w:ascii="Malgun Gothic" w:eastAsia="Malgun Gothic" w:hAnsi="Malgun Gothic" w:cs="Arial"/>
          <w:b/>
          <w:color w:val="000000" w:themeColor="text1"/>
        </w:rPr>
        <w:t xml:space="preserve"> dos cadernos de respostas</w:t>
      </w:r>
    </w:p>
    <w:p w:rsidR="0013604F" w:rsidRPr="00B80968" w:rsidRDefault="0013604F"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 xml:space="preserve">A Contratada deverá digitalizar </w:t>
      </w:r>
      <w:r w:rsidRPr="00B80968">
        <w:rPr>
          <w:rFonts w:ascii="Malgun Gothic" w:eastAsia="Malgun Gothic" w:hAnsi="Malgun Gothic" w:cs="Arial"/>
        </w:rPr>
        <w:t xml:space="preserve">os cadernos de respostas e </w:t>
      </w:r>
      <w:r w:rsidRPr="00B80968">
        <w:rPr>
          <w:rFonts w:ascii="Malgun Gothic" w:eastAsia="Malgun Gothic" w:hAnsi="Malgun Gothic" w:cs="Arial"/>
          <w:color w:val="000000"/>
        </w:rPr>
        <w:t>fornecer as imagens do material digitalizado em escala de cinza, da seguinte forma:</w:t>
      </w:r>
    </w:p>
    <w:p w:rsidR="0013604F" w:rsidRPr="00B80968" w:rsidRDefault="00D859EB" w:rsidP="00FE3160">
      <w:pPr>
        <w:numPr>
          <w:ilvl w:val="0"/>
          <w:numId w:val="7"/>
        </w:numPr>
        <w:spacing w:after="0" w:line="360" w:lineRule="auto"/>
        <w:ind w:left="709" w:hanging="142"/>
        <w:jc w:val="both"/>
        <w:rPr>
          <w:rFonts w:ascii="Malgun Gothic" w:eastAsia="Malgun Gothic" w:hAnsi="Malgun Gothic" w:cs="Arial"/>
          <w:color w:val="000000"/>
        </w:rPr>
      </w:pPr>
      <w:r w:rsidRPr="00B80968">
        <w:rPr>
          <w:rFonts w:ascii="Malgun Gothic" w:eastAsia="Malgun Gothic" w:hAnsi="Malgun Gothic" w:cs="Arial"/>
          <w:color w:val="000000"/>
          <w:lang w:eastAsia="pt-BR"/>
        </w:rPr>
        <w:t xml:space="preserve">A contratada deverá fornecer um </w:t>
      </w:r>
      <w:r w:rsidRPr="00B80968">
        <w:rPr>
          <w:rFonts w:ascii="Malgun Gothic" w:eastAsia="Malgun Gothic" w:hAnsi="Malgun Gothic" w:cs="Arial"/>
          <w:color w:val="000000"/>
          <w:lang w:val="pt-PT" w:eastAsia="pt-BR"/>
        </w:rPr>
        <w:t>arquivo para cada candidato com todas as provas agrupadas (Provas de 1 a 8),</w:t>
      </w:r>
      <w:r w:rsidRPr="00B80968">
        <w:rPr>
          <w:rFonts w:ascii="Malgun Gothic" w:eastAsia="Malgun Gothic" w:hAnsi="Malgun Gothic" w:cs="Arial"/>
          <w:color w:val="000000"/>
          <w:lang w:eastAsia="pt-BR"/>
        </w:rPr>
        <w:t xml:space="preserve"> </w:t>
      </w:r>
      <w:r w:rsidRPr="00B80968">
        <w:rPr>
          <w:rFonts w:ascii="Malgun Gothic" w:eastAsia="Malgun Gothic" w:hAnsi="Malgun Gothic" w:cs="Arial"/>
          <w:color w:val="000000"/>
          <w:lang w:val="pt-PT" w:eastAsia="pt-BR"/>
        </w:rPr>
        <w:t>em formato PDF, com resolução de 300 DPI. O nome dos arquivos deverá ser o número de inscrição do candidato</w:t>
      </w:r>
      <w:r w:rsidRPr="00B80968">
        <w:rPr>
          <w:rFonts w:ascii="Malgun Gothic" w:eastAsia="Malgun Gothic" w:hAnsi="Malgun Gothic" w:cs="Arial"/>
          <w:color w:val="000000"/>
        </w:rPr>
        <w:t>;</w:t>
      </w:r>
    </w:p>
    <w:p w:rsidR="0013604F" w:rsidRPr="00B80968" w:rsidRDefault="0013604F" w:rsidP="00FE3160">
      <w:pPr>
        <w:numPr>
          <w:ilvl w:val="0"/>
          <w:numId w:val="7"/>
        </w:numPr>
        <w:spacing w:after="0" w:line="360" w:lineRule="auto"/>
        <w:ind w:left="567" w:firstLine="0"/>
        <w:jc w:val="both"/>
        <w:rPr>
          <w:rFonts w:ascii="Malgun Gothic" w:eastAsia="Malgun Gothic" w:hAnsi="Malgun Gothic" w:cs="Arial"/>
          <w:color w:val="000000"/>
        </w:rPr>
      </w:pPr>
      <w:r w:rsidRPr="00B80968">
        <w:rPr>
          <w:rFonts w:ascii="Malgun Gothic" w:eastAsia="Malgun Gothic" w:hAnsi="Malgun Gothic" w:cs="Arial"/>
          <w:color w:val="000000"/>
          <w:lang w:val="pt-PT" w:eastAsia="pt-BR"/>
        </w:rPr>
        <w:t xml:space="preserve">A contratada deve fornecer um arquivo para cada questão digitalizada, em formato PDF com resolução de 72 DPI fornecidos sem a imagem dos dados de identificação do candidato e do código de barras. O nome do arquivo deverá ser composto por: </w:t>
      </w:r>
      <w:r w:rsidRPr="00B80968">
        <w:rPr>
          <w:rFonts w:ascii="Malgun Gothic" w:eastAsia="Malgun Gothic" w:hAnsi="Malgun Gothic" w:cs="Arial"/>
          <w:color w:val="000000"/>
          <w:u w:val="single"/>
          <w:lang w:val="pt-PT" w:eastAsia="pt-BR"/>
        </w:rPr>
        <w:t>[nº da inscrição do candidato | - (hifen) | nº da questão]</w:t>
      </w:r>
      <w:r w:rsidRPr="00B80968">
        <w:rPr>
          <w:rFonts w:ascii="Malgun Gothic" w:eastAsia="Malgun Gothic" w:hAnsi="Malgun Gothic" w:cs="Arial"/>
          <w:color w:val="000000"/>
          <w:lang w:val="pt-PT" w:eastAsia="pt-BR"/>
        </w:rPr>
        <w:t>. Exemplo: 12345-01.pdf,  12345-02.pdf, ..., 12345-16.pdf. Neste caso, o número das questões deverá ser convertido em número sequencial da seguinte forma:</w:t>
      </w:r>
    </w:p>
    <w:p w:rsidR="0013604F" w:rsidRPr="00B80968" w:rsidRDefault="0013604F" w:rsidP="0000614D">
      <w:pPr>
        <w:spacing w:after="0" w:line="360" w:lineRule="auto"/>
        <w:jc w:val="both"/>
        <w:rPr>
          <w:rFonts w:ascii="Malgun Gothic" w:eastAsia="Malgun Gothic" w:hAnsi="Malgun Gothic" w:cs="Arial"/>
          <w:color w:val="000000"/>
          <w:lang w:val="pt-PT" w:eastAsia="pt-BR"/>
        </w:rPr>
      </w:pPr>
    </w:p>
    <w:tbl>
      <w:tblPr>
        <w:tblW w:w="5245" w:type="dxa"/>
        <w:tblInd w:w="2124" w:type="dxa"/>
        <w:tblCellMar>
          <w:left w:w="70" w:type="dxa"/>
          <w:right w:w="70" w:type="dxa"/>
        </w:tblCellMar>
        <w:tblLook w:val="04A0"/>
      </w:tblPr>
      <w:tblGrid>
        <w:gridCol w:w="2835"/>
        <w:gridCol w:w="2410"/>
      </w:tblGrid>
      <w:tr w:rsidR="0013604F" w:rsidRPr="00B80968" w:rsidTr="00754871">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bCs/>
                <w:color w:val="000000"/>
                <w:lang w:eastAsia="pt-BR"/>
              </w:rPr>
            </w:pPr>
            <w:r w:rsidRPr="00B80968">
              <w:rPr>
                <w:rFonts w:ascii="Malgun Gothic" w:eastAsia="Malgun Gothic" w:hAnsi="Malgun Gothic" w:cs="Arial"/>
                <w:bCs/>
                <w:color w:val="000000"/>
                <w:lang w:eastAsia="pt-BR"/>
              </w:rPr>
              <w:t>PROVA</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jc w:val="both"/>
              <w:rPr>
                <w:rFonts w:ascii="Malgun Gothic" w:eastAsia="Malgun Gothic" w:hAnsi="Malgun Gothic" w:cs="Arial"/>
                <w:bCs/>
                <w:color w:val="000000"/>
                <w:lang w:eastAsia="pt-BR"/>
              </w:rPr>
            </w:pPr>
            <w:r w:rsidRPr="00B80968">
              <w:rPr>
                <w:rFonts w:ascii="Malgun Gothic" w:eastAsia="Malgun Gothic" w:hAnsi="Malgun Gothic" w:cs="Arial"/>
                <w:bCs/>
                <w:color w:val="000000"/>
                <w:lang w:eastAsia="pt-BR"/>
              </w:rPr>
              <w:t xml:space="preserve">   Nº DA QUESTÃO</w:t>
            </w:r>
          </w:p>
        </w:tc>
      </w:tr>
      <w:tr w:rsidR="0013604F" w:rsidRPr="00B80968" w:rsidTr="00754871">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3604F" w:rsidRPr="00B80968" w:rsidRDefault="00D859EB" w:rsidP="00D859EB">
            <w:pPr>
              <w:spacing w:after="0" w:line="360" w:lineRule="auto"/>
              <w:ind w:left="428"/>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Prova 1 -</w:t>
            </w:r>
            <w:r w:rsidR="0013604F" w:rsidRPr="00B80968">
              <w:rPr>
                <w:rFonts w:ascii="Malgun Gothic" w:eastAsia="Malgun Gothic" w:hAnsi="Malgun Gothic" w:cs="Arial"/>
                <w:color w:val="000000"/>
                <w:lang w:eastAsia="pt-BR"/>
              </w:rPr>
              <w:t xml:space="preserve"> Questão </w:t>
            </w:r>
            <w:proofErr w:type="gramStart"/>
            <w:r w:rsidR="0013604F" w:rsidRPr="00B80968">
              <w:rPr>
                <w:rFonts w:ascii="Malgun Gothic" w:eastAsia="Malgun Gothic" w:hAnsi="Malgun Gothic" w:cs="Arial"/>
                <w:color w:val="000000"/>
                <w:lang w:eastAsia="pt-BR"/>
              </w:rPr>
              <w:t>1</w:t>
            </w:r>
            <w:proofErr w:type="gramEnd"/>
          </w:p>
        </w:tc>
        <w:tc>
          <w:tcPr>
            <w:tcW w:w="2410" w:type="dxa"/>
            <w:tcBorders>
              <w:top w:val="nil"/>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proofErr w:type="gramStart"/>
            <w:r w:rsidRPr="00B80968">
              <w:rPr>
                <w:rFonts w:ascii="Malgun Gothic" w:eastAsia="Malgun Gothic" w:hAnsi="Malgun Gothic" w:cs="Arial"/>
                <w:color w:val="000000"/>
                <w:lang w:eastAsia="pt-BR"/>
              </w:rPr>
              <w:t>1</w:t>
            </w:r>
            <w:proofErr w:type="gramEnd"/>
          </w:p>
        </w:tc>
      </w:tr>
      <w:tr w:rsidR="0013604F" w:rsidRPr="00B80968" w:rsidTr="00754871">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3604F" w:rsidRPr="00B80968" w:rsidRDefault="00D859EB" w:rsidP="00D859EB">
            <w:pPr>
              <w:spacing w:after="0" w:line="360" w:lineRule="auto"/>
              <w:ind w:left="428"/>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 xml:space="preserve">Prova 1 - Questão </w:t>
            </w:r>
            <w:proofErr w:type="gramStart"/>
            <w:r w:rsidRPr="00B80968">
              <w:rPr>
                <w:rFonts w:ascii="Malgun Gothic" w:eastAsia="Malgun Gothic" w:hAnsi="Malgun Gothic" w:cs="Arial"/>
                <w:color w:val="000000"/>
                <w:lang w:eastAsia="pt-BR"/>
              </w:rPr>
              <w:t>2</w:t>
            </w:r>
            <w:proofErr w:type="gramEnd"/>
          </w:p>
        </w:tc>
        <w:tc>
          <w:tcPr>
            <w:tcW w:w="2410" w:type="dxa"/>
            <w:tcBorders>
              <w:top w:val="nil"/>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proofErr w:type="gramStart"/>
            <w:r w:rsidRPr="00B80968">
              <w:rPr>
                <w:rFonts w:ascii="Malgun Gothic" w:eastAsia="Malgun Gothic" w:hAnsi="Malgun Gothic" w:cs="Arial"/>
                <w:color w:val="000000"/>
                <w:lang w:eastAsia="pt-BR"/>
              </w:rPr>
              <w:t>2</w:t>
            </w:r>
            <w:proofErr w:type="gramEnd"/>
          </w:p>
        </w:tc>
      </w:tr>
      <w:tr w:rsidR="0013604F" w:rsidRPr="00B80968" w:rsidTr="00754871">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3604F" w:rsidRPr="00B80968" w:rsidRDefault="00D859EB" w:rsidP="00D859EB">
            <w:pPr>
              <w:spacing w:after="0" w:line="360" w:lineRule="auto"/>
              <w:ind w:left="428"/>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 xml:space="preserve">Prova 2 - Questão </w:t>
            </w:r>
            <w:proofErr w:type="gramStart"/>
            <w:r w:rsidRPr="00B80968">
              <w:rPr>
                <w:rFonts w:ascii="Malgun Gothic" w:eastAsia="Malgun Gothic" w:hAnsi="Malgun Gothic" w:cs="Arial"/>
                <w:color w:val="000000"/>
                <w:lang w:eastAsia="pt-BR"/>
              </w:rPr>
              <w:t>1</w:t>
            </w:r>
            <w:proofErr w:type="gramEnd"/>
          </w:p>
        </w:tc>
        <w:tc>
          <w:tcPr>
            <w:tcW w:w="2410" w:type="dxa"/>
            <w:tcBorders>
              <w:top w:val="nil"/>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proofErr w:type="gramStart"/>
            <w:r w:rsidRPr="00B80968">
              <w:rPr>
                <w:rFonts w:ascii="Malgun Gothic" w:eastAsia="Malgun Gothic" w:hAnsi="Malgun Gothic" w:cs="Arial"/>
                <w:color w:val="000000"/>
                <w:lang w:eastAsia="pt-BR"/>
              </w:rPr>
              <w:t>3</w:t>
            </w:r>
            <w:proofErr w:type="gramEnd"/>
          </w:p>
        </w:tc>
      </w:tr>
      <w:tr w:rsidR="0013604F" w:rsidRPr="00B80968" w:rsidTr="00754871">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3604F" w:rsidRPr="00B80968" w:rsidRDefault="00D859EB" w:rsidP="00D859EB">
            <w:pPr>
              <w:spacing w:after="0" w:line="360" w:lineRule="auto"/>
              <w:ind w:left="428"/>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 xml:space="preserve">Prova 2 - Questão </w:t>
            </w:r>
            <w:proofErr w:type="gramStart"/>
            <w:r w:rsidRPr="00B80968">
              <w:rPr>
                <w:rFonts w:ascii="Malgun Gothic" w:eastAsia="Malgun Gothic" w:hAnsi="Malgun Gothic" w:cs="Arial"/>
                <w:color w:val="000000"/>
                <w:lang w:eastAsia="pt-BR"/>
              </w:rPr>
              <w:t>2</w:t>
            </w:r>
            <w:proofErr w:type="gramEnd"/>
          </w:p>
        </w:tc>
        <w:tc>
          <w:tcPr>
            <w:tcW w:w="2410" w:type="dxa"/>
            <w:tcBorders>
              <w:top w:val="nil"/>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proofErr w:type="gramStart"/>
            <w:r w:rsidRPr="00B80968">
              <w:rPr>
                <w:rFonts w:ascii="Malgun Gothic" w:eastAsia="Malgun Gothic" w:hAnsi="Malgun Gothic" w:cs="Arial"/>
                <w:color w:val="000000"/>
                <w:lang w:eastAsia="pt-BR"/>
              </w:rPr>
              <w:t>4</w:t>
            </w:r>
            <w:proofErr w:type="gramEnd"/>
          </w:p>
        </w:tc>
      </w:tr>
      <w:tr w:rsidR="0013604F" w:rsidRPr="00B80968" w:rsidTr="00754871">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3604F" w:rsidRPr="00B80968" w:rsidRDefault="00D859EB" w:rsidP="00D859EB">
            <w:pPr>
              <w:spacing w:after="0" w:line="360" w:lineRule="auto"/>
              <w:ind w:left="428"/>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 xml:space="preserve">Prova 3 - Questão </w:t>
            </w:r>
            <w:proofErr w:type="gramStart"/>
            <w:r w:rsidRPr="00B80968">
              <w:rPr>
                <w:rFonts w:ascii="Malgun Gothic" w:eastAsia="Malgun Gothic" w:hAnsi="Malgun Gothic" w:cs="Arial"/>
                <w:color w:val="000000"/>
                <w:lang w:eastAsia="pt-BR"/>
              </w:rPr>
              <w:t>1</w:t>
            </w:r>
            <w:proofErr w:type="gramEnd"/>
          </w:p>
        </w:tc>
        <w:tc>
          <w:tcPr>
            <w:tcW w:w="2410" w:type="dxa"/>
            <w:tcBorders>
              <w:top w:val="nil"/>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proofErr w:type="gramStart"/>
            <w:r w:rsidRPr="00B80968">
              <w:rPr>
                <w:rFonts w:ascii="Malgun Gothic" w:eastAsia="Malgun Gothic" w:hAnsi="Malgun Gothic" w:cs="Arial"/>
                <w:color w:val="000000"/>
                <w:lang w:eastAsia="pt-BR"/>
              </w:rPr>
              <w:t>5</w:t>
            </w:r>
            <w:proofErr w:type="gramEnd"/>
          </w:p>
        </w:tc>
      </w:tr>
      <w:tr w:rsidR="0013604F" w:rsidRPr="00B80968" w:rsidTr="00754871">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3604F" w:rsidRPr="00B80968" w:rsidRDefault="00D859EB" w:rsidP="00D859EB">
            <w:pPr>
              <w:spacing w:after="0" w:line="360" w:lineRule="auto"/>
              <w:ind w:left="428"/>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 xml:space="preserve">Prova 3 - Questão </w:t>
            </w:r>
            <w:proofErr w:type="gramStart"/>
            <w:r w:rsidRPr="00B80968">
              <w:rPr>
                <w:rFonts w:ascii="Malgun Gothic" w:eastAsia="Malgun Gothic" w:hAnsi="Malgun Gothic" w:cs="Arial"/>
                <w:color w:val="000000"/>
                <w:lang w:eastAsia="pt-BR"/>
              </w:rPr>
              <w:t>2</w:t>
            </w:r>
            <w:proofErr w:type="gramEnd"/>
          </w:p>
        </w:tc>
        <w:tc>
          <w:tcPr>
            <w:tcW w:w="2410" w:type="dxa"/>
            <w:tcBorders>
              <w:top w:val="nil"/>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proofErr w:type="gramStart"/>
            <w:r w:rsidRPr="00B80968">
              <w:rPr>
                <w:rFonts w:ascii="Malgun Gothic" w:eastAsia="Malgun Gothic" w:hAnsi="Malgun Gothic" w:cs="Arial"/>
                <w:color w:val="000000"/>
                <w:lang w:eastAsia="pt-BR"/>
              </w:rPr>
              <w:t>6</w:t>
            </w:r>
            <w:proofErr w:type="gramEnd"/>
          </w:p>
        </w:tc>
      </w:tr>
      <w:tr w:rsidR="0013604F" w:rsidRPr="00B80968" w:rsidTr="00754871">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3604F" w:rsidRPr="00B80968" w:rsidRDefault="00D859EB" w:rsidP="00D859EB">
            <w:pPr>
              <w:spacing w:after="0" w:line="360" w:lineRule="auto"/>
              <w:ind w:left="428"/>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lastRenderedPageBreak/>
              <w:t xml:space="preserve">Prova 4 - Questão </w:t>
            </w:r>
            <w:proofErr w:type="gramStart"/>
            <w:r w:rsidRPr="00B80968">
              <w:rPr>
                <w:rFonts w:ascii="Malgun Gothic" w:eastAsia="Malgun Gothic" w:hAnsi="Malgun Gothic" w:cs="Arial"/>
                <w:color w:val="000000"/>
                <w:lang w:eastAsia="pt-BR"/>
              </w:rPr>
              <w:t>1</w:t>
            </w:r>
            <w:proofErr w:type="gramEnd"/>
          </w:p>
        </w:tc>
        <w:tc>
          <w:tcPr>
            <w:tcW w:w="2410" w:type="dxa"/>
            <w:tcBorders>
              <w:top w:val="nil"/>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proofErr w:type="gramStart"/>
            <w:r w:rsidRPr="00B80968">
              <w:rPr>
                <w:rFonts w:ascii="Malgun Gothic" w:eastAsia="Malgun Gothic" w:hAnsi="Malgun Gothic" w:cs="Arial"/>
                <w:color w:val="000000"/>
                <w:lang w:eastAsia="pt-BR"/>
              </w:rPr>
              <w:t>7</w:t>
            </w:r>
            <w:proofErr w:type="gramEnd"/>
          </w:p>
        </w:tc>
      </w:tr>
      <w:tr w:rsidR="0013604F" w:rsidRPr="00B80968" w:rsidTr="00754871">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w:t>
            </w:r>
          </w:p>
        </w:tc>
        <w:tc>
          <w:tcPr>
            <w:tcW w:w="2410" w:type="dxa"/>
            <w:tcBorders>
              <w:top w:val="nil"/>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w:t>
            </w:r>
          </w:p>
        </w:tc>
      </w:tr>
      <w:tr w:rsidR="0013604F" w:rsidRPr="00B80968" w:rsidTr="00754871">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3604F" w:rsidRPr="00B80968" w:rsidRDefault="00D859EB" w:rsidP="00D859EB">
            <w:pPr>
              <w:spacing w:after="0" w:line="360" w:lineRule="auto"/>
              <w:ind w:left="428"/>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 xml:space="preserve">Prova 8 - Questão </w:t>
            </w:r>
            <w:proofErr w:type="gramStart"/>
            <w:r w:rsidRPr="00B80968">
              <w:rPr>
                <w:rFonts w:ascii="Malgun Gothic" w:eastAsia="Malgun Gothic" w:hAnsi="Malgun Gothic" w:cs="Arial"/>
                <w:color w:val="000000"/>
                <w:lang w:eastAsia="pt-BR"/>
              </w:rPr>
              <w:t>2</w:t>
            </w:r>
            <w:proofErr w:type="gramEnd"/>
          </w:p>
        </w:tc>
        <w:tc>
          <w:tcPr>
            <w:tcW w:w="2410" w:type="dxa"/>
            <w:tcBorders>
              <w:top w:val="nil"/>
              <w:left w:val="nil"/>
              <w:bottom w:val="single" w:sz="4" w:space="0" w:color="auto"/>
              <w:right w:val="single" w:sz="4" w:space="0" w:color="auto"/>
            </w:tcBorders>
            <w:shd w:val="clear" w:color="auto" w:fill="auto"/>
            <w:noWrap/>
            <w:vAlign w:val="bottom"/>
            <w:hideMark/>
          </w:tcPr>
          <w:p w:rsidR="0013604F" w:rsidRPr="00B80968" w:rsidRDefault="0013604F" w:rsidP="0000614D">
            <w:pPr>
              <w:spacing w:after="0" w:line="360" w:lineRule="auto"/>
              <w:ind w:left="709"/>
              <w:jc w:val="both"/>
              <w:rPr>
                <w:rFonts w:ascii="Malgun Gothic" w:eastAsia="Malgun Gothic" w:hAnsi="Malgun Gothic" w:cs="Arial"/>
                <w:color w:val="000000"/>
                <w:lang w:eastAsia="pt-BR"/>
              </w:rPr>
            </w:pPr>
            <w:r w:rsidRPr="00B80968">
              <w:rPr>
                <w:rFonts w:ascii="Malgun Gothic" w:eastAsia="Malgun Gothic" w:hAnsi="Malgun Gothic" w:cs="Arial"/>
                <w:color w:val="000000"/>
                <w:lang w:eastAsia="pt-BR"/>
              </w:rPr>
              <w:t>16</w:t>
            </w:r>
          </w:p>
        </w:tc>
      </w:tr>
    </w:tbl>
    <w:p w:rsidR="0013604F" w:rsidRPr="00B80968" w:rsidRDefault="0013604F" w:rsidP="00FE3160">
      <w:pPr>
        <w:tabs>
          <w:tab w:val="left" w:pos="2268"/>
        </w:tabs>
        <w:spacing w:after="0" w:line="360" w:lineRule="auto"/>
        <w:jc w:val="both"/>
        <w:rPr>
          <w:rFonts w:ascii="Malgun Gothic" w:eastAsia="Malgun Gothic" w:hAnsi="Malgun Gothic" w:cs="Arial"/>
          <w:color w:val="000000"/>
        </w:rPr>
      </w:pPr>
      <w:r w:rsidRPr="00B80968">
        <w:rPr>
          <w:rFonts w:ascii="Malgun Gothic" w:eastAsia="Malgun Gothic" w:hAnsi="Malgun Gothic" w:cs="Arial"/>
          <w:color w:val="000000"/>
        </w:rPr>
        <w:t xml:space="preserve">Por questão de segurança do certame e visando minimizar os riscos de qualquer tipo de fraude, a contratada deverá possuir solução tecnológica para a digitalização dos cadernos de resposta da Prova Discursiva com um volume mínimo de </w:t>
      </w:r>
      <w:r w:rsidR="003E416D" w:rsidRPr="00B80968">
        <w:rPr>
          <w:rFonts w:ascii="Malgun Gothic" w:eastAsia="Malgun Gothic" w:hAnsi="Malgun Gothic" w:cs="Arial"/>
          <w:color w:val="000000"/>
        </w:rPr>
        <w:t>1.</w:t>
      </w:r>
      <w:r w:rsidR="007E18EF" w:rsidRPr="00B80968">
        <w:rPr>
          <w:rFonts w:ascii="Malgun Gothic" w:eastAsia="Malgun Gothic" w:hAnsi="Malgun Gothic" w:cs="Arial"/>
          <w:color w:val="000000"/>
        </w:rPr>
        <w:t>5</w:t>
      </w:r>
      <w:r w:rsidR="003E416D" w:rsidRPr="00B80968">
        <w:rPr>
          <w:rFonts w:ascii="Malgun Gothic" w:eastAsia="Malgun Gothic" w:hAnsi="Malgun Gothic" w:cs="Arial"/>
          <w:color w:val="000000"/>
        </w:rPr>
        <w:t xml:space="preserve">00 (mil e </w:t>
      </w:r>
      <w:r w:rsidR="007E18EF" w:rsidRPr="00B80968">
        <w:rPr>
          <w:rFonts w:ascii="Malgun Gothic" w:eastAsia="Malgun Gothic" w:hAnsi="Malgun Gothic" w:cs="Arial"/>
          <w:color w:val="000000"/>
        </w:rPr>
        <w:t>quinhentas</w:t>
      </w:r>
      <w:r w:rsidR="003E416D" w:rsidRPr="00B80968">
        <w:rPr>
          <w:rFonts w:ascii="Malgun Gothic" w:eastAsia="Malgun Gothic" w:hAnsi="Malgun Gothic" w:cs="Arial"/>
          <w:color w:val="000000"/>
        </w:rPr>
        <w:t xml:space="preserve">) </w:t>
      </w:r>
      <w:r w:rsidRPr="00B80968">
        <w:rPr>
          <w:rFonts w:ascii="Malgun Gothic" w:eastAsia="Malgun Gothic" w:hAnsi="Malgun Gothic" w:cs="Arial"/>
          <w:color w:val="000000"/>
        </w:rPr>
        <w:t xml:space="preserve">digitalizações/leituras por hora, realizando, assim, a digitalização em um único dia. A contratada deve dispor de, no mínimo, </w:t>
      </w:r>
      <w:proofErr w:type="gramStart"/>
      <w:r w:rsidRPr="00B80968">
        <w:rPr>
          <w:rFonts w:ascii="Malgun Gothic" w:eastAsia="Malgun Gothic" w:hAnsi="Malgun Gothic" w:cs="Arial"/>
          <w:color w:val="000000"/>
        </w:rPr>
        <w:t>2</w:t>
      </w:r>
      <w:proofErr w:type="gramEnd"/>
      <w:r w:rsidRPr="00B80968">
        <w:rPr>
          <w:rFonts w:ascii="Malgun Gothic" w:eastAsia="Malgun Gothic" w:hAnsi="Malgun Gothic" w:cs="Arial"/>
          <w:color w:val="000000"/>
        </w:rPr>
        <w:t xml:space="preserve"> (dois) scanners com capacidade de digitalização/leitura de 40 </w:t>
      </w:r>
      <w:proofErr w:type="spellStart"/>
      <w:r w:rsidRPr="00B80968">
        <w:rPr>
          <w:rFonts w:ascii="Malgun Gothic" w:eastAsia="Malgun Gothic" w:hAnsi="Malgun Gothic" w:cs="Arial"/>
          <w:color w:val="000000"/>
        </w:rPr>
        <w:t>p.p.m.</w:t>
      </w:r>
      <w:proofErr w:type="spellEnd"/>
    </w:p>
    <w:p w:rsidR="0013604F" w:rsidRPr="00B80968" w:rsidRDefault="0096591B" w:rsidP="0000614D">
      <w:pPr>
        <w:spacing w:after="0" w:line="360" w:lineRule="auto"/>
        <w:jc w:val="both"/>
        <w:rPr>
          <w:rFonts w:ascii="Malgun Gothic" w:eastAsia="Malgun Gothic" w:hAnsi="Malgun Gothic" w:cs="Arial"/>
          <w:b/>
        </w:rPr>
      </w:pPr>
      <w:r w:rsidRPr="00B80968">
        <w:rPr>
          <w:rFonts w:ascii="Malgun Gothic" w:eastAsia="Malgun Gothic" w:hAnsi="Malgun Gothic" w:cs="Arial"/>
          <w:b/>
        </w:rPr>
        <w:t xml:space="preserve">4.3.1.9 </w:t>
      </w:r>
      <w:r w:rsidR="0013604F" w:rsidRPr="00B80968">
        <w:rPr>
          <w:rFonts w:ascii="Malgun Gothic" w:eastAsia="Malgun Gothic" w:hAnsi="Malgun Gothic" w:cs="Arial"/>
          <w:b/>
        </w:rPr>
        <w:t>Diagramação, impressão</w:t>
      </w:r>
      <w:r w:rsidR="001C0F63" w:rsidRPr="00B80968">
        <w:rPr>
          <w:rFonts w:ascii="Malgun Gothic" w:eastAsia="Malgun Gothic" w:hAnsi="Malgun Gothic" w:cs="Arial"/>
          <w:b/>
        </w:rPr>
        <w:t>, digitalização</w:t>
      </w:r>
      <w:r w:rsidR="0013604F" w:rsidRPr="00B80968">
        <w:rPr>
          <w:rFonts w:ascii="Malgun Gothic" w:eastAsia="Malgun Gothic" w:hAnsi="Malgun Gothic" w:cs="Arial"/>
          <w:b/>
        </w:rPr>
        <w:t xml:space="preserve"> e fornecimento de imagens das listas de presença das Provas </w:t>
      </w:r>
      <w:proofErr w:type="spellStart"/>
      <w:r w:rsidR="0013604F" w:rsidRPr="00B80968">
        <w:rPr>
          <w:rFonts w:ascii="Malgun Gothic" w:eastAsia="Malgun Gothic" w:hAnsi="Malgun Gothic" w:cs="Arial"/>
          <w:b/>
        </w:rPr>
        <w:t>Preambular</w:t>
      </w:r>
      <w:proofErr w:type="spellEnd"/>
      <w:r w:rsidR="0013604F" w:rsidRPr="00B80968">
        <w:rPr>
          <w:rFonts w:ascii="Malgun Gothic" w:eastAsia="Malgun Gothic" w:hAnsi="Malgun Gothic" w:cs="Arial"/>
          <w:b/>
        </w:rPr>
        <w:t xml:space="preserve"> e </w:t>
      </w:r>
      <w:proofErr w:type="gramStart"/>
      <w:r w:rsidR="0013604F" w:rsidRPr="00B80968">
        <w:rPr>
          <w:rFonts w:ascii="Malgun Gothic" w:eastAsia="Malgun Gothic" w:hAnsi="Malgun Gothic" w:cs="Arial"/>
          <w:b/>
        </w:rPr>
        <w:t>Discursivas</w:t>
      </w:r>
      <w:proofErr w:type="gramEnd"/>
    </w:p>
    <w:p w:rsidR="0013604F" w:rsidRPr="00B80968" w:rsidRDefault="0013604F" w:rsidP="0096591B">
      <w:pPr>
        <w:spacing w:after="0" w:line="360" w:lineRule="auto"/>
        <w:ind w:left="426"/>
        <w:jc w:val="both"/>
        <w:rPr>
          <w:rFonts w:ascii="Malgun Gothic" w:eastAsia="Malgun Gothic" w:hAnsi="Malgun Gothic" w:cs="Arial"/>
        </w:rPr>
      </w:pPr>
      <w:r w:rsidRPr="00B80968">
        <w:rPr>
          <w:rFonts w:ascii="Malgun Gothic" w:eastAsia="Malgun Gothic" w:hAnsi="Malgun Gothic" w:cs="Arial"/>
          <w:color w:val="000000"/>
        </w:rPr>
        <w:t xml:space="preserve">Diagramação e impressão de, aproximadamente, </w:t>
      </w:r>
      <w:r w:rsidR="003E416D" w:rsidRPr="00B80968">
        <w:rPr>
          <w:rFonts w:ascii="Malgun Gothic" w:eastAsia="Malgun Gothic" w:hAnsi="Malgun Gothic" w:cs="Arial"/>
        </w:rPr>
        <w:t>210</w:t>
      </w:r>
      <w:r w:rsidRPr="00B80968">
        <w:rPr>
          <w:rFonts w:ascii="Malgun Gothic" w:eastAsia="Malgun Gothic" w:hAnsi="Malgun Gothic" w:cs="Arial"/>
        </w:rPr>
        <w:t xml:space="preserve"> </w:t>
      </w:r>
      <w:r w:rsidR="00FE5842" w:rsidRPr="00B80968">
        <w:rPr>
          <w:rFonts w:ascii="Malgun Gothic" w:eastAsia="Malgun Gothic" w:hAnsi="Malgun Gothic" w:cs="Arial"/>
        </w:rPr>
        <w:t xml:space="preserve">(duzentas e dez) </w:t>
      </w:r>
      <w:r w:rsidRPr="00B80968">
        <w:rPr>
          <w:rFonts w:ascii="Malgun Gothic" w:eastAsia="Malgun Gothic" w:hAnsi="Malgun Gothic" w:cs="Arial"/>
        </w:rPr>
        <w:t>unidades</w:t>
      </w:r>
      <w:r w:rsidR="00695497" w:rsidRPr="00B80968">
        <w:rPr>
          <w:rFonts w:ascii="Malgun Gothic" w:eastAsia="Malgun Gothic" w:hAnsi="Malgun Gothic" w:cs="Arial"/>
          <w:color w:val="000000"/>
        </w:rPr>
        <w:t xml:space="preserve"> - Tamanho A4, 1</w:t>
      </w:r>
      <w:r w:rsidRPr="00B80968">
        <w:rPr>
          <w:rFonts w:ascii="Malgun Gothic" w:eastAsia="Malgun Gothic" w:hAnsi="Malgun Gothic" w:cs="Arial"/>
          <w:color w:val="000000"/>
        </w:rPr>
        <w:t xml:space="preserve">x0 cores, papel branco 90g, </w:t>
      </w:r>
      <w:r w:rsidR="00FE5842" w:rsidRPr="00B80968">
        <w:rPr>
          <w:rFonts w:ascii="Malgun Gothic" w:eastAsia="Malgun Gothic" w:hAnsi="Malgun Gothic" w:cs="Arial"/>
          <w:color w:val="000000"/>
        </w:rPr>
        <w:t xml:space="preserve">em torno de </w:t>
      </w:r>
      <w:proofErr w:type="gramStart"/>
      <w:r w:rsidR="00FE5842" w:rsidRPr="00B80968">
        <w:rPr>
          <w:rFonts w:ascii="Malgun Gothic" w:eastAsia="Malgun Gothic" w:hAnsi="Malgun Gothic" w:cs="Arial"/>
          <w:color w:val="000000"/>
        </w:rPr>
        <w:t>5</w:t>
      </w:r>
      <w:proofErr w:type="gramEnd"/>
      <w:r w:rsidR="00FE5842" w:rsidRPr="00B80968">
        <w:rPr>
          <w:rFonts w:ascii="Malgun Gothic" w:eastAsia="Malgun Gothic" w:hAnsi="Malgun Gothic" w:cs="Arial"/>
          <w:color w:val="000000"/>
        </w:rPr>
        <w:t xml:space="preserve"> (cinco) folhas, somente frente, totalizando 1.050 (mil e cinquenta) impressões com </w:t>
      </w:r>
      <w:r w:rsidRPr="00B80968">
        <w:rPr>
          <w:rFonts w:ascii="Malgun Gothic" w:eastAsia="Malgun Gothic" w:hAnsi="Malgun Gothic" w:cs="Arial"/>
          <w:color w:val="000000"/>
        </w:rPr>
        <w:t>grampea</w:t>
      </w:r>
      <w:r w:rsidR="00FE5842" w:rsidRPr="00B80968">
        <w:rPr>
          <w:rFonts w:ascii="Malgun Gothic" w:eastAsia="Malgun Gothic" w:hAnsi="Malgun Gothic" w:cs="Arial"/>
          <w:color w:val="000000"/>
        </w:rPr>
        <w:t>mento</w:t>
      </w:r>
      <w:r w:rsidRPr="00B80968">
        <w:rPr>
          <w:rFonts w:ascii="Malgun Gothic" w:eastAsia="Malgun Gothic" w:hAnsi="Malgun Gothic" w:cs="Arial"/>
          <w:color w:val="000000"/>
        </w:rPr>
        <w:t xml:space="preserve"> no canto superior esquerdo, </w:t>
      </w:r>
      <w:r w:rsidRPr="00B80968">
        <w:rPr>
          <w:rFonts w:ascii="Malgun Gothic" w:eastAsia="Malgun Gothic" w:hAnsi="Malgun Gothic" w:cs="Arial"/>
          <w:b/>
          <w:color w:val="000000"/>
        </w:rPr>
        <w:t xml:space="preserve">contendo listagem com os nomes dos candidatos </w:t>
      </w:r>
      <w:r w:rsidRPr="00B80968">
        <w:rPr>
          <w:rFonts w:ascii="Malgun Gothic" w:eastAsia="Malgun Gothic" w:hAnsi="Malgun Gothic" w:cs="Arial"/>
          <w:color w:val="000000"/>
        </w:rPr>
        <w:t>(distribuídos por sala), nº de inscrição, nº de documento, espaço para assinatura, campo para marcação de ausência e numeração de ordenação sequencial</w:t>
      </w:r>
      <w:r w:rsidR="00514027" w:rsidRPr="00B80968">
        <w:rPr>
          <w:rFonts w:ascii="Malgun Gothic" w:eastAsia="Malgun Gothic" w:hAnsi="Malgun Gothic" w:cs="Arial"/>
          <w:color w:val="000000"/>
        </w:rPr>
        <w:t>,</w:t>
      </w:r>
      <w:r w:rsidR="00514027" w:rsidRPr="00B80968">
        <w:rPr>
          <w:rFonts w:ascii="Malgun Gothic" w:eastAsia="Malgun Gothic" w:hAnsi="Malgun Gothic" w:cs="Arial"/>
        </w:rPr>
        <w:t xml:space="preserve"> com resolução mínima de impressão 300x300 DPI e orientação do papel retrato</w:t>
      </w:r>
      <w:r w:rsidRPr="00B80968">
        <w:rPr>
          <w:rFonts w:ascii="Malgun Gothic" w:eastAsia="Malgun Gothic" w:hAnsi="Malgun Gothic" w:cs="Arial"/>
        </w:rPr>
        <w:t>.</w:t>
      </w:r>
    </w:p>
    <w:p w:rsidR="0013604F" w:rsidRPr="00B80968" w:rsidRDefault="0096591B" w:rsidP="0096591B">
      <w:pPr>
        <w:spacing w:after="0" w:line="360" w:lineRule="auto"/>
        <w:ind w:left="142"/>
        <w:jc w:val="both"/>
        <w:rPr>
          <w:rFonts w:ascii="Malgun Gothic" w:eastAsia="Malgun Gothic" w:hAnsi="Malgun Gothic" w:cs="Arial"/>
          <w:color w:val="000000"/>
        </w:rPr>
      </w:pPr>
      <w:r w:rsidRPr="00B80968">
        <w:rPr>
          <w:rFonts w:ascii="Malgun Gothic" w:eastAsia="Malgun Gothic" w:hAnsi="Malgun Gothic" w:cs="Arial"/>
          <w:b/>
        </w:rPr>
        <w:t xml:space="preserve">4.3.1.10 </w:t>
      </w:r>
      <w:r w:rsidR="0013604F" w:rsidRPr="00B80968">
        <w:rPr>
          <w:rFonts w:ascii="Malgun Gothic" w:eastAsia="Malgun Gothic" w:hAnsi="Malgun Gothic" w:cs="Arial"/>
          <w:color w:val="000000"/>
          <w:lang w:eastAsia="pt-BR"/>
        </w:rPr>
        <w:t xml:space="preserve">A contratada deverá fornecer um </w:t>
      </w:r>
      <w:r w:rsidR="0013604F" w:rsidRPr="00B80968">
        <w:rPr>
          <w:rFonts w:ascii="Malgun Gothic" w:eastAsia="Malgun Gothic" w:hAnsi="Malgun Gothic" w:cs="Arial"/>
          <w:color w:val="000000"/>
          <w:lang w:val="pt-PT" w:eastAsia="pt-BR"/>
        </w:rPr>
        <w:t>arquivo de imagem para cada sala de prova,</w:t>
      </w:r>
      <w:r w:rsidR="0013604F" w:rsidRPr="00B80968">
        <w:rPr>
          <w:rFonts w:ascii="Malgun Gothic" w:eastAsia="Malgun Gothic" w:hAnsi="Malgun Gothic" w:cs="Arial"/>
          <w:color w:val="000000"/>
          <w:lang w:eastAsia="pt-BR"/>
        </w:rPr>
        <w:t xml:space="preserve"> </w:t>
      </w:r>
      <w:r w:rsidR="0013604F" w:rsidRPr="00B80968">
        <w:rPr>
          <w:rFonts w:ascii="Malgun Gothic" w:eastAsia="Malgun Gothic" w:hAnsi="Malgun Gothic" w:cs="Arial"/>
          <w:color w:val="000000"/>
          <w:lang w:val="pt-PT" w:eastAsia="pt-BR"/>
        </w:rPr>
        <w:t>em formato PDF, com resolução de 300 DPI. O nome dos arquivos deverá ser o número do prédio seguido do número da sala conforme segue</w:t>
      </w:r>
      <w:r w:rsidR="0013604F" w:rsidRPr="00B80968">
        <w:rPr>
          <w:rFonts w:ascii="Malgun Gothic" w:eastAsia="Malgun Gothic" w:hAnsi="Malgun Gothic" w:cs="Arial"/>
          <w:color w:val="000000"/>
        </w:rPr>
        <w:t>: P 50 - S 102.</w:t>
      </w:r>
      <w:proofErr w:type="spellStart"/>
      <w:r w:rsidR="0013604F" w:rsidRPr="00B80968">
        <w:rPr>
          <w:rFonts w:ascii="Malgun Gothic" w:eastAsia="Malgun Gothic" w:hAnsi="Malgun Gothic" w:cs="Arial"/>
          <w:color w:val="000000"/>
        </w:rPr>
        <w:t>pdf</w:t>
      </w:r>
      <w:proofErr w:type="spellEnd"/>
      <w:r w:rsidR="008C6D0C" w:rsidRPr="00B80968">
        <w:rPr>
          <w:rFonts w:ascii="Malgun Gothic" w:eastAsia="Malgun Gothic" w:hAnsi="Malgun Gothic" w:cs="Arial"/>
          <w:color w:val="000000"/>
        </w:rPr>
        <w:t>.</w:t>
      </w:r>
    </w:p>
    <w:p w:rsidR="005F39CE" w:rsidRPr="00B80968" w:rsidRDefault="002E69C2" w:rsidP="0000614D">
      <w:pPr>
        <w:spacing w:after="0" w:line="360" w:lineRule="auto"/>
        <w:jc w:val="both"/>
        <w:rPr>
          <w:rFonts w:ascii="Malgun Gothic" w:eastAsia="Malgun Gothic" w:hAnsi="Malgun Gothic" w:cs="Calibri"/>
        </w:rPr>
      </w:pPr>
      <w:r w:rsidRPr="00B80968">
        <w:rPr>
          <w:rFonts w:ascii="Malgun Gothic" w:eastAsia="Malgun Gothic" w:hAnsi="Malgun Gothic" w:cs="Calibri"/>
          <w:b/>
        </w:rPr>
        <w:t>4.</w:t>
      </w:r>
      <w:r w:rsidR="0096591B" w:rsidRPr="00B80968">
        <w:rPr>
          <w:rFonts w:ascii="Malgun Gothic" w:eastAsia="Malgun Gothic" w:hAnsi="Malgun Gothic" w:cs="Calibri"/>
          <w:b/>
        </w:rPr>
        <w:t>4</w:t>
      </w:r>
      <w:r w:rsidR="005F39CE" w:rsidRPr="00B80968">
        <w:rPr>
          <w:rFonts w:ascii="Malgun Gothic" w:eastAsia="Malgun Gothic" w:hAnsi="Malgun Gothic" w:cs="Calibri"/>
        </w:rPr>
        <w:t xml:space="preserve"> Critérios e práticas de </w:t>
      </w:r>
      <w:r w:rsidR="005F39CE" w:rsidRPr="00B80968">
        <w:rPr>
          <w:rFonts w:ascii="Malgun Gothic" w:eastAsia="Malgun Gothic" w:hAnsi="Malgun Gothic" w:cs="Calibri"/>
          <w:b/>
        </w:rPr>
        <w:t>sustentabilidade</w:t>
      </w:r>
      <w:r w:rsidR="006D5FFF" w:rsidRPr="00B80968">
        <w:rPr>
          <w:rFonts w:ascii="Malgun Gothic" w:eastAsia="Malgun Gothic" w:hAnsi="Malgun Gothic" w:cs="Calibri"/>
        </w:rPr>
        <w:t xml:space="preserve"> (vinculados às características do objeto)</w:t>
      </w:r>
      <w:r w:rsidR="005F39CE" w:rsidRPr="00B80968">
        <w:rPr>
          <w:rFonts w:ascii="Malgun Gothic" w:eastAsia="Malgun Gothic" w:hAnsi="Malgun Gothic" w:cs="Calibri"/>
        </w:rPr>
        <w:t>:</w:t>
      </w:r>
    </w:p>
    <w:p w:rsidR="005F39CE" w:rsidRPr="00B80968" w:rsidRDefault="00864B45" w:rsidP="0000614D">
      <w:pPr>
        <w:spacing w:after="0" w:line="360" w:lineRule="auto"/>
        <w:ind w:left="426"/>
        <w:jc w:val="both"/>
        <w:rPr>
          <w:rFonts w:ascii="Malgun Gothic" w:eastAsia="Malgun Gothic" w:hAnsi="Malgun Gothic" w:cs="Calibri"/>
        </w:rPr>
      </w:pPr>
      <w:r w:rsidRPr="00864B45">
        <w:rPr>
          <w:rFonts w:ascii="Malgun Gothic" w:eastAsia="Malgun Gothic" w:hAnsi="Malgun Gothic" w:cs="Calibri"/>
          <w:bCs/>
          <w:noProof/>
          <w:color w:val="000000" w:themeColor="text1"/>
        </w:rPr>
        <w:lastRenderedPageBreak/>
        <w:pict>
          <v:rect id="Retângulo 19" o:spid="_x0000_s1094" style="position:absolute;left:0;text-align:left;margin-left:1.55pt;margin-top:7.45pt;width:6.3pt;height:6.65pt;z-index:25165721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color="#ed7d31 [3205]" strokecolor="#f2f2f2 [3041]" strokeweight="3pt">
            <v:shadow on="t" type="perspective" color="#823b0b [1605]" opacity=".5" offset="1pt" offset2="-1pt"/>
            <w10:wrap anchorx="margin"/>
          </v:rect>
        </w:pict>
      </w:r>
      <w:r w:rsidR="005F39CE" w:rsidRPr="00B80968">
        <w:rPr>
          <w:rFonts w:ascii="Malgun Gothic" w:eastAsia="Malgun Gothic" w:hAnsi="Malgun Gothic" w:cs="Calibri"/>
        </w:rPr>
        <w:t>Foram adotados</w:t>
      </w:r>
      <w:r w:rsidR="00570861">
        <w:rPr>
          <w:rFonts w:ascii="Malgun Gothic" w:eastAsia="Malgun Gothic" w:hAnsi="Malgun Gothic" w:cs="Calibri"/>
        </w:rPr>
        <w:t xml:space="preserve"> </w:t>
      </w:r>
      <w:r w:rsidR="00570861" w:rsidRPr="00570861">
        <w:rPr>
          <w:rFonts w:ascii="Malgun Gothic" w:eastAsia="Malgun Gothic" w:hAnsi="Malgun Gothic" w:cs="Calibri"/>
          <w:b/>
        </w:rPr>
        <w:t>critérios de sustentabilidade</w:t>
      </w:r>
      <w:r w:rsidR="00570861">
        <w:rPr>
          <w:rFonts w:ascii="Malgun Gothic" w:eastAsia="Malgun Gothic" w:hAnsi="Malgun Gothic" w:cs="Calibri"/>
        </w:rPr>
        <w:t xml:space="preserve">, </w:t>
      </w:r>
      <w:r w:rsidR="00570861" w:rsidRPr="00570861">
        <w:rPr>
          <w:rFonts w:ascii="Malgun Gothic" w:eastAsia="Malgun Gothic" w:hAnsi="Malgun Gothic" w:cs="Calibri"/>
          <w:u w:val="single"/>
        </w:rPr>
        <w:t>os quais se referem à fase de execução contratual</w:t>
      </w:r>
      <w:r w:rsidR="00570861">
        <w:rPr>
          <w:rFonts w:ascii="Malgun Gothic" w:eastAsia="Malgun Gothic" w:hAnsi="Malgun Gothic" w:cs="Calibri"/>
        </w:rPr>
        <w:t>.</w:t>
      </w:r>
    </w:p>
    <w:p w:rsidR="00164AF9" w:rsidRPr="00B80968" w:rsidRDefault="00864B45" w:rsidP="0000614D">
      <w:pPr>
        <w:spacing w:after="0" w:line="360" w:lineRule="auto"/>
        <w:ind w:left="426"/>
        <w:jc w:val="both"/>
        <w:rPr>
          <w:rFonts w:ascii="Malgun Gothic" w:eastAsia="Malgun Gothic" w:hAnsi="Malgun Gothic" w:cs="Calibri"/>
        </w:rPr>
      </w:pPr>
      <w:r w:rsidRPr="00864B45">
        <w:rPr>
          <w:rFonts w:ascii="Malgun Gothic" w:eastAsia="Malgun Gothic" w:hAnsi="Malgun Gothic" w:cs="Calibri"/>
          <w:bCs/>
          <w:noProof/>
          <w:color w:val="000000" w:themeColor="text1"/>
        </w:rPr>
        <w:pict>
          <v:rect id="Retângulo 4" o:spid="_x0000_s1095" style="position:absolute;left:0;text-align:left;margin-left:1.5pt;margin-top:3.65pt;width:6.3pt;height:6.65pt;z-index:2516561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5F39CE" w:rsidRPr="00B80968">
        <w:rPr>
          <w:rFonts w:ascii="Malgun Gothic" w:eastAsia="Malgun Gothic" w:hAnsi="Malgun Gothic" w:cs="Calibri"/>
        </w:rPr>
        <w:t>Não foram adotados</w:t>
      </w:r>
      <w:r w:rsidR="00570861">
        <w:rPr>
          <w:rFonts w:ascii="Malgun Gothic" w:eastAsia="Malgun Gothic" w:hAnsi="Malgun Gothic" w:cs="Calibri"/>
        </w:rPr>
        <w:t>.</w:t>
      </w:r>
    </w:p>
    <w:p w:rsidR="008C6D0C" w:rsidRPr="004E1974" w:rsidRDefault="004E1974" w:rsidP="0000614D">
      <w:pPr>
        <w:pStyle w:val="Corpodetexto"/>
        <w:spacing w:after="0" w:line="360" w:lineRule="auto"/>
        <w:rPr>
          <w:rFonts w:ascii="Malgun Gothic" w:eastAsia="Malgun Gothic" w:hAnsi="Malgun Gothic" w:cstheme="minorHAnsi"/>
          <w:bCs/>
          <w:noProof/>
          <w:color w:val="000000" w:themeColor="text1"/>
        </w:rPr>
      </w:pPr>
      <w:r w:rsidRPr="004E1974">
        <w:rPr>
          <w:rFonts w:ascii="Malgun Gothic" w:eastAsia="Malgun Gothic" w:hAnsi="Malgun Gothic"/>
        </w:rPr>
        <w:t>O papel</w:t>
      </w:r>
      <w:r w:rsidR="00AE642A">
        <w:rPr>
          <w:rFonts w:ascii="Malgun Gothic" w:eastAsia="Malgun Gothic" w:hAnsi="Malgun Gothic"/>
        </w:rPr>
        <w:t xml:space="preserve"> utilizado na confecção dos serviços</w:t>
      </w:r>
      <w:r w:rsidRPr="004E1974">
        <w:rPr>
          <w:rFonts w:ascii="Malgun Gothic" w:eastAsia="Malgun Gothic" w:hAnsi="Malgun Gothic"/>
        </w:rPr>
        <w:t xml:space="preserve"> deverá possuir certificação ambiental, emitida pela FSC (Forest </w:t>
      </w:r>
      <w:proofErr w:type="spellStart"/>
      <w:r w:rsidRPr="004E1974">
        <w:rPr>
          <w:rFonts w:ascii="Malgun Gothic" w:eastAsia="Malgun Gothic" w:hAnsi="Malgun Gothic"/>
        </w:rPr>
        <w:t>Stewardship</w:t>
      </w:r>
      <w:proofErr w:type="spellEnd"/>
      <w:r w:rsidRPr="004E1974">
        <w:rPr>
          <w:rFonts w:ascii="Malgun Gothic" w:eastAsia="Malgun Gothic" w:hAnsi="Malgun Gothic"/>
        </w:rPr>
        <w:t xml:space="preserve"> </w:t>
      </w:r>
      <w:proofErr w:type="spellStart"/>
      <w:r w:rsidRPr="004E1974">
        <w:rPr>
          <w:rFonts w:ascii="Malgun Gothic" w:eastAsia="Malgun Gothic" w:hAnsi="Malgun Gothic"/>
        </w:rPr>
        <w:t>Council</w:t>
      </w:r>
      <w:proofErr w:type="spellEnd"/>
      <w:r w:rsidRPr="004E1974">
        <w:rPr>
          <w:rFonts w:ascii="Malgun Gothic" w:eastAsia="Malgun Gothic" w:hAnsi="Malgun Gothic"/>
        </w:rPr>
        <w:t xml:space="preserve"> – Conselho de Manejo Florestal), PEFC (</w:t>
      </w:r>
      <w:proofErr w:type="spellStart"/>
      <w:r w:rsidRPr="004E1974">
        <w:rPr>
          <w:rFonts w:ascii="Malgun Gothic" w:eastAsia="Malgun Gothic" w:hAnsi="Malgun Gothic"/>
        </w:rPr>
        <w:t>Programme</w:t>
      </w:r>
      <w:proofErr w:type="spellEnd"/>
      <w:r w:rsidRPr="004E1974">
        <w:rPr>
          <w:rFonts w:ascii="Malgun Gothic" w:eastAsia="Malgun Gothic" w:hAnsi="Malgun Gothic"/>
        </w:rPr>
        <w:t xml:space="preserve"> for </w:t>
      </w:r>
      <w:proofErr w:type="spellStart"/>
      <w:r w:rsidRPr="004E1974">
        <w:rPr>
          <w:rFonts w:ascii="Malgun Gothic" w:eastAsia="Malgun Gothic" w:hAnsi="Malgun Gothic"/>
        </w:rPr>
        <w:t>the</w:t>
      </w:r>
      <w:proofErr w:type="spellEnd"/>
      <w:r w:rsidRPr="004E1974">
        <w:rPr>
          <w:rFonts w:ascii="Malgun Gothic" w:eastAsia="Malgun Gothic" w:hAnsi="Malgun Gothic"/>
        </w:rPr>
        <w:t xml:space="preserve"> </w:t>
      </w:r>
      <w:proofErr w:type="spellStart"/>
      <w:r w:rsidRPr="004E1974">
        <w:rPr>
          <w:rFonts w:ascii="Malgun Gothic" w:eastAsia="Malgun Gothic" w:hAnsi="Malgun Gothic"/>
        </w:rPr>
        <w:t>Endorsement</w:t>
      </w:r>
      <w:proofErr w:type="spellEnd"/>
      <w:r w:rsidRPr="004E1974">
        <w:rPr>
          <w:rFonts w:ascii="Malgun Gothic" w:eastAsia="Malgun Gothic" w:hAnsi="Malgun Gothic"/>
        </w:rPr>
        <w:t xml:space="preserve"> </w:t>
      </w:r>
      <w:proofErr w:type="spellStart"/>
      <w:r w:rsidRPr="004E1974">
        <w:rPr>
          <w:rFonts w:ascii="Malgun Gothic" w:eastAsia="Malgun Gothic" w:hAnsi="Malgun Gothic"/>
        </w:rPr>
        <w:t>of</w:t>
      </w:r>
      <w:proofErr w:type="spellEnd"/>
      <w:r w:rsidRPr="004E1974">
        <w:rPr>
          <w:rFonts w:ascii="Malgun Gothic" w:eastAsia="Malgun Gothic" w:hAnsi="Malgun Gothic"/>
        </w:rPr>
        <w:t xml:space="preserve"> Forest </w:t>
      </w:r>
      <w:proofErr w:type="spellStart"/>
      <w:r w:rsidRPr="004E1974">
        <w:rPr>
          <w:rFonts w:ascii="Malgun Gothic" w:eastAsia="Malgun Gothic" w:hAnsi="Malgun Gothic"/>
        </w:rPr>
        <w:t>Certification</w:t>
      </w:r>
      <w:proofErr w:type="spellEnd"/>
      <w:r w:rsidRPr="004E1974">
        <w:rPr>
          <w:rFonts w:ascii="Malgun Gothic" w:eastAsia="Malgun Gothic" w:hAnsi="Malgun Gothic"/>
        </w:rPr>
        <w:t xml:space="preserve"> </w:t>
      </w:r>
      <w:proofErr w:type="spellStart"/>
      <w:r w:rsidRPr="004E1974">
        <w:rPr>
          <w:rFonts w:ascii="Malgun Gothic" w:eastAsia="Malgun Gothic" w:hAnsi="Malgun Gothic"/>
        </w:rPr>
        <w:t>Schemes</w:t>
      </w:r>
      <w:proofErr w:type="spellEnd"/>
      <w:r w:rsidRPr="004E1974">
        <w:rPr>
          <w:rFonts w:ascii="Malgun Gothic" w:eastAsia="Malgun Gothic" w:hAnsi="Malgun Gothic"/>
        </w:rPr>
        <w:t>), CERFLOR (Programa Brasileiro de Certificação Florestal), ou outra certificação equivalente, que ateste práticas sustentáveis de manejo florestal.</w:t>
      </w:r>
    </w:p>
    <w:p w:rsidR="00AE0715" w:rsidRPr="00B80968" w:rsidRDefault="00F83FAE" w:rsidP="0000614D">
      <w:pPr>
        <w:spacing w:after="0" w:line="360" w:lineRule="auto"/>
        <w:jc w:val="both"/>
        <w:rPr>
          <w:rFonts w:ascii="Malgun Gothic" w:eastAsia="Malgun Gothic" w:hAnsi="Malgun Gothic" w:cs="Calibri"/>
          <w:b/>
          <w:bCs/>
          <w:color w:val="000000"/>
        </w:rPr>
      </w:pPr>
      <w:r w:rsidRPr="00B80968">
        <w:rPr>
          <w:rFonts w:ascii="Malgun Gothic" w:eastAsia="Malgun Gothic" w:hAnsi="Malgun Gothic" w:cs="Calibri"/>
          <w:b/>
          <w:bCs/>
          <w:color w:val="000000"/>
        </w:rPr>
        <w:t>5. REQUISITOS DA CONTRATAÇÃO</w:t>
      </w:r>
    </w:p>
    <w:p w:rsidR="00B357A6" w:rsidRPr="00B80968" w:rsidRDefault="00B357A6"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5.1</w:t>
      </w:r>
      <w:r w:rsidRPr="00B80968">
        <w:rPr>
          <w:rFonts w:ascii="Malgun Gothic" w:eastAsia="Malgun Gothic" w:hAnsi="Malgun Gothic" w:cs="Calibri"/>
          <w:color w:val="000000"/>
        </w:rPr>
        <w:t xml:space="preserve"> Exigências legais</w:t>
      </w:r>
    </w:p>
    <w:p w:rsidR="007F1409" w:rsidRPr="00B80968" w:rsidRDefault="00864B45" w:rsidP="0000614D">
      <w:pPr>
        <w:spacing w:after="0" w:line="360" w:lineRule="auto"/>
        <w:ind w:left="426"/>
        <w:jc w:val="both"/>
        <w:rPr>
          <w:rFonts w:ascii="Malgun Gothic" w:eastAsia="Malgun Gothic" w:hAnsi="Malgun Gothic" w:cstheme="minorHAnsi"/>
          <w:color w:val="000000"/>
        </w:rPr>
      </w:pPr>
      <w:r w:rsidRPr="00864B45">
        <w:rPr>
          <w:rFonts w:ascii="Malgun Gothic" w:eastAsia="Malgun Gothic" w:hAnsi="Malgun Gothic" w:cstheme="minorHAnsi"/>
          <w:bCs/>
          <w:noProof/>
          <w:color w:val="000000" w:themeColor="text1"/>
        </w:rPr>
        <w:pict>
          <v:rect id="Retângulo 34" o:spid="_x0000_s1185" style="position:absolute;left:0;text-align:left;margin-left:0;margin-top:4.15pt;width:6.3pt;height:6.65pt;z-index:25173196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color="#ed7d31 [3205]" strokecolor="#f2f2f2 [3041]" strokeweight="3pt">
            <v:shadow on="t" type="perspective" color="#823b0b [1605]" opacity=".5" offset="1pt" offset2="-1pt"/>
            <w10:wrap anchorx="margin"/>
          </v:rect>
        </w:pict>
      </w:r>
      <w:r w:rsidR="007F1409" w:rsidRPr="00B80968">
        <w:rPr>
          <w:rFonts w:ascii="Malgun Gothic" w:eastAsia="Malgun Gothic" w:hAnsi="Malgun Gothic" w:cstheme="minorHAnsi"/>
          <w:color w:val="000000"/>
        </w:rPr>
        <w:t>Foram verificadas e não existem para o objeto</w:t>
      </w:r>
      <w:r w:rsidR="003976E4" w:rsidRPr="00B80968">
        <w:rPr>
          <w:rFonts w:ascii="Malgun Gothic" w:eastAsia="Malgun Gothic" w:hAnsi="Malgun Gothic" w:cstheme="minorHAnsi"/>
          <w:color w:val="000000"/>
        </w:rPr>
        <w:t>.</w:t>
      </w:r>
    </w:p>
    <w:p w:rsidR="007F1409" w:rsidRPr="00B80968" w:rsidRDefault="00864B45" w:rsidP="0000614D">
      <w:pPr>
        <w:spacing w:after="0" w:line="360" w:lineRule="auto"/>
        <w:ind w:left="426"/>
        <w:jc w:val="both"/>
        <w:rPr>
          <w:rFonts w:ascii="Malgun Gothic" w:eastAsia="Malgun Gothic" w:hAnsi="Malgun Gothic" w:cstheme="minorHAnsi"/>
          <w:color w:val="000000"/>
        </w:rPr>
      </w:pPr>
      <w:r w:rsidRPr="00864B45">
        <w:rPr>
          <w:rFonts w:ascii="Malgun Gothic" w:eastAsia="Malgun Gothic" w:hAnsi="Malgun Gothic" w:cstheme="minorHAnsi"/>
          <w:bCs/>
          <w:noProof/>
          <w:color w:val="000000" w:themeColor="text1"/>
        </w:rPr>
        <w:pict>
          <v:rect id="Retângulo 36" o:spid="_x0000_s1186" style="position:absolute;left:0;text-align:left;margin-left:0;margin-top:2.95pt;width:6.3pt;height:6.65pt;z-index:25173299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" filled="f" strokecolor="windowText" strokeweight="1pt">
            <w10:wrap anchorx="margin"/>
          </v:rect>
        </w:pict>
      </w:r>
      <w:r w:rsidR="003976E4" w:rsidRPr="00B80968">
        <w:rPr>
          <w:rFonts w:ascii="Malgun Gothic" w:eastAsia="Malgun Gothic" w:hAnsi="Malgun Gothic" w:cstheme="minorHAnsi"/>
          <w:color w:val="000000"/>
        </w:rPr>
        <w:t>Há exigências legais.</w:t>
      </w:r>
    </w:p>
    <w:p w:rsidR="00BC6F09" w:rsidRPr="00B80968" w:rsidRDefault="00BC6F09" w:rsidP="0000614D">
      <w:pPr>
        <w:spacing w:after="0" w:line="360" w:lineRule="auto"/>
        <w:jc w:val="both"/>
        <w:rPr>
          <w:rFonts w:ascii="Malgun Gothic" w:eastAsia="Malgun Gothic" w:hAnsi="Malgun Gothic" w:cs="Calibri"/>
        </w:rPr>
      </w:pPr>
      <w:r w:rsidRPr="00B80968">
        <w:rPr>
          <w:rFonts w:ascii="Malgun Gothic" w:eastAsia="Malgun Gothic" w:hAnsi="Malgun Gothic" w:cs="Calibri"/>
          <w:b/>
        </w:rPr>
        <w:t>5.2</w:t>
      </w:r>
      <w:r w:rsidRPr="00B80968">
        <w:rPr>
          <w:rFonts w:ascii="Malgun Gothic" w:eastAsia="Malgun Gothic" w:hAnsi="Malgun Gothic" w:cs="Calibri"/>
        </w:rPr>
        <w:t xml:space="preserve"> </w:t>
      </w:r>
      <w:proofErr w:type="gramStart"/>
      <w:r w:rsidR="00E21FD1" w:rsidRPr="00B80968">
        <w:rPr>
          <w:rFonts w:ascii="Malgun Gothic" w:eastAsia="Malgun Gothic" w:hAnsi="Malgun Gothic" w:cs="Calibri"/>
        </w:rPr>
        <w:t>Garantia</w:t>
      </w:r>
      <w:proofErr w:type="gramEnd"/>
      <w:r w:rsidR="00E21FD1" w:rsidRPr="00B80968">
        <w:rPr>
          <w:rFonts w:ascii="Malgun Gothic" w:eastAsia="Malgun Gothic" w:hAnsi="Malgun Gothic" w:cs="Calibri"/>
        </w:rPr>
        <w:t xml:space="preserve"> d</w:t>
      </w:r>
      <w:r w:rsidR="00CB0539" w:rsidRPr="00B80968">
        <w:rPr>
          <w:rFonts w:ascii="Malgun Gothic" w:eastAsia="Malgun Gothic" w:hAnsi="Malgun Gothic" w:cs="Calibri"/>
        </w:rPr>
        <w:t>e execução do contrato</w:t>
      </w:r>
      <w:r w:rsidR="00E21FD1" w:rsidRPr="00B80968">
        <w:rPr>
          <w:rFonts w:ascii="Malgun Gothic" w:eastAsia="Malgun Gothic" w:hAnsi="Malgun Gothic" w:cs="Calibri"/>
        </w:rPr>
        <w:t xml:space="preserve"> </w:t>
      </w:r>
    </w:p>
    <w:p w:rsidR="00AF0F55" w:rsidRPr="00B80968" w:rsidRDefault="00864B45" w:rsidP="0000614D">
      <w:pPr>
        <w:spacing w:after="0" w:line="360" w:lineRule="auto"/>
        <w:ind w:left="426"/>
        <w:jc w:val="both"/>
        <w:rPr>
          <w:rFonts w:ascii="Malgun Gothic" w:eastAsia="Malgun Gothic" w:hAnsi="Malgun Gothic" w:cs="Calibri"/>
        </w:rPr>
      </w:pPr>
      <w:r>
        <w:rPr>
          <w:rFonts w:ascii="Malgun Gothic" w:eastAsia="Malgun Gothic" w:hAnsi="Malgun Gothic" w:cs="Calibri"/>
          <w:noProof/>
        </w:rPr>
        <w:pict>
          <v:rect id="_x0000_s1143" style="position:absolute;left:0;text-align:left;margin-left:.45pt;margin-top:1.85pt;width:6.3pt;height:6.65pt;z-index:2516961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color="#ed7d31 [3205]" strokecolor="#f2f2f2 [3041]" strokeweight="3pt">
            <v:shadow on="t" type="perspective" color="#823b0b [1605]" opacity=".5" offset="1pt" offset2="-1pt"/>
            <w10:wrap anchorx="margin"/>
          </v:rect>
        </w:pict>
      </w:r>
      <w:r w:rsidR="00E21FD1" w:rsidRPr="00B80968">
        <w:rPr>
          <w:rFonts w:ascii="Malgun Gothic" w:eastAsia="Malgun Gothic" w:hAnsi="Malgun Gothic" w:cs="Calibri"/>
        </w:rPr>
        <w:t>Não haverá exigência d</w:t>
      </w:r>
      <w:r w:rsidR="005B4EBD" w:rsidRPr="00B80968">
        <w:rPr>
          <w:rFonts w:ascii="Malgun Gothic" w:eastAsia="Malgun Gothic" w:hAnsi="Malgun Gothic" w:cs="Calibri"/>
        </w:rPr>
        <w:t>e prestação de garantia, nos termos do artigo 96 e seguintes da Lei 14.133/2021</w:t>
      </w:r>
      <w:r w:rsidR="00812274" w:rsidRPr="00B80968">
        <w:rPr>
          <w:rFonts w:ascii="Malgun Gothic" w:eastAsia="Malgun Gothic" w:hAnsi="Malgun Gothic" w:cs="Calibri"/>
        </w:rPr>
        <w:t>.</w:t>
      </w:r>
    </w:p>
    <w:p w:rsidR="00E21FD1" w:rsidRPr="00B80968" w:rsidRDefault="00864B45" w:rsidP="0000614D">
      <w:pPr>
        <w:spacing w:after="0" w:line="360" w:lineRule="auto"/>
        <w:ind w:left="426"/>
        <w:jc w:val="both"/>
        <w:rPr>
          <w:rFonts w:ascii="Malgun Gothic" w:eastAsia="Malgun Gothic" w:hAnsi="Malgun Gothic" w:cs="Calibri"/>
          <w:color w:val="FF0000"/>
        </w:rPr>
      </w:pPr>
      <w:r w:rsidRPr="00864B45">
        <w:rPr>
          <w:rFonts w:ascii="Malgun Gothic" w:eastAsia="Malgun Gothic" w:hAnsi="Malgun Gothic" w:cs="Calibri"/>
          <w:bCs/>
          <w:noProof/>
          <w:color w:val="000000" w:themeColor="text1"/>
        </w:rPr>
        <w:pict>
          <v:rect id="_x0000_s1144" style="position:absolute;left:0;text-align:left;margin-left:.45pt;margin-top:4pt;width:6.3pt;height:6.65pt;z-index:2516971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ed="f" strokecolor="windowText" strokeweight="1pt">
            <w10:wrap anchorx="margin"/>
          </v:rect>
        </w:pict>
      </w:r>
      <w:r w:rsidR="00E21FD1" w:rsidRPr="00B80968">
        <w:rPr>
          <w:rFonts w:ascii="Malgun Gothic" w:eastAsia="Malgun Gothic" w:hAnsi="Malgun Gothic" w:cs="Calibri"/>
        </w:rPr>
        <w:t xml:space="preserve">Será exigida garantia da contratação de que tratam os </w:t>
      </w:r>
      <w:proofErr w:type="spellStart"/>
      <w:r w:rsidR="00E21FD1" w:rsidRPr="00B80968">
        <w:rPr>
          <w:rFonts w:ascii="Malgun Gothic" w:eastAsia="Malgun Gothic" w:hAnsi="Malgun Gothic" w:cs="Calibri"/>
        </w:rPr>
        <w:t>arts</w:t>
      </w:r>
      <w:proofErr w:type="spellEnd"/>
      <w:r w:rsidR="00E21FD1" w:rsidRPr="00B80968">
        <w:rPr>
          <w:rFonts w:ascii="Malgun Gothic" w:eastAsia="Malgun Gothic" w:hAnsi="Malgun Gothic" w:cs="Calibri"/>
        </w:rPr>
        <w:t>. 96 e seguintes da Lei nº 14.133</w:t>
      </w:r>
      <w:r w:rsidR="003B11AF" w:rsidRPr="00B80968">
        <w:rPr>
          <w:rFonts w:ascii="Malgun Gothic" w:eastAsia="Malgun Gothic" w:hAnsi="Malgun Gothic" w:cs="Calibri"/>
        </w:rPr>
        <w:t>/2021</w:t>
      </w:r>
      <w:r w:rsidR="009F6B78" w:rsidRPr="00B80968">
        <w:rPr>
          <w:rFonts w:ascii="Malgun Gothic" w:eastAsia="Malgun Gothic" w:hAnsi="Malgun Gothic" w:cs="Calibri"/>
        </w:rPr>
        <w:t>,</w:t>
      </w:r>
      <w:r w:rsidR="00E21FD1" w:rsidRPr="00B80968">
        <w:rPr>
          <w:rFonts w:ascii="Malgun Gothic" w:eastAsia="Malgun Gothic" w:hAnsi="Malgun Gothic" w:cs="Calibri"/>
        </w:rPr>
        <w:t xml:space="preserve"> conforme regras previstas no contrato</w:t>
      </w:r>
      <w:r w:rsidR="00E33B39" w:rsidRPr="00B80968">
        <w:rPr>
          <w:rFonts w:ascii="Malgun Gothic" w:eastAsia="Malgun Gothic" w:hAnsi="Malgun Gothic" w:cs="Calibri"/>
        </w:rPr>
        <w:t>, computado sobre o valor anual</w:t>
      </w:r>
      <w:r w:rsidR="00F92765" w:rsidRPr="00B80968">
        <w:rPr>
          <w:rFonts w:ascii="Malgun Gothic" w:eastAsia="Malgun Gothic" w:hAnsi="Malgun Gothic" w:cs="Calibri"/>
        </w:rPr>
        <w:t xml:space="preserve"> do contrato</w:t>
      </w:r>
      <w:r w:rsidR="00E21FD1" w:rsidRPr="00B80968">
        <w:rPr>
          <w:rFonts w:ascii="Malgun Gothic" w:eastAsia="Malgun Gothic" w:hAnsi="Malgun Gothic" w:cs="Calibri"/>
        </w:rPr>
        <w:t>.</w:t>
      </w:r>
      <w:r w:rsidR="0017287B" w:rsidRPr="00B80968">
        <w:rPr>
          <w:rFonts w:ascii="Malgun Gothic" w:eastAsia="Malgun Gothic" w:hAnsi="Malgun Gothic" w:cs="Calibri"/>
        </w:rPr>
        <w:t xml:space="preserve"> </w:t>
      </w:r>
    </w:p>
    <w:p w:rsidR="001E125C" w:rsidRPr="00B80968" w:rsidRDefault="001A7D8D"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5.3</w:t>
      </w:r>
      <w:r w:rsidRPr="00B80968">
        <w:rPr>
          <w:rFonts w:ascii="Malgun Gothic" w:eastAsia="Malgun Gothic" w:hAnsi="Malgun Gothic" w:cs="Calibri"/>
          <w:color w:val="000000"/>
        </w:rPr>
        <w:t xml:space="preserve"> </w:t>
      </w:r>
      <w:r w:rsidR="00AB55B0" w:rsidRPr="00B80968">
        <w:rPr>
          <w:rFonts w:ascii="Malgun Gothic" w:eastAsia="Malgun Gothic" w:hAnsi="Malgun Gothic" w:cs="Calibri"/>
          <w:color w:val="000000"/>
        </w:rPr>
        <w:t>Outros documentos que antecedem o início da prestação dos serviços</w:t>
      </w:r>
      <w:r w:rsidR="00120069" w:rsidRPr="00B80968">
        <w:rPr>
          <w:rFonts w:ascii="Malgun Gothic" w:eastAsia="Malgun Gothic" w:hAnsi="Malgun Gothic" w:cs="Calibri"/>
          <w:color w:val="000000"/>
        </w:rPr>
        <w:t xml:space="preserve"> (a exemplo de </w:t>
      </w:r>
      <w:proofErr w:type="spellStart"/>
      <w:r w:rsidR="00917F8D" w:rsidRPr="00B80968">
        <w:rPr>
          <w:rFonts w:ascii="Malgun Gothic" w:eastAsia="Malgun Gothic" w:hAnsi="Malgun Gothic" w:cs="Calibri"/>
          <w:color w:val="000000"/>
        </w:rPr>
        <w:t>ARTs</w:t>
      </w:r>
      <w:proofErr w:type="spellEnd"/>
      <w:r w:rsidR="00917F8D" w:rsidRPr="00B80968">
        <w:rPr>
          <w:rFonts w:ascii="Malgun Gothic" w:eastAsia="Malgun Gothic" w:hAnsi="Malgun Gothic" w:cs="Calibri"/>
          <w:color w:val="000000"/>
        </w:rPr>
        <w:t xml:space="preserve">, listagem de funcionários, </w:t>
      </w:r>
      <w:proofErr w:type="spellStart"/>
      <w:r w:rsidR="00917F8D" w:rsidRPr="00B80968">
        <w:rPr>
          <w:rFonts w:ascii="Malgun Gothic" w:eastAsia="Malgun Gothic" w:hAnsi="Malgun Gothic" w:cs="Calibri"/>
          <w:color w:val="000000"/>
        </w:rPr>
        <w:t>etc</w:t>
      </w:r>
      <w:proofErr w:type="spellEnd"/>
      <w:r w:rsidR="00917F8D" w:rsidRPr="00B80968">
        <w:rPr>
          <w:rFonts w:ascii="Malgun Gothic" w:eastAsia="Malgun Gothic" w:hAnsi="Malgun Gothic" w:cs="Calibri"/>
          <w:color w:val="000000"/>
        </w:rPr>
        <w:t>)</w:t>
      </w:r>
      <w:r w:rsidR="00AB55B0" w:rsidRPr="00B80968">
        <w:rPr>
          <w:rFonts w:ascii="Malgun Gothic" w:eastAsia="Malgun Gothic" w:hAnsi="Malgun Gothic" w:cs="Calibri"/>
          <w:color w:val="000000"/>
        </w:rPr>
        <w:t>:</w:t>
      </w:r>
    </w:p>
    <w:p w:rsidR="00AB55B0" w:rsidRPr="00B80968" w:rsidRDefault="00864B45" w:rsidP="0000614D">
      <w:pPr>
        <w:spacing w:after="0" w:line="360" w:lineRule="auto"/>
        <w:ind w:left="426"/>
        <w:jc w:val="both"/>
        <w:rPr>
          <w:rFonts w:ascii="Malgun Gothic" w:eastAsia="Malgun Gothic" w:hAnsi="Malgun Gothic" w:cs="Calibri"/>
          <w:color w:val="000000"/>
        </w:rPr>
      </w:pPr>
      <w:r w:rsidRPr="00864B45">
        <w:rPr>
          <w:rFonts w:ascii="Malgun Gothic" w:eastAsia="Malgun Gothic" w:hAnsi="Malgun Gothic" w:cs="Calibri"/>
          <w:bCs/>
          <w:noProof/>
          <w:color w:val="000000" w:themeColor="text1"/>
        </w:rPr>
        <w:pict>
          <v:rect id="_x0000_s1168" style="position:absolute;left:0;text-align:left;margin-left:.25pt;margin-top:5.1pt;width:6.3pt;height:6.65pt;z-index:2517166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color="#ed7d31 [3205]" strokecolor="#f2f2f2 [3041]" strokeweight="3pt">
            <v:shadow on="t" type="perspective" color="#823b0b [1605]" opacity=".5" offset="1pt" offset2="-1pt"/>
            <w10:wrap anchorx="margin"/>
          </v:rect>
        </w:pict>
      </w:r>
      <w:r w:rsidR="00FC3DEF" w:rsidRPr="00B80968">
        <w:rPr>
          <w:rFonts w:ascii="Malgun Gothic" w:eastAsia="Malgun Gothic" w:hAnsi="Malgun Gothic" w:cs="Calibri"/>
          <w:color w:val="000000"/>
        </w:rPr>
        <w:t>Não existem outros documentos necessários à execução do serviço</w:t>
      </w:r>
    </w:p>
    <w:p w:rsidR="00FC3DEF" w:rsidRPr="00B80968" w:rsidRDefault="00864B45" w:rsidP="0000614D">
      <w:pPr>
        <w:spacing w:after="0" w:line="360" w:lineRule="auto"/>
        <w:ind w:left="426"/>
        <w:jc w:val="both"/>
        <w:rPr>
          <w:rFonts w:ascii="Malgun Gothic" w:eastAsia="Malgun Gothic" w:hAnsi="Malgun Gothic" w:cs="Calibri"/>
          <w:color w:val="000000"/>
        </w:rPr>
      </w:pPr>
      <w:r w:rsidRPr="00864B45">
        <w:rPr>
          <w:rFonts w:ascii="Malgun Gothic" w:eastAsia="Malgun Gothic" w:hAnsi="Malgun Gothic" w:cs="Calibri"/>
          <w:bCs/>
          <w:noProof/>
          <w:color w:val="000000" w:themeColor="text1"/>
        </w:rPr>
        <w:pict>
          <v:rect id="_x0000_s1169" style="position:absolute;left:0;text-align:left;margin-left:.75pt;margin-top:4.95pt;width:6.3pt;height:6.65pt;z-index:2517176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ed="f" strokecolor="windowText" strokeweight="1pt">
            <w10:wrap anchorx="margin"/>
          </v:rect>
        </w:pict>
      </w:r>
      <w:r w:rsidR="00FC3DEF" w:rsidRPr="00B80968">
        <w:rPr>
          <w:rFonts w:ascii="Malgun Gothic" w:eastAsia="Malgun Gothic" w:hAnsi="Malgun Gothic" w:cs="Calibri"/>
          <w:color w:val="000000"/>
        </w:rPr>
        <w:t>Existem outros documentos necessários à execução do serviço</w:t>
      </w:r>
      <w:r w:rsidR="0027262E" w:rsidRPr="00B80968">
        <w:rPr>
          <w:rFonts w:ascii="Malgun Gothic" w:eastAsia="Malgun Gothic" w:hAnsi="Malgun Gothic" w:cs="Calibri"/>
          <w:color w:val="000000"/>
        </w:rPr>
        <w:t>.</w:t>
      </w:r>
    </w:p>
    <w:p w:rsidR="00E315BE" w:rsidRPr="00B80968" w:rsidRDefault="00F06B30" w:rsidP="0000614D">
      <w:pPr>
        <w:spacing w:after="0" w:line="360" w:lineRule="auto"/>
        <w:jc w:val="both"/>
        <w:rPr>
          <w:rFonts w:ascii="Malgun Gothic" w:eastAsia="Malgun Gothic" w:hAnsi="Malgun Gothic" w:cs="Calibri"/>
          <w:b/>
          <w:color w:val="000000"/>
        </w:rPr>
      </w:pPr>
      <w:proofErr w:type="gramStart"/>
      <w:r w:rsidRPr="00B80968">
        <w:rPr>
          <w:rFonts w:ascii="Malgun Gothic" w:eastAsia="Malgun Gothic" w:hAnsi="Malgun Gothic" w:cs="Calibri"/>
          <w:b/>
          <w:color w:val="000000"/>
        </w:rPr>
        <w:t>5.4 Programa</w:t>
      </w:r>
      <w:proofErr w:type="gramEnd"/>
      <w:r w:rsidRPr="00B80968">
        <w:rPr>
          <w:rFonts w:ascii="Malgun Gothic" w:eastAsia="Malgun Gothic" w:hAnsi="Malgun Gothic" w:cs="Calibri"/>
          <w:b/>
          <w:color w:val="000000"/>
        </w:rPr>
        <w:t xml:space="preserve"> de Integridade</w:t>
      </w:r>
    </w:p>
    <w:p w:rsidR="00E315BE" w:rsidRPr="00B80968" w:rsidRDefault="00E315BE"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color w:val="000000"/>
        </w:rPr>
        <w:lastRenderedPageBreak/>
        <w:t>Não haverá necessidade de apresentação, pela empresa contratada, de programa de integridade.</w:t>
      </w:r>
    </w:p>
    <w:p w:rsidR="00AB2103" w:rsidRPr="00B80968" w:rsidRDefault="00AB2103" w:rsidP="0000614D">
      <w:pPr>
        <w:spacing w:after="0" w:line="360" w:lineRule="auto"/>
        <w:jc w:val="both"/>
        <w:rPr>
          <w:rFonts w:ascii="Malgun Gothic" w:eastAsia="Malgun Gothic" w:hAnsi="Malgun Gothic" w:cs="Calibri"/>
          <w:color w:val="000000"/>
        </w:rPr>
      </w:pPr>
    </w:p>
    <w:p w:rsidR="00F83FAE" w:rsidRPr="00B80968" w:rsidRDefault="00A007A5" w:rsidP="0000614D">
      <w:pPr>
        <w:spacing w:after="0" w:line="360" w:lineRule="auto"/>
        <w:jc w:val="both"/>
        <w:rPr>
          <w:rFonts w:ascii="Malgun Gothic" w:eastAsia="Malgun Gothic" w:hAnsi="Malgun Gothic" w:cs="Calibri"/>
          <w:b/>
          <w:bCs/>
          <w:color w:val="000000"/>
        </w:rPr>
      </w:pPr>
      <w:r w:rsidRPr="00B80968">
        <w:rPr>
          <w:rFonts w:ascii="Malgun Gothic" w:eastAsia="Malgun Gothic" w:hAnsi="Malgun Gothic" w:cs="Calibri"/>
          <w:b/>
          <w:bCs/>
          <w:color w:val="000000"/>
        </w:rPr>
        <w:t xml:space="preserve">6. </w:t>
      </w:r>
      <w:r w:rsidR="00671880" w:rsidRPr="00B80968">
        <w:rPr>
          <w:rFonts w:ascii="Malgun Gothic" w:eastAsia="Malgun Gothic" w:hAnsi="Malgun Gothic" w:cs="Calibri"/>
          <w:b/>
          <w:bCs/>
          <w:color w:val="000000"/>
        </w:rPr>
        <w:t xml:space="preserve">MODELO DE </w:t>
      </w:r>
      <w:r w:rsidRPr="00B80968">
        <w:rPr>
          <w:rFonts w:ascii="Malgun Gothic" w:eastAsia="Malgun Gothic" w:hAnsi="Malgun Gothic" w:cs="Calibri"/>
          <w:b/>
          <w:bCs/>
          <w:color w:val="000000"/>
        </w:rPr>
        <w:t>EXECUÇÃO DO OBJETO</w:t>
      </w:r>
    </w:p>
    <w:p w:rsidR="009822FF" w:rsidRPr="00B80968" w:rsidRDefault="009822FF"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6.1</w:t>
      </w:r>
      <w:r w:rsidRPr="00B80968">
        <w:rPr>
          <w:rFonts w:ascii="Malgun Gothic" w:eastAsia="Malgun Gothic" w:hAnsi="Malgun Gothic" w:cs="Calibri"/>
          <w:color w:val="000000"/>
        </w:rPr>
        <w:t xml:space="preserve"> </w:t>
      </w:r>
      <w:proofErr w:type="gramStart"/>
      <w:r w:rsidRPr="00B80968">
        <w:rPr>
          <w:rFonts w:ascii="Malgun Gothic" w:eastAsia="Malgun Gothic" w:hAnsi="Malgun Gothic" w:cs="Calibri"/>
          <w:b/>
          <w:color w:val="000000"/>
        </w:rPr>
        <w:t>Prova</w:t>
      </w:r>
      <w:proofErr w:type="gramEnd"/>
      <w:r w:rsidRPr="00B80968">
        <w:rPr>
          <w:rFonts w:ascii="Malgun Gothic" w:eastAsia="Malgun Gothic" w:hAnsi="Malgun Gothic" w:cs="Calibri"/>
          <w:b/>
          <w:color w:val="000000"/>
        </w:rPr>
        <w:t xml:space="preserve"> d</w:t>
      </w:r>
      <w:r w:rsidR="005444BC" w:rsidRPr="00B80968">
        <w:rPr>
          <w:rFonts w:ascii="Malgun Gothic" w:eastAsia="Malgun Gothic" w:hAnsi="Malgun Gothic" w:cs="Calibri"/>
          <w:b/>
          <w:color w:val="000000"/>
        </w:rPr>
        <w:t>e</w:t>
      </w:r>
      <w:r w:rsidRPr="00B80968">
        <w:rPr>
          <w:rFonts w:ascii="Malgun Gothic" w:eastAsia="Malgun Gothic" w:hAnsi="Malgun Gothic" w:cs="Calibri"/>
          <w:b/>
          <w:color w:val="000000"/>
        </w:rPr>
        <w:t xml:space="preserve"> material</w:t>
      </w:r>
      <w:r w:rsidR="00FC523C" w:rsidRPr="00B80968">
        <w:rPr>
          <w:rFonts w:ascii="Malgun Gothic" w:eastAsia="Malgun Gothic" w:hAnsi="Malgun Gothic" w:cs="Calibri"/>
          <w:color w:val="000000"/>
        </w:rPr>
        <w:t xml:space="preserve"> decorrente da prestação do serviço:</w:t>
      </w:r>
    </w:p>
    <w:p w:rsidR="009822FF" w:rsidRPr="00B80968" w:rsidRDefault="00864B45" w:rsidP="0000614D">
      <w:pPr>
        <w:spacing w:after="0" w:line="360" w:lineRule="auto"/>
        <w:ind w:left="426"/>
        <w:jc w:val="both"/>
        <w:rPr>
          <w:rFonts w:ascii="Malgun Gothic" w:eastAsia="Malgun Gothic" w:hAnsi="Malgun Gothic" w:cs="Calibri"/>
          <w:color w:val="000000"/>
        </w:rPr>
      </w:pPr>
      <w:r w:rsidRPr="00864B45">
        <w:rPr>
          <w:rFonts w:ascii="Malgun Gothic" w:eastAsia="Malgun Gothic" w:hAnsi="Malgun Gothic" w:cs="Calibri"/>
          <w:bCs/>
          <w:noProof/>
          <w:color w:val="000000" w:themeColor="text1"/>
        </w:rPr>
        <w:pict>
          <v:rect id="Retângulo 17" o:spid="_x0000_s1163" style="position:absolute;left:0;text-align:left;margin-left:1.55pt;margin-top:7.45pt;width:6.3pt;height:6.65pt;z-index:2517114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color="#ed7d31 [3205]" strokecolor="#f2f2f2 [3041]" strokeweight="3pt">
            <v:shadow on="t" type="perspective" color="#823b0b [1605]" opacity=".5" offset="1pt" offset2="-1pt"/>
            <w10:wrap anchorx="margin"/>
          </v:rect>
        </w:pict>
      </w:r>
      <w:r w:rsidR="009822FF" w:rsidRPr="00B80968">
        <w:rPr>
          <w:rFonts w:ascii="Malgun Gothic" w:eastAsia="Malgun Gothic" w:hAnsi="Malgun Gothic" w:cs="Calibri"/>
          <w:color w:val="000000"/>
        </w:rPr>
        <w:t>Não</w:t>
      </w:r>
      <w:r w:rsidR="005444BC" w:rsidRPr="00B80968">
        <w:rPr>
          <w:rFonts w:ascii="Malgun Gothic" w:eastAsia="Malgun Gothic" w:hAnsi="Malgun Gothic" w:cs="Calibri"/>
          <w:color w:val="000000"/>
        </w:rPr>
        <w:t xml:space="preserve"> há </w:t>
      </w:r>
      <w:r w:rsidR="008574F5" w:rsidRPr="00B80968">
        <w:rPr>
          <w:rFonts w:ascii="Malgun Gothic" w:eastAsia="Malgun Gothic" w:hAnsi="Malgun Gothic" w:cs="Calibri"/>
          <w:color w:val="000000"/>
        </w:rPr>
        <w:t>mat</w:t>
      </w:r>
      <w:r w:rsidR="00F150CC" w:rsidRPr="00B80968">
        <w:rPr>
          <w:rFonts w:ascii="Malgun Gothic" w:eastAsia="Malgun Gothic" w:hAnsi="Malgun Gothic" w:cs="Calibri"/>
          <w:color w:val="000000"/>
        </w:rPr>
        <w:t>e</w:t>
      </w:r>
      <w:r w:rsidR="008574F5" w:rsidRPr="00B80968">
        <w:rPr>
          <w:rFonts w:ascii="Malgun Gothic" w:eastAsia="Malgun Gothic" w:hAnsi="Malgun Gothic" w:cs="Calibri"/>
          <w:color w:val="000000"/>
        </w:rPr>
        <w:t>ria</w:t>
      </w:r>
      <w:r w:rsidR="00686D82" w:rsidRPr="00B80968">
        <w:rPr>
          <w:rFonts w:ascii="Malgun Gothic" w:eastAsia="Malgun Gothic" w:hAnsi="Malgun Gothic" w:cs="Calibri"/>
          <w:color w:val="000000"/>
        </w:rPr>
        <w:t>l</w:t>
      </w:r>
      <w:r w:rsidR="008574F5" w:rsidRPr="00B80968">
        <w:rPr>
          <w:rFonts w:ascii="Malgun Gothic" w:eastAsia="Malgun Gothic" w:hAnsi="Malgun Gothic" w:cs="Calibri"/>
          <w:color w:val="000000"/>
        </w:rPr>
        <w:t>/produto</w:t>
      </w:r>
      <w:r w:rsidR="005444BC" w:rsidRPr="00B80968">
        <w:rPr>
          <w:rFonts w:ascii="Malgun Gothic" w:eastAsia="Malgun Gothic" w:hAnsi="Malgun Gothic" w:cs="Calibri"/>
          <w:color w:val="000000"/>
        </w:rPr>
        <w:t xml:space="preserve"> a ser entregue</w:t>
      </w:r>
    </w:p>
    <w:p w:rsidR="00F150CC" w:rsidRPr="00B80968" w:rsidRDefault="00864B45" w:rsidP="0000614D">
      <w:pPr>
        <w:spacing w:after="0" w:line="360" w:lineRule="auto"/>
        <w:ind w:left="426"/>
        <w:jc w:val="both"/>
        <w:rPr>
          <w:rFonts w:ascii="Malgun Gothic" w:eastAsia="Malgun Gothic" w:hAnsi="Malgun Gothic" w:cs="Calibri"/>
          <w:color w:val="000000"/>
        </w:rPr>
      </w:pPr>
      <w:r w:rsidRPr="00864B45">
        <w:rPr>
          <w:rFonts w:ascii="Malgun Gothic" w:eastAsia="Malgun Gothic" w:hAnsi="Malgun Gothic" w:cs="Calibri"/>
          <w:bCs/>
          <w:noProof/>
          <w:color w:val="000000" w:themeColor="text1"/>
        </w:rPr>
        <w:pict>
          <v:rect id="Retângulo 16" o:spid="_x0000_s1162" style="position:absolute;left:0;text-align:left;margin-left:1.55pt;margin-top:7.15pt;width:6.3pt;height:6.65pt;z-index:2517104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9822FF" w:rsidRPr="00B80968">
        <w:rPr>
          <w:rFonts w:ascii="Malgun Gothic" w:eastAsia="Malgun Gothic" w:hAnsi="Malgun Gothic" w:cs="Calibri"/>
          <w:color w:val="000000"/>
        </w:rPr>
        <w:t>Sim</w:t>
      </w:r>
    </w:p>
    <w:p w:rsidR="007D56DA" w:rsidRPr="00B80968" w:rsidRDefault="007D56DA" w:rsidP="0000614D">
      <w:pPr>
        <w:spacing w:after="0" w:line="360" w:lineRule="auto"/>
        <w:jc w:val="both"/>
        <w:rPr>
          <w:rFonts w:ascii="Malgun Gothic" w:eastAsia="Malgun Gothic" w:hAnsi="Malgun Gothic" w:cs="Calibri"/>
          <w:color w:val="000000"/>
        </w:rPr>
      </w:pPr>
      <w:proofErr w:type="gramStart"/>
      <w:r w:rsidRPr="00B80968">
        <w:rPr>
          <w:rFonts w:ascii="Malgun Gothic" w:eastAsia="Malgun Gothic" w:hAnsi="Malgun Gothic" w:cs="Calibri"/>
          <w:b/>
          <w:color w:val="000000"/>
        </w:rPr>
        <w:t>6.</w:t>
      </w:r>
      <w:r w:rsidR="00080AF1" w:rsidRPr="00B80968">
        <w:rPr>
          <w:rFonts w:ascii="Malgun Gothic" w:eastAsia="Malgun Gothic" w:hAnsi="Malgun Gothic" w:cs="Calibri"/>
          <w:b/>
          <w:color w:val="000000"/>
        </w:rPr>
        <w:t>2</w:t>
      </w:r>
      <w:r w:rsidRPr="00B80968">
        <w:rPr>
          <w:rFonts w:ascii="Malgun Gothic" w:eastAsia="Malgun Gothic" w:hAnsi="Malgun Gothic" w:cs="Calibri"/>
          <w:b/>
          <w:color w:val="000000"/>
        </w:rPr>
        <w:t xml:space="preserve"> </w:t>
      </w:r>
      <w:r w:rsidR="00DD4A52" w:rsidRPr="00B80968">
        <w:rPr>
          <w:rFonts w:ascii="Malgun Gothic" w:eastAsia="Malgun Gothic" w:hAnsi="Malgun Gothic" w:cs="Calibri"/>
          <w:b/>
          <w:color w:val="000000"/>
        </w:rPr>
        <w:t>Início</w:t>
      </w:r>
      <w:proofErr w:type="gramEnd"/>
      <w:r w:rsidR="00DD4A52" w:rsidRPr="00B80968">
        <w:rPr>
          <w:rFonts w:ascii="Malgun Gothic" w:eastAsia="Malgun Gothic" w:hAnsi="Malgun Gothic" w:cs="Calibri"/>
          <w:b/>
          <w:color w:val="000000"/>
        </w:rPr>
        <w:t xml:space="preserve"> da execução</w:t>
      </w:r>
      <w:r w:rsidRPr="00B80968">
        <w:rPr>
          <w:rFonts w:ascii="Malgun Gothic" w:eastAsia="Malgun Gothic" w:hAnsi="Malgun Gothic" w:cs="Calibri"/>
          <w:color w:val="000000"/>
        </w:rPr>
        <w:t>:</w:t>
      </w:r>
    </w:p>
    <w:p w:rsidR="007D56DA" w:rsidRPr="00B80968" w:rsidRDefault="00864B45" w:rsidP="0000614D">
      <w:pPr>
        <w:spacing w:after="0" w:line="360" w:lineRule="auto"/>
        <w:ind w:left="426"/>
        <w:jc w:val="both"/>
        <w:rPr>
          <w:rFonts w:ascii="Malgun Gothic" w:eastAsia="Malgun Gothic" w:hAnsi="Malgun Gothic" w:cs="Calibri"/>
          <w:color w:val="000000"/>
        </w:rPr>
      </w:pPr>
      <w:r>
        <w:rPr>
          <w:rFonts w:ascii="Malgun Gothic" w:eastAsia="Malgun Gothic" w:hAnsi="Malgun Gothic" w:cs="Calibri"/>
          <w:noProof/>
          <w:color w:val="000000"/>
        </w:rPr>
        <w:pict>
          <v:rect id="_x0000_s1155" style="position:absolute;left:0;text-align:left;margin-left:1.55pt;margin-top:7.4pt;width:6.3pt;height:6.65pt;z-index:2517032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DD4A52" w:rsidRPr="00B80968">
        <w:rPr>
          <w:rFonts w:ascii="Malgun Gothic" w:eastAsia="Malgun Gothic" w:hAnsi="Malgun Gothic" w:cs="Calibri"/>
          <w:color w:val="000000"/>
        </w:rPr>
        <w:t>Haverá u</w:t>
      </w:r>
      <w:r w:rsidR="007D56DA" w:rsidRPr="00B80968">
        <w:rPr>
          <w:rFonts w:ascii="Malgun Gothic" w:eastAsia="Malgun Gothic" w:hAnsi="Malgun Gothic" w:cs="Calibri"/>
          <w:color w:val="000000"/>
        </w:rPr>
        <w:t xml:space="preserve">ma ordem de </w:t>
      </w:r>
      <w:r w:rsidR="00504FFB" w:rsidRPr="00B80968">
        <w:rPr>
          <w:rFonts w:ascii="Malgun Gothic" w:eastAsia="Malgun Gothic" w:hAnsi="Malgun Gothic" w:cs="Calibri"/>
          <w:color w:val="000000"/>
        </w:rPr>
        <w:t xml:space="preserve">serviço </w:t>
      </w:r>
      <w:r w:rsidR="007D56DA" w:rsidRPr="00B80968">
        <w:rPr>
          <w:rFonts w:ascii="Malgun Gothic" w:eastAsia="Malgun Gothic" w:hAnsi="Malgun Gothic" w:cs="Calibri"/>
          <w:color w:val="000000"/>
        </w:rPr>
        <w:t>para todo o contrato</w:t>
      </w:r>
    </w:p>
    <w:p w:rsidR="003C0D06" w:rsidRPr="00B80968" w:rsidRDefault="00864B45" w:rsidP="003C0D06">
      <w:pPr>
        <w:spacing w:after="0" w:line="360" w:lineRule="auto"/>
        <w:ind w:left="426"/>
        <w:jc w:val="both"/>
        <w:rPr>
          <w:rFonts w:ascii="Malgun Gothic" w:eastAsia="Malgun Gothic" w:hAnsi="Malgun Gothic" w:cs="Calibri"/>
          <w:color w:val="000000"/>
        </w:rPr>
      </w:pPr>
      <w:r>
        <w:rPr>
          <w:rFonts w:ascii="Malgun Gothic" w:eastAsia="Malgun Gothic" w:hAnsi="Malgun Gothic" w:cs="Calibri"/>
          <w:noProof/>
          <w:color w:val="000000"/>
        </w:rPr>
        <w:pict>
          <v:rect id="_x0000_s1154" style="position:absolute;left:0;text-align:left;margin-left:7.85pt;margin-top:8.5pt;width:6.3pt;height:6.65pt;z-index:2517022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color="#ed7d31 [3205]" strokecolor="#f2f2f2 [3041]" strokeweight="3pt">
            <v:shadow on="t" type="perspective" color="#823b0b [1605]" opacity=".5" offset="1pt" offset2="-1pt"/>
            <w10:wrap anchorx="margin"/>
          </v:rect>
        </w:pict>
      </w:r>
      <w:r w:rsidR="00DD4A52" w:rsidRPr="00B80968">
        <w:rPr>
          <w:rFonts w:ascii="Malgun Gothic" w:eastAsia="Malgun Gothic" w:hAnsi="Malgun Gothic" w:cs="Calibri"/>
          <w:color w:val="000000"/>
        </w:rPr>
        <w:t>Haverá v</w:t>
      </w:r>
      <w:r w:rsidR="007D56DA" w:rsidRPr="00B80968">
        <w:rPr>
          <w:rFonts w:ascii="Malgun Gothic" w:eastAsia="Malgun Gothic" w:hAnsi="Malgun Gothic" w:cs="Calibri"/>
          <w:color w:val="000000"/>
        </w:rPr>
        <w:t xml:space="preserve">árias ordens de </w:t>
      </w:r>
      <w:r w:rsidR="00695F67" w:rsidRPr="00B80968">
        <w:rPr>
          <w:rFonts w:ascii="Malgun Gothic" w:eastAsia="Malgun Gothic" w:hAnsi="Malgun Gothic" w:cs="Calibri"/>
          <w:color w:val="000000"/>
        </w:rPr>
        <w:t>serviço</w:t>
      </w:r>
      <w:r w:rsidR="007D56DA" w:rsidRPr="00B80968">
        <w:rPr>
          <w:rFonts w:ascii="Malgun Gothic" w:eastAsia="Malgun Gothic" w:hAnsi="Malgun Gothic" w:cs="Calibri"/>
          <w:color w:val="000000"/>
        </w:rPr>
        <w:t xml:space="preserve">, </w:t>
      </w:r>
      <w:proofErr w:type="gramStart"/>
      <w:r w:rsidR="007D56DA" w:rsidRPr="00B80968">
        <w:rPr>
          <w:rFonts w:ascii="Malgun Gothic" w:eastAsia="Malgun Gothic" w:hAnsi="Malgun Gothic" w:cs="Calibri"/>
          <w:color w:val="000000"/>
        </w:rPr>
        <w:t>sob demanda</w:t>
      </w:r>
      <w:proofErr w:type="gramEnd"/>
      <w:r w:rsidR="007D56DA" w:rsidRPr="00B80968">
        <w:rPr>
          <w:rFonts w:ascii="Malgun Gothic" w:eastAsia="Malgun Gothic" w:hAnsi="Malgun Gothic" w:cs="Calibri"/>
          <w:color w:val="000000"/>
        </w:rPr>
        <w:t>, durante a execução do contrato</w:t>
      </w:r>
      <w:r w:rsidR="003C0D06" w:rsidRPr="00B80968">
        <w:rPr>
          <w:rFonts w:ascii="Malgun Gothic" w:eastAsia="Malgun Gothic" w:hAnsi="Malgun Gothic" w:cs="Calibri"/>
          <w:color w:val="000000"/>
        </w:rPr>
        <w:t>.</w:t>
      </w:r>
    </w:p>
    <w:p w:rsidR="00B64AC2" w:rsidRPr="00B80968" w:rsidRDefault="00B64AC2" w:rsidP="0000614D">
      <w:pPr>
        <w:pStyle w:val="Recuodecorpodetexto"/>
        <w:spacing w:after="0" w:line="360" w:lineRule="auto"/>
        <w:ind w:left="0"/>
        <w:jc w:val="both"/>
        <w:rPr>
          <w:rFonts w:ascii="Malgun Gothic" w:eastAsia="Malgun Gothic" w:hAnsi="Malgun Gothic" w:cs="Calibri"/>
          <w:color w:val="000000"/>
        </w:rPr>
      </w:pPr>
      <w:r w:rsidRPr="00B80968">
        <w:rPr>
          <w:rFonts w:ascii="Malgun Gothic" w:eastAsia="Malgun Gothic" w:hAnsi="Malgun Gothic" w:cs="Calibri"/>
          <w:b/>
          <w:color w:val="000000"/>
        </w:rPr>
        <w:t>6.3</w:t>
      </w:r>
      <w:r w:rsidRPr="00B80968">
        <w:rPr>
          <w:rFonts w:ascii="Malgun Gothic" w:eastAsia="Malgun Gothic" w:hAnsi="Malgun Gothic" w:cs="Calibri"/>
          <w:color w:val="000000"/>
        </w:rPr>
        <w:t xml:space="preserve"> </w:t>
      </w:r>
      <w:r w:rsidRPr="00B80968">
        <w:rPr>
          <w:rFonts w:ascii="Malgun Gothic" w:eastAsia="Malgun Gothic" w:hAnsi="Malgun Gothic" w:cs="Calibri"/>
          <w:b/>
          <w:color w:val="000000"/>
        </w:rPr>
        <w:t>Os serviços</w:t>
      </w:r>
      <w:r w:rsidRPr="00B80968">
        <w:rPr>
          <w:rFonts w:ascii="Malgun Gothic" w:eastAsia="Malgun Gothic" w:hAnsi="Malgun Gothic" w:cs="Calibri"/>
          <w:color w:val="000000"/>
        </w:rPr>
        <w:t xml:space="preserve"> dispostos neste Termo de Referência </w:t>
      </w:r>
      <w:r w:rsidRPr="00B80968">
        <w:rPr>
          <w:rFonts w:ascii="Malgun Gothic" w:eastAsia="Malgun Gothic" w:hAnsi="Malgun Gothic" w:cs="Calibri"/>
          <w:b/>
          <w:color w:val="000000"/>
        </w:rPr>
        <w:t>serão prestados</w:t>
      </w:r>
      <w:r w:rsidRPr="00B80968">
        <w:rPr>
          <w:rFonts w:ascii="Malgun Gothic" w:eastAsia="Malgun Gothic" w:hAnsi="Malgun Gothic" w:cs="Calibri"/>
          <w:color w:val="000000"/>
        </w:rPr>
        <w:t xml:space="preserve"> nas seguintes condições e prazos:</w:t>
      </w:r>
    </w:p>
    <w:p w:rsidR="00C55B37" w:rsidRPr="00B80968" w:rsidRDefault="00C55B37" w:rsidP="00C55B37">
      <w:pPr>
        <w:pStyle w:val="Recuodecorpodetexto"/>
        <w:spacing w:after="0" w:line="360" w:lineRule="auto"/>
        <w:ind w:left="0"/>
        <w:jc w:val="both"/>
        <w:rPr>
          <w:rFonts w:ascii="Malgun Gothic" w:eastAsia="Malgun Gothic" w:hAnsi="Malgun Gothic" w:cs="Calibri"/>
          <w:b/>
          <w:color w:val="000000"/>
          <w:u w:val="single"/>
        </w:rPr>
      </w:pPr>
      <w:r w:rsidRPr="00B80968">
        <w:rPr>
          <w:rFonts w:ascii="Malgun Gothic" w:eastAsia="Malgun Gothic" w:hAnsi="Malgun Gothic" w:cs="Calibri"/>
          <w:b/>
          <w:color w:val="000000"/>
        </w:rPr>
        <w:t xml:space="preserve">a) </w:t>
      </w:r>
      <w:r w:rsidRPr="00B80968">
        <w:rPr>
          <w:rFonts w:ascii="Malgun Gothic" w:eastAsia="Malgun Gothic" w:hAnsi="Malgun Gothic" w:cs="Calibri"/>
          <w:b/>
          <w:color w:val="000000"/>
          <w:u w:val="single"/>
        </w:rPr>
        <w:t>PROVA PREAMBULAR</w:t>
      </w:r>
    </w:p>
    <w:p w:rsidR="00B64AC2" w:rsidRPr="00B80968" w:rsidRDefault="00B64AC2"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6.3.1</w:t>
      </w:r>
      <w:r w:rsidRPr="00B80968">
        <w:rPr>
          <w:rFonts w:ascii="Malgun Gothic" w:eastAsia="Malgun Gothic" w:hAnsi="Malgun Gothic" w:cs="Calibri"/>
          <w:color w:val="000000"/>
        </w:rPr>
        <w:t xml:space="preserve"> A Contratada terá prazo de </w:t>
      </w:r>
      <w:r w:rsidRPr="00B80968">
        <w:rPr>
          <w:rFonts w:ascii="Malgun Gothic" w:eastAsia="Malgun Gothic" w:hAnsi="Malgun Gothic" w:cs="Calibri"/>
          <w:b/>
          <w:color w:val="000000"/>
        </w:rPr>
        <w:t xml:space="preserve">até </w:t>
      </w:r>
      <w:proofErr w:type="gramStart"/>
      <w:r w:rsidRPr="00B80968">
        <w:rPr>
          <w:rFonts w:ascii="Malgun Gothic" w:eastAsia="Malgun Gothic" w:hAnsi="Malgun Gothic" w:cs="Calibri"/>
          <w:b/>
          <w:color w:val="000000"/>
        </w:rPr>
        <w:t>5</w:t>
      </w:r>
      <w:proofErr w:type="gramEnd"/>
      <w:r w:rsidRPr="00B80968">
        <w:rPr>
          <w:rFonts w:ascii="Malgun Gothic" w:eastAsia="Malgun Gothic" w:hAnsi="Malgun Gothic" w:cs="Calibri"/>
          <w:b/>
          <w:color w:val="000000"/>
        </w:rPr>
        <w:t xml:space="preserve"> (cinco) dias</w:t>
      </w:r>
      <w:r w:rsidRPr="00B80968">
        <w:rPr>
          <w:rFonts w:ascii="Malgun Gothic" w:eastAsia="Malgun Gothic" w:hAnsi="Malgun Gothic" w:cs="Calibri"/>
          <w:color w:val="000000"/>
        </w:rPr>
        <w:t>,</w:t>
      </w:r>
      <w:r w:rsidR="00BC3970" w:rsidRPr="00B80968">
        <w:rPr>
          <w:rFonts w:ascii="Malgun Gothic" w:eastAsia="Malgun Gothic" w:hAnsi="Malgun Gothic" w:cs="Calibri"/>
          <w:color w:val="000000"/>
        </w:rPr>
        <w:t xml:space="preserve"> a contar do recebimento da ordem de serviço,</w:t>
      </w:r>
      <w:r w:rsidRPr="00B80968">
        <w:rPr>
          <w:rFonts w:ascii="Malgun Gothic" w:eastAsia="Malgun Gothic" w:hAnsi="Malgun Gothic" w:cs="Calibri"/>
          <w:color w:val="000000"/>
        </w:rPr>
        <w:t xml:space="preserve"> </w:t>
      </w:r>
      <w:r w:rsidR="00BC3970" w:rsidRPr="00B80968">
        <w:rPr>
          <w:rFonts w:ascii="Malgun Gothic" w:eastAsia="Malgun Gothic" w:hAnsi="Malgun Gothic" w:cs="Calibri"/>
          <w:color w:val="000000"/>
        </w:rPr>
        <w:t>oportunidade que a</w:t>
      </w:r>
      <w:r w:rsidRPr="00B80968">
        <w:rPr>
          <w:rFonts w:ascii="Malgun Gothic" w:eastAsia="Malgun Gothic" w:hAnsi="Malgun Gothic" w:cs="Calibri"/>
          <w:color w:val="000000"/>
        </w:rPr>
        <w:t xml:space="preserve"> Contratante </w:t>
      </w:r>
      <w:r w:rsidR="00BC3970" w:rsidRPr="00B80968">
        <w:rPr>
          <w:rFonts w:ascii="Malgun Gothic" w:eastAsia="Malgun Gothic" w:hAnsi="Malgun Gothic" w:cs="Calibri"/>
          <w:color w:val="000000"/>
        </w:rPr>
        <w:t xml:space="preserve">fornecerá </w:t>
      </w:r>
      <w:r w:rsidRPr="00B80968">
        <w:rPr>
          <w:rFonts w:ascii="Malgun Gothic" w:eastAsia="Malgun Gothic" w:hAnsi="Malgun Gothic" w:cs="Calibri"/>
          <w:color w:val="000000"/>
        </w:rPr>
        <w:t>todos os dados necessários do evento, para confeccionar e entregar as folhas ópticas ao Contratante (item 4.3.1.1). O material deverá ser previamente aprovado pela Contratante.</w:t>
      </w:r>
    </w:p>
    <w:p w:rsidR="00B64AC2" w:rsidRPr="00B80968" w:rsidRDefault="00B64AC2"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6.3.2</w:t>
      </w:r>
      <w:r w:rsidRPr="00B80968">
        <w:rPr>
          <w:rFonts w:ascii="Malgun Gothic" w:eastAsia="Malgun Gothic" w:hAnsi="Malgun Gothic" w:cs="Calibri"/>
          <w:color w:val="000000"/>
        </w:rPr>
        <w:t xml:space="preserve"> A data para digitalização e leitura das folhas ópticas será informada à Contratada com, no mínimo, </w:t>
      </w:r>
      <w:proofErr w:type="gramStart"/>
      <w:r w:rsidRPr="00B80968">
        <w:rPr>
          <w:rFonts w:ascii="Malgun Gothic" w:eastAsia="Malgun Gothic" w:hAnsi="Malgun Gothic" w:cs="Calibri"/>
          <w:b/>
          <w:color w:val="000000"/>
        </w:rPr>
        <w:t>5</w:t>
      </w:r>
      <w:proofErr w:type="gramEnd"/>
      <w:r w:rsidRPr="00B80968">
        <w:rPr>
          <w:rFonts w:ascii="Malgun Gothic" w:eastAsia="Malgun Gothic" w:hAnsi="Malgun Gothic" w:cs="Calibri"/>
          <w:b/>
          <w:color w:val="000000"/>
        </w:rPr>
        <w:t xml:space="preserve"> (cinco) dias úteis de antecedência</w:t>
      </w:r>
      <w:r w:rsidRPr="00B80968">
        <w:rPr>
          <w:rFonts w:ascii="Malgun Gothic" w:eastAsia="Malgun Gothic" w:hAnsi="Malgun Gothic" w:cs="Calibri"/>
          <w:color w:val="000000"/>
        </w:rPr>
        <w:t>, sendo ela acompanhada pela Comissão de Concurso.</w:t>
      </w:r>
    </w:p>
    <w:p w:rsidR="00B64AC2" w:rsidRPr="00B80968" w:rsidRDefault="00B64AC2"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6.3.3</w:t>
      </w:r>
      <w:r w:rsidRPr="00B80968">
        <w:rPr>
          <w:rFonts w:ascii="Malgun Gothic" w:eastAsia="Malgun Gothic" w:hAnsi="Malgun Gothic" w:cs="Calibri"/>
          <w:color w:val="000000"/>
        </w:rPr>
        <w:t xml:space="preserve"> No prazo de </w:t>
      </w:r>
      <w:r w:rsidRPr="00B80968">
        <w:rPr>
          <w:rFonts w:ascii="Malgun Gothic" w:eastAsia="Malgun Gothic" w:hAnsi="Malgun Gothic" w:cs="Calibri"/>
          <w:b/>
          <w:color w:val="000000"/>
        </w:rPr>
        <w:t>até 03 (três) dias úteis</w:t>
      </w:r>
      <w:r w:rsidRPr="00B80968">
        <w:rPr>
          <w:rFonts w:ascii="Malgun Gothic" w:eastAsia="Malgun Gothic" w:hAnsi="Malgun Gothic" w:cs="Calibri"/>
          <w:color w:val="000000"/>
        </w:rPr>
        <w:t xml:space="preserve"> após a digitalização das folhas ópticas, a Contratada deverá entregar as imagens das folhas ópticas digitalizadas ao Contratante, de acordo com o </w:t>
      </w:r>
      <w:r w:rsidRPr="00B80968">
        <w:rPr>
          <w:rFonts w:ascii="Malgun Gothic" w:eastAsia="Malgun Gothic" w:hAnsi="Malgun Gothic" w:cs="Calibri"/>
        </w:rPr>
        <w:t xml:space="preserve">item </w:t>
      </w:r>
      <w:r w:rsidR="00371DF6" w:rsidRPr="00B80968">
        <w:rPr>
          <w:rFonts w:ascii="Malgun Gothic" w:eastAsia="Malgun Gothic" w:hAnsi="Malgun Gothic" w:cs="Calibri"/>
        </w:rPr>
        <w:t>4.3</w:t>
      </w:r>
      <w:r w:rsidR="0012051D" w:rsidRPr="00B80968">
        <w:rPr>
          <w:rFonts w:ascii="Malgun Gothic" w:eastAsia="Malgun Gothic" w:hAnsi="Malgun Gothic" w:cs="Calibri"/>
        </w:rPr>
        <w:t>.1</w:t>
      </w:r>
      <w:r w:rsidR="00E14BE1" w:rsidRPr="00B80968">
        <w:rPr>
          <w:rFonts w:ascii="Malgun Gothic" w:eastAsia="Malgun Gothic" w:hAnsi="Malgun Gothic" w:cs="Calibri"/>
        </w:rPr>
        <w:t>.</w:t>
      </w:r>
      <w:r w:rsidR="0012051D" w:rsidRPr="00B80968">
        <w:rPr>
          <w:rFonts w:ascii="Malgun Gothic" w:eastAsia="Malgun Gothic" w:hAnsi="Malgun Gothic" w:cs="Calibri"/>
        </w:rPr>
        <w:t>2</w:t>
      </w:r>
      <w:r w:rsidRPr="00B80968">
        <w:rPr>
          <w:rFonts w:ascii="Malgun Gothic" w:eastAsia="Malgun Gothic" w:hAnsi="Malgun Gothic" w:cs="Calibri"/>
          <w:color w:val="000000"/>
        </w:rPr>
        <w:t xml:space="preserve"> deste Termo de Referência.</w:t>
      </w:r>
    </w:p>
    <w:p w:rsidR="00B64AC2" w:rsidRPr="00B80968" w:rsidRDefault="00B64AC2"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lastRenderedPageBreak/>
        <w:t>6.3.4</w:t>
      </w:r>
      <w:r w:rsidRPr="00B80968">
        <w:rPr>
          <w:rFonts w:ascii="Malgun Gothic" w:eastAsia="Malgun Gothic" w:hAnsi="Malgun Gothic" w:cs="Calibri"/>
          <w:color w:val="000000"/>
        </w:rPr>
        <w:t xml:space="preserve"> No prazo de </w:t>
      </w:r>
      <w:r w:rsidRPr="00B80968">
        <w:rPr>
          <w:rFonts w:ascii="Malgun Gothic" w:eastAsia="Malgun Gothic" w:hAnsi="Malgun Gothic" w:cs="Calibri"/>
          <w:b/>
          <w:color w:val="000000"/>
        </w:rPr>
        <w:t>até 05 (cinco) dias úteis após</w:t>
      </w:r>
      <w:r w:rsidRPr="00B80968">
        <w:rPr>
          <w:rFonts w:ascii="Malgun Gothic" w:eastAsia="Malgun Gothic" w:hAnsi="Malgun Gothic" w:cs="Calibri"/>
          <w:color w:val="000000"/>
        </w:rPr>
        <w:t xml:space="preserve"> a digitalização das folhas ópticas, a Contratada deverá entregar o relatório de respostas ao Contratante, de acordo com o </w:t>
      </w:r>
      <w:r w:rsidRPr="00B80968">
        <w:rPr>
          <w:rFonts w:ascii="Malgun Gothic" w:eastAsia="Malgun Gothic" w:hAnsi="Malgun Gothic" w:cs="Calibri"/>
        </w:rPr>
        <w:t xml:space="preserve">item </w:t>
      </w:r>
      <w:r w:rsidR="00371DF6" w:rsidRPr="00B80968">
        <w:rPr>
          <w:rFonts w:ascii="Malgun Gothic" w:eastAsia="Malgun Gothic" w:hAnsi="Malgun Gothic" w:cs="Calibri"/>
        </w:rPr>
        <w:t>4.</w:t>
      </w:r>
      <w:r w:rsidR="0012051D" w:rsidRPr="00B80968">
        <w:rPr>
          <w:rFonts w:ascii="Malgun Gothic" w:eastAsia="Malgun Gothic" w:hAnsi="Malgun Gothic" w:cs="Calibri"/>
        </w:rPr>
        <w:t>3.1.3</w:t>
      </w:r>
      <w:r w:rsidRPr="00B80968">
        <w:rPr>
          <w:rFonts w:ascii="Malgun Gothic" w:eastAsia="Malgun Gothic" w:hAnsi="Malgun Gothic" w:cs="Calibri"/>
          <w:color w:val="000000"/>
        </w:rPr>
        <w:t xml:space="preserve"> deste Termo de Referência.</w:t>
      </w:r>
    </w:p>
    <w:p w:rsidR="00B64AC2" w:rsidRPr="00B80968" w:rsidRDefault="00B64AC2"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6.3.5</w:t>
      </w:r>
      <w:r w:rsidRPr="00B80968">
        <w:rPr>
          <w:rFonts w:ascii="Malgun Gothic" w:eastAsia="Malgun Gothic" w:hAnsi="Malgun Gothic" w:cs="Calibri"/>
          <w:color w:val="000000"/>
        </w:rPr>
        <w:t xml:space="preserve"> A Contratada deverá armazenar as imagens das folhas ópticas em HD/</w:t>
      </w:r>
      <w:proofErr w:type="spellStart"/>
      <w:r w:rsidRPr="00B80968">
        <w:rPr>
          <w:rFonts w:ascii="Malgun Gothic" w:eastAsia="Malgun Gothic" w:hAnsi="Malgun Gothic" w:cs="Calibri"/>
          <w:color w:val="000000"/>
        </w:rPr>
        <w:t>Pendrive</w:t>
      </w:r>
      <w:proofErr w:type="spellEnd"/>
      <w:r w:rsidRPr="00B80968">
        <w:rPr>
          <w:rFonts w:ascii="Malgun Gothic" w:eastAsia="Malgun Gothic" w:hAnsi="Malgun Gothic" w:cs="Calibri"/>
          <w:color w:val="000000"/>
        </w:rPr>
        <w:t xml:space="preserve">, ficando a cargo da Contratada o fornecimento deste material.  </w:t>
      </w:r>
    </w:p>
    <w:p w:rsidR="00C55B37" w:rsidRPr="00B80968" w:rsidRDefault="00C55B37" w:rsidP="0000614D">
      <w:pPr>
        <w:spacing w:after="0" w:line="360" w:lineRule="auto"/>
        <w:jc w:val="both"/>
        <w:rPr>
          <w:rFonts w:ascii="Malgun Gothic" w:eastAsia="Malgun Gothic" w:hAnsi="Malgun Gothic" w:cs="Arial"/>
          <w:b/>
          <w:color w:val="000000"/>
          <w:u w:val="single"/>
        </w:rPr>
      </w:pPr>
      <w:r w:rsidRPr="00B80968">
        <w:rPr>
          <w:rFonts w:ascii="Malgun Gothic" w:eastAsia="Malgun Gothic" w:hAnsi="Malgun Gothic" w:cs="Arial"/>
          <w:b/>
          <w:color w:val="000000"/>
        </w:rPr>
        <w:t xml:space="preserve">b) </w:t>
      </w:r>
      <w:r w:rsidRPr="00B80968">
        <w:rPr>
          <w:rFonts w:ascii="Malgun Gothic" w:eastAsia="Malgun Gothic" w:hAnsi="Malgun Gothic" w:cs="Arial"/>
          <w:b/>
          <w:color w:val="000000"/>
          <w:u w:val="single"/>
        </w:rPr>
        <w:t>PROVA DISCURSIVA</w:t>
      </w:r>
    </w:p>
    <w:p w:rsidR="00B64AC2" w:rsidRPr="00B80968" w:rsidRDefault="00B64AC2"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b/>
          <w:color w:val="000000"/>
        </w:rPr>
        <w:t>6.3.</w:t>
      </w:r>
      <w:r w:rsidR="00C55B37" w:rsidRPr="00B80968">
        <w:rPr>
          <w:rFonts w:ascii="Malgun Gothic" w:eastAsia="Malgun Gothic" w:hAnsi="Malgun Gothic" w:cs="Arial"/>
          <w:b/>
          <w:color w:val="000000"/>
        </w:rPr>
        <w:t>6</w:t>
      </w:r>
      <w:r w:rsidRPr="00B80968">
        <w:rPr>
          <w:rFonts w:ascii="Malgun Gothic" w:eastAsia="Malgun Gothic" w:hAnsi="Malgun Gothic" w:cs="Arial"/>
          <w:color w:val="000000"/>
        </w:rPr>
        <w:t xml:space="preserve"> A Contratada terá prazo de </w:t>
      </w:r>
      <w:r w:rsidRPr="00B80968">
        <w:rPr>
          <w:rFonts w:ascii="Malgun Gothic" w:eastAsia="Malgun Gothic" w:hAnsi="Malgun Gothic" w:cs="Arial"/>
          <w:b/>
          <w:color w:val="000000"/>
        </w:rPr>
        <w:t>até 05 (cinco) dias</w:t>
      </w:r>
      <w:r w:rsidRPr="00B80968">
        <w:rPr>
          <w:rFonts w:ascii="Malgun Gothic" w:eastAsia="Malgun Gothic" w:hAnsi="Malgun Gothic" w:cs="Arial"/>
          <w:color w:val="000000"/>
        </w:rPr>
        <w:t>,</w:t>
      </w:r>
      <w:r w:rsidR="00255BC9" w:rsidRPr="00B80968">
        <w:rPr>
          <w:rFonts w:ascii="Malgun Gothic" w:eastAsia="Malgun Gothic" w:hAnsi="Malgun Gothic" w:cs="Arial"/>
          <w:color w:val="000000"/>
        </w:rPr>
        <w:t xml:space="preserve"> a contar do recebimento da ordem de serviço,</w:t>
      </w:r>
      <w:r w:rsidR="00255BC9" w:rsidRPr="00B80968">
        <w:rPr>
          <w:rFonts w:ascii="Malgun Gothic" w:eastAsia="Malgun Gothic" w:hAnsi="Malgun Gothic" w:cs="Arial"/>
          <w:b/>
          <w:color w:val="000000"/>
        </w:rPr>
        <w:t xml:space="preserve"> </w:t>
      </w:r>
      <w:r w:rsidR="00255BC9" w:rsidRPr="00B80968">
        <w:rPr>
          <w:rFonts w:ascii="Malgun Gothic" w:eastAsia="Malgun Gothic" w:hAnsi="Malgun Gothic" w:cs="Arial"/>
          <w:color w:val="000000"/>
        </w:rPr>
        <w:t>oportunidade que a</w:t>
      </w:r>
      <w:r w:rsidRPr="00B80968">
        <w:rPr>
          <w:rFonts w:ascii="Malgun Gothic" w:eastAsia="Malgun Gothic" w:hAnsi="Malgun Gothic" w:cs="Arial"/>
          <w:color w:val="000000"/>
        </w:rPr>
        <w:t xml:space="preserve"> Contratante </w:t>
      </w:r>
      <w:r w:rsidR="00255BC9" w:rsidRPr="00B80968">
        <w:rPr>
          <w:rFonts w:ascii="Malgun Gothic" w:eastAsia="Malgun Gothic" w:hAnsi="Malgun Gothic" w:cs="Arial"/>
          <w:color w:val="000000"/>
        </w:rPr>
        <w:t>fornecerá</w:t>
      </w:r>
      <w:r w:rsidRPr="00B80968">
        <w:rPr>
          <w:rFonts w:ascii="Malgun Gothic" w:eastAsia="Malgun Gothic" w:hAnsi="Malgun Gothic" w:cs="Arial"/>
          <w:color w:val="000000"/>
        </w:rPr>
        <w:t xml:space="preserve"> todos os dados necessários do evento, para confeccionar e entregar os </w:t>
      </w:r>
      <w:r w:rsidRPr="00B80968">
        <w:rPr>
          <w:rFonts w:ascii="Malgun Gothic" w:eastAsia="Malgun Gothic" w:hAnsi="Malgun Gothic" w:cs="Arial"/>
          <w:b/>
          <w:color w:val="000000"/>
        </w:rPr>
        <w:t>cadernos de resposta da Prova Discursiva</w:t>
      </w:r>
      <w:r w:rsidRPr="00B80968">
        <w:rPr>
          <w:rFonts w:ascii="Malgun Gothic" w:eastAsia="Malgun Gothic" w:hAnsi="Malgun Gothic" w:cs="Arial"/>
          <w:color w:val="000000"/>
        </w:rPr>
        <w:t xml:space="preserve"> ao Contratante </w:t>
      </w:r>
      <w:r w:rsidRPr="00B80968">
        <w:rPr>
          <w:rFonts w:ascii="Malgun Gothic" w:eastAsia="Malgun Gothic" w:hAnsi="Malgun Gothic" w:cs="Arial"/>
        </w:rPr>
        <w:t>(</w:t>
      </w:r>
      <w:r w:rsidR="00963CAC" w:rsidRPr="00B80968">
        <w:rPr>
          <w:rFonts w:ascii="Malgun Gothic" w:eastAsia="Malgun Gothic" w:hAnsi="Malgun Gothic" w:cs="Arial"/>
        </w:rPr>
        <w:t xml:space="preserve">item </w:t>
      </w:r>
      <w:r w:rsidR="00C55B37" w:rsidRPr="00B80968">
        <w:rPr>
          <w:rFonts w:ascii="Malgun Gothic" w:eastAsia="Malgun Gothic" w:hAnsi="Malgun Gothic" w:cs="Arial"/>
        </w:rPr>
        <w:t>4.3.1.7</w:t>
      </w:r>
      <w:r w:rsidRPr="00B80968">
        <w:rPr>
          <w:rFonts w:ascii="Malgun Gothic" w:eastAsia="Malgun Gothic" w:hAnsi="Malgun Gothic" w:cs="Arial"/>
        </w:rPr>
        <w:t>).</w:t>
      </w:r>
      <w:r w:rsidRPr="00B80968">
        <w:rPr>
          <w:rFonts w:ascii="Malgun Gothic" w:eastAsia="Malgun Gothic" w:hAnsi="Malgun Gothic" w:cs="Arial"/>
          <w:color w:val="000000"/>
        </w:rPr>
        <w:t xml:space="preserve"> O material deverá ser previamente aprovado pela Contratante. </w:t>
      </w:r>
    </w:p>
    <w:p w:rsidR="00B64AC2" w:rsidRPr="00B80968" w:rsidRDefault="00B64AC2"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b/>
          <w:color w:val="000000"/>
        </w:rPr>
        <w:t>6.3.</w:t>
      </w:r>
      <w:r w:rsidR="00C55B37" w:rsidRPr="00B80968">
        <w:rPr>
          <w:rFonts w:ascii="Malgun Gothic" w:eastAsia="Malgun Gothic" w:hAnsi="Malgun Gothic" w:cs="Arial"/>
          <w:b/>
          <w:color w:val="000000"/>
        </w:rPr>
        <w:t>7</w:t>
      </w:r>
      <w:r w:rsidRPr="00B80968">
        <w:rPr>
          <w:rFonts w:ascii="Malgun Gothic" w:eastAsia="Malgun Gothic" w:hAnsi="Malgun Gothic" w:cs="Arial"/>
          <w:color w:val="000000"/>
        </w:rPr>
        <w:t xml:space="preserve"> A data para </w:t>
      </w:r>
      <w:r w:rsidRPr="00B80968">
        <w:rPr>
          <w:rFonts w:ascii="Malgun Gothic" w:eastAsia="Malgun Gothic" w:hAnsi="Malgun Gothic" w:cs="Arial"/>
          <w:b/>
          <w:color w:val="000000"/>
        </w:rPr>
        <w:t>digitalização dos cadernos de resposta da Prova Discursiva</w:t>
      </w:r>
      <w:r w:rsidRPr="00B80968">
        <w:rPr>
          <w:rFonts w:ascii="Malgun Gothic" w:eastAsia="Malgun Gothic" w:hAnsi="Malgun Gothic" w:cs="Arial"/>
          <w:color w:val="000000"/>
        </w:rPr>
        <w:t xml:space="preserve"> será informada à Contratada com, no mínimo, </w:t>
      </w:r>
      <w:proofErr w:type="gramStart"/>
      <w:r w:rsidRPr="00B80968">
        <w:rPr>
          <w:rFonts w:ascii="Malgun Gothic" w:eastAsia="Malgun Gothic" w:hAnsi="Malgun Gothic" w:cs="Arial"/>
          <w:b/>
          <w:color w:val="000000"/>
        </w:rPr>
        <w:t>5</w:t>
      </w:r>
      <w:proofErr w:type="gramEnd"/>
      <w:r w:rsidRPr="00B80968">
        <w:rPr>
          <w:rFonts w:ascii="Malgun Gothic" w:eastAsia="Malgun Gothic" w:hAnsi="Malgun Gothic" w:cs="Arial"/>
          <w:b/>
          <w:color w:val="000000"/>
        </w:rPr>
        <w:t xml:space="preserve"> (cinco) dias úteis de antecedência</w:t>
      </w:r>
      <w:r w:rsidRPr="00B80968">
        <w:rPr>
          <w:rFonts w:ascii="Malgun Gothic" w:eastAsia="Malgun Gothic" w:hAnsi="Malgun Gothic" w:cs="Arial"/>
          <w:color w:val="000000"/>
        </w:rPr>
        <w:t>, sendo ela acompanhada pela Comissão de Concurso.</w:t>
      </w:r>
    </w:p>
    <w:p w:rsidR="00B64AC2" w:rsidRPr="00B80968" w:rsidRDefault="00B64AC2"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b/>
          <w:color w:val="000000"/>
        </w:rPr>
        <w:t>6.3.</w:t>
      </w:r>
      <w:r w:rsidR="00C55B37" w:rsidRPr="00B80968">
        <w:rPr>
          <w:rFonts w:ascii="Malgun Gothic" w:eastAsia="Malgun Gothic" w:hAnsi="Malgun Gothic" w:cs="Arial"/>
          <w:b/>
          <w:color w:val="000000"/>
        </w:rPr>
        <w:t>8</w:t>
      </w:r>
      <w:r w:rsidRPr="00B80968">
        <w:rPr>
          <w:rFonts w:ascii="Malgun Gothic" w:eastAsia="Malgun Gothic" w:hAnsi="Malgun Gothic" w:cs="Arial"/>
          <w:color w:val="000000"/>
        </w:rPr>
        <w:t xml:space="preserve"> No prazo de </w:t>
      </w:r>
      <w:r w:rsidRPr="00B80968">
        <w:rPr>
          <w:rFonts w:ascii="Malgun Gothic" w:eastAsia="Malgun Gothic" w:hAnsi="Malgun Gothic" w:cs="Arial"/>
          <w:b/>
          <w:color w:val="000000"/>
        </w:rPr>
        <w:t>até 05 (cinco) dias úteis</w:t>
      </w:r>
      <w:r w:rsidRPr="00B80968">
        <w:rPr>
          <w:rFonts w:ascii="Malgun Gothic" w:eastAsia="Malgun Gothic" w:hAnsi="Malgun Gothic" w:cs="Arial"/>
          <w:color w:val="000000"/>
        </w:rPr>
        <w:t xml:space="preserve"> após a digitalização dos cadernos de resposta da Prova Discursiva, a Contratada deverá entregar suas imagens digitalizadas ao Contratante, de acordo com o item </w:t>
      </w:r>
      <w:r w:rsidR="00692F1B" w:rsidRPr="00B80968">
        <w:rPr>
          <w:rFonts w:ascii="Malgun Gothic" w:eastAsia="Malgun Gothic" w:hAnsi="Malgun Gothic" w:cs="Calibri"/>
          <w:color w:val="000000"/>
        </w:rPr>
        <w:t>4.3</w:t>
      </w:r>
      <w:r w:rsidR="00C55B37" w:rsidRPr="00B80968">
        <w:rPr>
          <w:rFonts w:ascii="Malgun Gothic" w:eastAsia="Malgun Gothic" w:hAnsi="Malgun Gothic" w:cs="Calibri"/>
          <w:color w:val="000000"/>
        </w:rPr>
        <w:t>.1.8</w:t>
      </w:r>
      <w:r w:rsidRPr="00B80968">
        <w:rPr>
          <w:rFonts w:ascii="Malgun Gothic" w:eastAsia="Malgun Gothic" w:hAnsi="Malgun Gothic" w:cs="Arial"/>
          <w:color w:val="000000"/>
        </w:rPr>
        <w:t xml:space="preserve"> deste Termo de Referência.</w:t>
      </w:r>
    </w:p>
    <w:p w:rsidR="00B64AC2" w:rsidRPr="00B80968" w:rsidRDefault="00B64AC2"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b/>
          <w:color w:val="000000"/>
        </w:rPr>
        <w:t>6.3.</w:t>
      </w:r>
      <w:r w:rsidR="00C55B37" w:rsidRPr="00B80968">
        <w:rPr>
          <w:rFonts w:ascii="Malgun Gothic" w:eastAsia="Malgun Gothic" w:hAnsi="Malgun Gothic" w:cs="Arial"/>
          <w:b/>
          <w:color w:val="000000"/>
        </w:rPr>
        <w:t>9</w:t>
      </w:r>
      <w:r w:rsidRPr="00B80968">
        <w:rPr>
          <w:rFonts w:ascii="Malgun Gothic" w:eastAsia="Malgun Gothic" w:hAnsi="Malgun Gothic" w:cs="Arial"/>
          <w:color w:val="000000"/>
        </w:rPr>
        <w:t xml:space="preserve"> A Contratada deverá armazenar as imagens dos cadernos de resposta da Prova Discursiva em HD/</w:t>
      </w:r>
      <w:proofErr w:type="spellStart"/>
      <w:r w:rsidRPr="00B80968">
        <w:rPr>
          <w:rFonts w:ascii="Malgun Gothic" w:eastAsia="Malgun Gothic" w:hAnsi="Malgun Gothic" w:cs="Arial"/>
          <w:color w:val="000000"/>
        </w:rPr>
        <w:t>Pendrive</w:t>
      </w:r>
      <w:proofErr w:type="spellEnd"/>
      <w:r w:rsidRPr="00B80968">
        <w:rPr>
          <w:rFonts w:ascii="Malgun Gothic" w:eastAsia="Malgun Gothic" w:hAnsi="Malgun Gothic" w:cs="Arial"/>
          <w:color w:val="000000"/>
        </w:rPr>
        <w:t xml:space="preserve">, ficando a cargo da Contratada o fornecimento deste material.  </w:t>
      </w:r>
    </w:p>
    <w:p w:rsidR="00C55B37" w:rsidRPr="00B80968" w:rsidRDefault="00C55B37" w:rsidP="0000614D">
      <w:pPr>
        <w:spacing w:after="0" w:line="360" w:lineRule="auto"/>
        <w:jc w:val="both"/>
        <w:rPr>
          <w:rFonts w:ascii="Malgun Gothic" w:eastAsia="Malgun Gothic" w:hAnsi="Malgun Gothic" w:cs="Arial"/>
          <w:b/>
          <w:color w:val="000000"/>
          <w:u w:val="single"/>
        </w:rPr>
      </w:pPr>
      <w:r w:rsidRPr="00B80968">
        <w:rPr>
          <w:rFonts w:ascii="Malgun Gothic" w:eastAsia="Malgun Gothic" w:hAnsi="Malgun Gothic" w:cs="Arial"/>
          <w:b/>
          <w:color w:val="000000"/>
        </w:rPr>
        <w:t xml:space="preserve">c) </w:t>
      </w:r>
      <w:r w:rsidRPr="00B80968">
        <w:rPr>
          <w:rFonts w:ascii="Malgun Gothic" w:eastAsia="Malgun Gothic" w:hAnsi="Malgun Gothic" w:cs="Arial"/>
          <w:b/>
          <w:color w:val="000000"/>
          <w:u w:val="single"/>
        </w:rPr>
        <w:t>PROVA PREAMBULAR E PROVA DISCURSIVA</w:t>
      </w:r>
    </w:p>
    <w:p w:rsidR="00C55B37" w:rsidRPr="00B80968" w:rsidRDefault="00C55B37" w:rsidP="00C55B37">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lastRenderedPageBreak/>
        <w:t>6.3.10</w:t>
      </w:r>
      <w:r w:rsidRPr="00B80968">
        <w:rPr>
          <w:rFonts w:ascii="Malgun Gothic" w:eastAsia="Malgun Gothic" w:hAnsi="Malgun Gothic" w:cs="Calibri"/>
          <w:color w:val="000000"/>
        </w:rPr>
        <w:t xml:space="preserve"> As datas para as impressões da </w:t>
      </w:r>
      <w:r w:rsidRPr="00B80968">
        <w:rPr>
          <w:rFonts w:ascii="Malgun Gothic" w:eastAsia="Malgun Gothic" w:hAnsi="Malgun Gothic" w:cs="Calibri"/>
          <w:b/>
          <w:color w:val="000000"/>
        </w:rPr>
        <w:t xml:space="preserve">prova </w:t>
      </w:r>
      <w:proofErr w:type="spellStart"/>
      <w:r w:rsidRPr="00B80968">
        <w:rPr>
          <w:rFonts w:ascii="Malgun Gothic" w:eastAsia="Malgun Gothic" w:hAnsi="Malgun Gothic" w:cs="Calibri"/>
          <w:b/>
          <w:color w:val="000000"/>
        </w:rPr>
        <w:t>preambular</w:t>
      </w:r>
      <w:proofErr w:type="spellEnd"/>
      <w:r w:rsidRPr="00B80968">
        <w:rPr>
          <w:rFonts w:ascii="Malgun Gothic" w:eastAsia="Malgun Gothic" w:hAnsi="Malgun Gothic" w:cs="Calibri"/>
          <w:b/>
          <w:color w:val="000000"/>
        </w:rPr>
        <w:t xml:space="preserve"> e dos cadernos de questões das provas discursivas</w:t>
      </w:r>
      <w:r w:rsidRPr="00B80968">
        <w:rPr>
          <w:rFonts w:ascii="Malgun Gothic" w:eastAsia="Malgun Gothic" w:hAnsi="Malgun Gothic" w:cs="Calibri"/>
          <w:color w:val="000000"/>
        </w:rPr>
        <w:t xml:space="preserve"> serão informadas à Contratada com, no mínimo</w:t>
      </w:r>
      <w:r w:rsidRPr="00B80968">
        <w:rPr>
          <w:rFonts w:ascii="Malgun Gothic" w:eastAsia="Malgun Gothic" w:hAnsi="Malgun Gothic" w:cs="Calibri"/>
          <w:b/>
          <w:color w:val="000000"/>
        </w:rPr>
        <w:t>, 05 (cinco) dias úteis de antecedência</w:t>
      </w:r>
      <w:r w:rsidRPr="00B80968">
        <w:rPr>
          <w:rFonts w:ascii="Malgun Gothic" w:eastAsia="Malgun Gothic" w:hAnsi="Malgun Gothic" w:cs="Calibri"/>
          <w:color w:val="000000"/>
        </w:rPr>
        <w:t>.</w:t>
      </w:r>
    </w:p>
    <w:p w:rsidR="00C55B37" w:rsidRPr="00B80968" w:rsidRDefault="00C55B37" w:rsidP="00C55B37">
      <w:pPr>
        <w:pStyle w:val="PargrafodaLista"/>
        <w:numPr>
          <w:ilvl w:val="0"/>
          <w:numId w:val="15"/>
        </w:numPr>
        <w:spacing w:after="0" w:line="360" w:lineRule="auto"/>
        <w:ind w:left="567" w:firstLine="0"/>
        <w:jc w:val="both"/>
        <w:rPr>
          <w:rFonts w:ascii="Malgun Gothic" w:eastAsia="Malgun Gothic" w:hAnsi="Malgun Gothic" w:cs="Arial"/>
          <w:color w:val="000000"/>
        </w:rPr>
      </w:pPr>
      <w:r w:rsidRPr="00B80968">
        <w:rPr>
          <w:rFonts w:ascii="Malgun Gothic" w:eastAsia="Malgun Gothic" w:hAnsi="Malgun Gothic" w:cs="Arial"/>
          <w:color w:val="000000"/>
        </w:rPr>
        <w:t>Na data de impressão das provas, o parque gráfico deve estar em uso exclusivo para impressão das provas do 51° Concurso.</w:t>
      </w:r>
    </w:p>
    <w:p w:rsidR="00C55B37" w:rsidRPr="00B80968" w:rsidRDefault="00C55B37" w:rsidP="00C55B37">
      <w:pPr>
        <w:pStyle w:val="PargrafodaLista"/>
        <w:numPr>
          <w:ilvl w:val="0"/>
          <w:numId w:val="15"/>
        </w:numPr>
        <w:spacing w:after="0" w:line="360" w:lineRule="auto"/>
        <w:ind w:left="567" w:firstLine="0"/>
        <w:jc w:val="both"/>
        <w:rPr>
          <w:rFonts w:ascii="Malgun Gothic" w:eastAsia="Malgun Gothic" w:hAnsi="Malgun Gothic" w:cs="Arial"/>
          <w:color w:val="000000"/>
        </w:rPr>
      </w:pPr>
      <w:r w:rsidRPr="00B80968">
        <w:rPr>
          <w:rFonts w:ascii="Malgun Gothic" w:eastAsia="Malgun Gothic" w:hAnsi="Malgun Gothic" w:cs="Arial"/>
          <w:color w:val="000000"/>
        </w:rPr>
        <w:t xml:space="preserve">A Contratante fornecerá os envelopes de lacre nos quais serão acondicionadas as provas impressas, distribuídos por sala de prova. O acondicionamento das provas nos respectivos envelopes de lacre fica </w:t>
      </w:r>
      <w:proofErr w:type="gramStart"/>
      <w:r w:rsidRPr="00B80968">
        <w:rPr>
          <w:rFonts w:ascii="Malgun Gothic" w:eastAsia="Malgun Gothic" w:hAnsi="Malgun Gothic" w:cs="Arial"/>
          <w:color w:val="000000"/>
        </w:rPr>
        <w:t>à</w:t>
      </w:r>
      <w:proofErr w:type="gramEnd"/>
      <w:r w:rsidRPr="00B80968">
        <w:rPr>
          <w:rFonts w:ascii="Malgun Gothic" w:eastAsia="Malgun Gothic" w:hAnsi="Malgun Gothic" w:cs="Arial"/>
          <w:color w:val="000000"/>
        </w:rPr>
        <w:t xml:space="preserve"> cargo da Contratada que deverá dispor de, no mínimo, 04 (quatro) funcionários para realizar tal atividade.</w:t>
      </w:r>
    </w:p>
    <w:p w:rsidR="00C55B37" w:rsidRPr="00B80968" w:rsidRDefault="00C55B37" w:rsidP="00C55B37">
      <w:pPr>
        <w:pStyle w:val="PargrafodaLista"/>
        <w:numPr>
          <w:ilvl w:val="0"/>
          <w:numId w:val="15"/>
        </w:numPr>
        <w:spacing w:after="0" w:line="360" w:lineRule="auto"/>
        <w:ind w:left="567" w:firstLine="0"/>
        <w:jc w:val="both"/>
        <w:rPr>
          <w:rFonts w:ascii="Malgun Gothic" w:eastAsia="Malgun Gothic" w:hAnsi="Malgun Gothic" w:cs="Arial"/>
          <w:color w:val="000000"/>
        </w:rPr>
      </w:pPr>
      <w:r w:rsidRPr="00B80968">
        <w:rPr>
          <w:rFonts w:ascii="Malgun Gothic" w:eastAsia="Malgun Gothic" w:hAnsi="Malgun Gothic" w:cs="Arial"/>
          <w:color w:val="000000"/>
        </w:rPr>
        <w:t xml:space="preserve">Para o transporte das provas a contratada deverá fornecer caixas de papelão – identificadas por local/prédio de aplicação de prova - que serão utilizadas para o acondicionamento dos envelopes lacrados (contendo as provas). </w:t>
      </w:r>
    </w:p>
    <w:p w:rsidR="00C55B37" w:rsidRPr="00B80968" w:rsidRDefault="00C55B37" w:rsidP="00C55B37">
      <w:pPr>
        <w:pStyle w:val="PargrafodaLista"/>
        <w:numPr>
          <w:ilvl w:val="0"/>
          <w:numId w:val="15"/>
        </w:numPr>
        <w:spacing w:after="0" w:line="360" w:lineRule="auto"/>
        <w:ind w:left="567" w:firstLine="0"/>
        <w:jc w:val="both"/>
        <w:rPr>
          <w:rFonts w:ascii="Malgun Gothic" w:eastAsia="Malgun Gothic" w:hAnsi="Malgun Gothic" w:cs="Arial"/>
          <w:color w:val="000000"/>
        </w:rPr>
      </w:pPr>
      <w:r w:rsidRPr="00B80968">
        <w:rPr>
          <w:rFonts w:ascii="Malgun Gothic" w:eastAsia="Malgun Gothic" w:hAnsi="Malgun Gothic" w:cs="Arial"/>
          <w:color w:val="000000"/>
        </w:rPr>
        <w:t>Todos os serviços descritos neste item serão acompanhados e supervisionados pela Comissão de Concurso e devem seguir as especificações técnicas constantes na alínea “c” do</w:t>
      </w:r>
      <w:r w:rsidRPr="00B80968">
        <w:rPr>
          <w:rFonts w:ascii="Malgun Gothic" w:eastAsia="Malgun Gothic" w:hAnsi="Malgun Gothic" w:cs="Arial"/>
        </w:rPr>
        <w:t xml:space="preserve"> item 6.4</w:t>
      </w:r>
      <w:r w:rsidRPr="00B80968">
        <w:rPr>
          <w:rFonts w:ascii="Malgun Gothic" w:eastAsia="Malgun Gothic" w:hAnsi="Malgun Gothic" w:cs="Arial"/>
          <w:color w:val="000000"/>
        </w:rPr>
        <w:t xml:space="preserve"> deste Termo de Referência.</w:t>
      </w:r>
    </w:p>
    <w:p w:rsidR="00B64AC2" w:rsidRPr="00B80968" w:rsidRDefault="00B64AC2" w:rsidP="0000614D">
      <w:pPr>
        <w:pStyle w:val="PargrafodaLista"/>
        <w:spacing w:after="0" w:line="360" w:lineRule="auto"/>
        <w:ind w:left="0"/>
        <w:jc w:val="both"/>
        <w:rPr>
          <w:rFonts w:ascii="Malgun Gothic" w:eastAsia="Malgun Gothic" w:hAnsi="Malgun Gothic" w:cs="Arial"/>
        </w:rPr>
      </w:pPr>
      <w:r w:rsidRPr="00B80968">
        <w:rPr>
          <w:rFonts w:ascii="Malgun Gothic" w:eastAsia="Malgun Gothic" w:hAnsi="Malgun Gothic" w:cs="Arial"/>
          <w:b/>
        </w:rPr>
        <w:t>6.3.11</w:t>
      </w:r>
      <w:r w:rsidRPr="00B80968">
        <w:rPr>
          <w:rFonts w:ascii="Malgun Gothic" w:eastAsia="Malgun Gothic" w:hAnsi="Malgun Gothic" w:cs="Arial"/>
        </w:rPr>
        <w:t xml:space="preserve"> A Contratada terá prazo </w:t>
      </w:r>
      <w:r w:rsidRPr="00B80968">
        <w:rPr>
          <w:rFonts w:ascii="Malgun Gothic" w:eastAsia="Malgun Gothic" w:hAnsi="Malgun Gothic" w:cs="Arial"/>
          <w:b/>
        </w:rPr>
        <w:t xml:space="preserve">de até </w:t>
      </w:r>
      <w:proofErr w:type="gramStart"/>
      <w:r w:rsidRPr="00B80968">
        <w:rPr>
          <w:rFonts w:ascii="Malgun Gothic" w:eastAsia="Malgun Gothic" w:hAnsi="Malgun Gothic" w:cs="Arial"/>
          <w:b/>
        </w:rPr>
        <w:t>5</w:t>
      </w:r>
      <w:proofErr w:type="gramEnd"/>
      <w:r w:rsidRPr="00B80968">
        <w:rPr>
          <w:rFonts w:ascii="Malgun Gothic" w:eastAsia="Malgun Gothic" w:hAnsi="Malgun Gothic" w:cs="Arial"/>
          <w:b/>
        </w:rPr>
        <w:t xml:space="preserve"> (cinco) dias</w:t>
      </w:r>
      <w:r w:rsidRPr="00B80968">
        <w:rPr>
          <w:rFonts w:ascii="Malgun Gothic" w:eastAsia="Malgun Gothic" w:hAnsi="Malgun Gothic" w:cs="Arial"/>
        </w:rPr>
        <w:t xml:space="preserve">, </w:t>
      </w:r>
      <w:r w:rsidR="00255BC9" w:rsidRPr="00B80968">
        <w:rPr>
          <w:rFonts w:ascii="Malgun Gothic" w:eastAsia="Malgun Gothic" w:hAnsi="Malgun Gothic" w:cs="Arial"/>
        </w:rPr>
        <w:t>a contar do recebimento da ordem de serviço, oportunidade em que a Contratante</w:t>
      </w:r>
      <w:r w:rsidRPr="00B80968">
        <w:rPr>
          <w:rFonts w:ascii="Malgun Gothic" w:eastAsia="Malgun Gothic" w:hAnsi="Malgun Gothic" w:cs="Arial"/>
        </w:rPr>
        <w:t xml:space="preserve"> </w:t>
      </w:r>
      <w:r w:rsidR="00255BC9" w:rsidRPr="00B80968">
        <w:rPr>
          <w:rFonts w:ascii="Malgun Gothic" w:eastAsia="Malgun Gothic" w:hAnsi="Malgun Gothic" w:cs="Arial"/>
        </w:rPr>
        <w:t xml:space="preserve">fornecerá </w:t>
      </w:r>
      <w:r w:rsidRPr="00B80968">
        <w:rPr>
          <w:rFonts w:ascii="Malgun Gothic" w:eastAsia="Malgun Gothic" w:hAnsi="Malgun Gothic" w:cs="Arial"/>
        </w:rPr>
        <w:t>todos os dados necessários do evento, para confeccionar e entregar as listas de presença ao Contratante (item 4</w:t>
      </w:r>
      <w:r w:rsidR="00C55B37" w:rsidRPr="00B80968">
        <w:rPr>
          <w:rFonts w:ascii="Malgun Gothic" w:eastAsia="Malgun Gothic" w:hAnsi="Malgun Gothic" w:cs="Arial"/>
        </w:rPr>
        <w:t>.3.1.9</w:t>
      </w:r>
      <w:r w:rsidRPr="00B80968">
        <w:rPr>
          <w:rFonts w:ascii="Malgun Gothic" w:eastAsia="Malgun Gothic" w:hAnsi="Malgun Gothic" w:cs="Arial"/>
        </w:rPr>
        <w:t xml:space="preserve">). O material deverá ser previamente aprovado pela Contratante </w:t>
      </w:r>
    </w:p>
    <w:p w:rsidR="00B64AC2" w:rsidRPr="00B80968" w:rsidRDefault="00B64AC2"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b/>
          <w:color w:val="000000"/>
        </w:rPr>
        <w:t>6.3.12</w:t>
      </w:r>
      <w:r w:rsidRPr="00B80968">
        <w:rPr>
          <w:rFonts w:ascii="Malgun Gothic" w:eastAsia="Malgun Gothic" w:hAnsi="Malgun Gothic" w:cs="Arial"/>
          <w:color w:val="000000"/>
        </w:rPr>
        <w:t xml:space="preserve"> A digitalização das listas de presença ocorrerá juntamente com a digitalização das folhas ópticas e dos cadernos de respostas da Prova Discursiva.</w:t>
      </w:r>
    </w:p>
    <w:p w:rsidR="00B64AC2" w:rsidRPr="00B80968" w:rsidRDefault="00B64AC2" w:rsidP="0000614D">
      <w:pPr>
        <w:spacing w:after="0" w:line="360" w:lineRule="auto"/>
        <w:jc w:val="both"/>
        <w:rPr>
          <w:rFonts w:ascii="Malgun Gothic" w:eastAsia="Malgun Gothic" w:hAnsi="Malgun Gothic" w:cs="Arial"/>
          <w:color w:val="000000"/>
        </w:rPr>
      </w:pPr>
      <w:r w:rsidRPr="00B80968">
        <w:rPr>
          <w:rFonts w:ascii="Malgun Gothic" w:eastAsia="Malgun Gothic" w:hAnsi="Malgun Gothic" w:cs="Arial"/>
          <w:b/>
          <w:color w:val="000000"/>
        </w:rPr>
        <w:lastRenderedPageBreak/>
        <w:t>6.3.13</w:t>
      </w:r>
      <w:r w:rsidRPr="00B80968">
        <w:rPr>
          <w:rFonts w:ascii="Malgun Gothic" w:eastAsia="Malgun Gothic" w:hAnsi="Malgun Gothic" w:cs="Arial"/>
          <w:color w:val="000000"/>
        </w:rPr>
        <w:t xml:space="preserve"> No prazo de </w:t>
      </w:r>
      <w:r w:rsidRPr="00B80968">
        <w:rPr>
          <w:rFonts w:ascii="Malgun Gothic" w:eastAsia="Malgun Gothic" w:hAnsi="Malgun Gothic" w:cs="Arial"/>
          <w:b/>
          <w:color w:val="000000"/>
        </w:rPr>
        <w:t>até 10 (dez) dias após a digitalização</w:t>
      </w:r>
      <w:r w:rsidRPr="00B80968">
        <w:rPr>
          <w:rFonts w:ascii="Malgun Gothic" w:eastAsia="Malgun Gothic" w:hAnsi="Malgun Gothic" w:cs="Arial"/>
          <w:color w:val="000000"/>
        </w:rPr>
        <w:t xml:space="preserve"> das listas de presença, a Contratada deverá entregar suas imagens digitalizadas ao Contratante.</w:t>
      </w:r>
    </w:p>
    <w:p w:rsidR="00B64AC2" w:rsidRPr="00B80968" w:rsidRDefault="0012006E" w:rsidP="0000614D">
      <w:pPr>
        <w:spacing w:after="0" w:line="360" w:lineRule="auto"/>
        <w:jc w:val="both"/>
        <w:rPr>
          <w:rFonts w:ascii="Malgun Gothic" w:eastAsia="Malgun Gothic" w:hAnsi="Malgun Gothic" w:cs="Calibri"/>
          <w:color w:val="000000"/>
        </w:rPr>
      </w:pPr>
      <w:proofErr w:type="gramStart"/>
      <w:r w:rsidRPr="00B80968">
        <w:rPr>
          <w:rFonts w:ascii="Malgun Gothic" w:eastAsia="Malgun Gothic" w:hAnsi="Malgun Gothic" w:cs="Calibri"/>
          <w:b/>
          <w:color w:val="000000"/>
        </w:rPr>
        <w:t>6.</w:t>
      </w:r>
      <w:r w:rsidR="00080AF1" w:rsidRPr="00B80968">
        <w:rPr>
          <w:rFonts w:ascii="Malgun Gothic" w:eastAsia="Malgun Gothic" w:hAnsi="Malgun Gothic" w:cs="Calibri"/>
          <w:b/>
          <w:color w:val="000000"/>
        </w:rPr>
        <w:t>4</w:t>
      </w:r>
      <w:r w:rsidRPr="00B80968">
        <w:rPr>
          <w:rFonts w:ascii="Malgun Gothic" w:eastAsia="Malgun Gothic" w:hAnsi="Malgun Gothic" w:cs="Calibri"/>
          <w:color w:val="000000"/>
        </w:rPr>
        <w:t xml:space="preserve"> </w:t>
      </w:r>
      <w:r w:rsidR="00684F23" w:rsidRPr="00B80968">
        <w:rPr>
          <w:rFonts w:ascii="Malgun Gothic" w:eastAsia="Malgun Gothic" w:hAnsi="Malgun Gothic" w:cs="Calibri"/>
          <w:b/>
          <w:color w:val="000000"/>
        </w:rPr>
        <w:t>Local</w:t>
      </w:r>
      <w:proofErr w:type="gramEnd"/>
      <w:r w:rsidR="00684F23" w:rsidRPr="00B80968">
        <w:rPr>
          <w:rFonts w:ascii="Malgun Gothic" w:eastAsia="Malgun Gothic" w:hAnsi="Malgun Gothic" w:cs="Calibri"/>
          <w:b/>
          <w:color w:val="000000"/>
        </w:rPr>
        <w:t xml:space="preserve"> de </w:t>
      </w:r>
      <w:r w:rsidR="001B2532" w:rsidRPr="00B80968">
        <w:rPr>
          <w:rFonts w:ascii="Malgun Gothic" w:eastAsia="Malgun Gothic" w:hAnsi="Malgun Gothic" w:cs="Calibri"/>
          <w:b/>
          <w:color w:val="000000"/>
        </w:rPr>
        <w:t>prestação dos serviços</w:t>
      </w:r>
      <w:r w:rsidR="00E81EBA" w:rsidRPr="00B80968">
        <w:rPr>
          <w:rFonts w:ascii="Malgun Gothic" w:eastAsia="Malgun Gothic" w:hAnsi="Malgun Gothic" w:cs="Calibri"/>
          <w:color w:val="000000"/>
        </w:rPr>
        <w:t>:</w:t>
      </w:r>
      <w:r w:rsidR="00A46BAD" w:rsidRPr="00B80968">
        <w:rPr>
          <w:rFonts w:ascii="Malgun Gothic" w:eastAsia="Malgun Gothic" w:hAnsi="Malgun Gothic" w:cs="Calibri"/>
          <w:color w:val="000000"/>
        </w:rPr>
        <w:t xml:space="preserve"> </w:t>
      </w:r>
    </w:p>
    <w:p w:rsidR="00B64AC2" w:rsidRPr="00B80968" w:rsidRDefault="00B03E1F"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a)</w:t>
      </w:r>
      <w:r w:rsidRPr="00B80968">
        <w:rPr>
          <w:rFonts w:ascii="Malgun Gothic" w:eastAsia="Malgun Gothic" w:hAnsi="Malgun Gothic" w:cs="Calibri"/>
          <w:color w:val="000000"/>
        </w:rPr>
        <w:t xml:space="preserve"> </w:t>
      </w:r>
      <w:r w:rsidR="00B64AC2" w:rsidRPr="00B80968">
        <w:rPr>
          <w:rFonts w:ascii="Malgun Gothic" w:eastAsia="Malgun Gothic" w:hAnsi="Malgun Gothic" w:cs="Calibri"/>
          <w:color w:val="000000"/>
        </w:rPr>
        <w:t xml:space="preserve">Os materiais produzidos deverão ser entregues, </w:t>
      </w:r>
      <w:proofErr w:type="gramStart"/>
      <w:r w:rsidR="00B64AC2" w:rsidRPr="00B80968">
        <w:rPr>
          <w:rFonts w:ascii="Malgun Gothic" w:eastAsia="Malgun Gothic" w:hAnsi="Malgun Gothic" w:cs="Calibri"/>
          <w:color w:val="000000"/>
        </w:rPr>
        <w:t>às custas</w:t>
      </w:r>
      <w:proofErr w:type="gramEnd"/>
      <w:r w:rsidR="00B64AC2" w:rsidRPr="00B80968">
        <w:rPr>
          <w:rFonts w:ascii="Malgun Gothic" w:eastAsia="Malgun Gothic" w:hAnsi="Malgun Gothic" w:cs="Calibri"/>
          <w:color w:val="000000"/>
        </w:rPr>
        <w:t xml:space="preserve"> da Contratada, na Unidade de Concursos da Procuradoria-Geral de Justiça do Estado do Rio Grande do Sul, situada na Rua General Andrade Neves, 106, 15º andar - Centro - Porto Alegre - RS, ou em mãos aos representantes do Contratante que poderá estar  acompanhando a execução dos serviços.</w:t>
      </w:r>
    </w:p>
    <w:p w:rsidR="0072006B" w:rsidRPr="00B80968" w:rsidRDefault="00B03E1F" w:rsidP="0000614D">
      <w:pPr>
        <w:spacing w:after="0" w:line="360" w:lineRule="auto"/>
        <w:jc w:val="both"/>
        <w:rPr>
          <w:rFonts w:ascii="Malgun Gothic" w:eastAsia="Malgun Gothic" w:hAnsi="Malgun Gothic" w:cs="Calibri"/>
          <w:color w:val="FF0000"/>
        </w:rPr>
      </w:pPr>
      <w:r w:rsidRPr="00B80968">
        <w:rPr>
          <w:rFonts w:ascii="Malgun Gothic" w:eastAsia="Malgun Gothic" w:hAnsi="Malgun Gothic" w:cs="Calibri"/>
          <w:b/>
          <w:color w:val="000000"/>
        </w:rPr>
        <w:t>b)</w:t>
      </w:r>
      <w:r w:rsidRPr="00B80968">
        <w:rPr>
          <w:rFonts w:ascii="Malgun Gothic" w:eastAsia="Malgun Gothic" w:hAnsi="Malgun Gothic" w:cs="Calibri"/>
          <w:color w:val="000000"/>
        </w:rPr>
        <w:t xml:space="preserve"> </w:t>
      </w:r>
      <w:r w:rsidR="0072006B" w:rsidRPr="00B80968">
        <w:rPr>
          <w:rFonts w:ascii="Malgun Gothic" w:eastAsia="Malgun Gothic" w:hAnsi="Malgun Gothic" w:cs="Calibri"/>
          <w:color w:val="000000"/>
        </w:rPr>
        <w:t xml:space="preserve">O serviço será prestado </w:t>
      </w:r>
      <w:r w:rsidR="00CD6FEE" w:rsidRPr="00B80968">
        <w:rPr>
          <w:rFonts w:ascii="Malgun Gothic" w:eastAsia="Malgun Gothic" w:hAnsi="Malgun Gothic" w:cs="Calibri"/>
        </w:rPr>
        <w:t>no parque gráfico da C</w:t>
      </w:r>
      <w:r w:rsidR="003D2932" w:rsidRPr="00B80968">
        <w:rPr>
          <w:rFonts w:ascii="Malgun Gothic" w:eastAsia="Malgun Gothic" w:hAnsi="Malgun Gothic" w:cs="Calibri"/>
        </w:rPr>
        <w:t>ontratada.</w:t>
      </w:r>
    </w:p>
    <w:p w:rsidR="003D2932" w:rsidRPr="00B80968" w:rsidRDefault="00B03E1F"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c)</w:t>
      </w:r>
      <w:r w:rsidRPr="00B80968">
        <w:rPr>
          <w:rFonts w:ascii="Malgun Gothic" w:eastAsia="Malgun Gothic" w:hAnsi="Malgun Gothic" w:cs="Calibri"/>
          <w:color w:val="000000"/>
        </w:rPr>
        <w:t xml:space="preserve"> </w:t>
      </w:r>
      <w:r w:rsidR="003D2932" w:rsidRPr="00B80968">
        <w:rPr>
          <w:rFonts w:ascii="Malgun Gothic" w:eastAsia="Malgun Gothic" w:hAnsi="Malgun Gothic" w:cs="Calibri"/>
          <w:color w:val="000000"/>
        </w:rPr>
        <w:t>O parque gráfico da empresa contratada deverá estar situado em Porto Alegre ou região metropolitana, possuir sistema de monitoramento por câmeras de vigilância 24 horas</w:t>
      </w:r>
      <w:r w:rsidR="00B11E60" w:rsidRPr="00B80968">
        <w:rPr>
          <w:rFonts w:ascii="Malgun Gothic" w:eastAsia="Malgun Gothic" w:hAnsi="Malgun Gothic" w:cs="Calibri"/>
          <w:color w:val="000000"/>
        </w:rPr>
        <w:t>, com gravação ininterrupta,</w:t>
      </w:r>
      <w:r w:rsidR="003D2932" w:rsidRPr="00B80968">
        <w:rPr>
          <w:rFonts w:ascii="Malgun Gothic" w:eastAsia="Malgun Gothic" w:hAnsi="Malgun Gothic" w:cs="Calibri"/>
          <w:color w:val="000000"/>
        </w:rPr>
        <w:t xml:space="preserve"> e ter aces</w:t>
      </w:r>
      <w:r w:rsidR="00CD6FEE" w:rsidRPr="00B80968">
        <w:rPr>
          <w:rFonts w:ascii="Malgun Gothic" w:eastAsia="Malgun Gothic" w:hAnsi="Malgun Gothic" w:cs="Calibri"/>
          <w:color w:val="000000"/>
        </w:rPr>
        <w:t>so restrito, devendo a empresa C</w:t>
      </w:r>
      <w:r w:rsidR="003D2932" w:rsidRPr="00B80968">
        <w:rPr>
          <w:rFonts w:ascii="Malgun Gothic" w:eastAsia="Malgun Gothic" w:hAnsi="Malgun Gothic" w:cs="Calibri"/>
          <w:color w:val="000000"/>
        </w:rPr>
        <w:t xml:space="preserve">ontratada dispor de todos os recursos necessários para a execução das atividades especificadas neste termo, </w:t>
      </w:r>
      <w:r w:rsidR="003D2932" w:rsidRPr="00B80968">
        <w:rPr>
          <w:rFonts w:ascii="Malgun Gothic" w:eastAsia="Malgun Gothic" w:hAnsi="Malgun Gothic" w:cs="Calibri"/>
          <w:b/>
          <w:color w:val="000000"/>
        </w:rPr>
        <w:t>não sendo admitida a contratação de terceiros</w:t>
      </w:r>
      <w:r w:rsidR="003D2932" w:rsidRPr="00B80968">
        <w:rPr>
          <w:rFonts w:ascii="Malgun Gothic" w:eastAsia="Malgun Gothic" w:hAnsi="Malgun Gothic" w:cs="Calibri"/>
          <w:color w:val="000000"/>
        </w:rPr>
        <w:t xml:space="preserve">. Tal solicitação </w:t>
      </w:r>
      <w:r w:rsidR="00CD6FEE" w:rsidRPr="00B80968">
        <w:rPr>
          <w:rFonts w:ascii="Malgun Gothic" w:eastAsia="Malgun Gothic" w:hAnsi="Malgun Gothic" w:cs="Calibri"/>
          <w:color w:val="000000"/>
        </w:rPr>
        <w:t>é</w:t>
      </w:r>
      <w:r w:rsidR="003D2932" w:rsidRPr="00B80968">
        <w:rPr>
          <w:rFonts w:ascii="Malgun Gothic" w:eastAsia="Malgun Gothic" w:hAnsi="Malgun Gothic" w:cs="Calibri"/>
          <w:color w:val="000000"/>
        </w:rPr>
        <w:t xml:space="preserve"> indispensável em razão da confidencialidade e sigilo das informações de concurso constantes nos documentos. </w:t>
      </w:r>
    </w:p>
    <w:p w:rsidR="00692F1B" w:rsidRPr="00B80968" w:rsidRDefault="00692F1B" w:rsidP="0000614D">
      <w:pPr>
        <w:pStyle w:val="PargrafodaLista"/>
        <w:spacing w:after="0" w:line="360" w:lineRule="auto"/>
        <w:ind w:left="0"/>
        <w:jc w:val="both"/>
        <w:rPr>
          <w:rFonts w:ascii="Malgun Gothic" w:eastAsia="Malgun Gothic" w:hAnsi="Malgun Gothic" w:cs="Calibri"/>
          <w:color w:val="000000"/>
        </w:rPr>
      </w:pPr>
      <w:r w:rsidRPr="00B80968">
        <w:rPr>
          <w:rFonts w:ascii="Malgun Gothic" w:eastAsia="Malgun Gothic" w:hAnsi="Malgun Gothic" w:cs="Calibri"/>
          <w:b/>
          <w:color w:val="000000"/>
        </w:rPr>
        <w:t>d)</w:t>
      </w:r>
      <w:r w:rsidRPr="00B80968">
        <w:rPr>
          <w:rFonts w:ascii="Malgun Gothic" w:eastAsia="Malgun Gothic" w:hAnsi="Malgun Gothic" w:cs="Calibri"/>
          <w:color w:val="000000"/>
        </w:rPr>
        <w:t xml:space="preserve"> O cumprimento dos prazos determinados no termo de referência podem exigir que as atividades especificadas </w:t>
      </w:r>
      <w:r w:rsidRPr="00B80968">
        <w:rPr>
          <w:rFonts w:ascii="Malgun Gothic" w:eastAsia="Malgun Gothic" w:hAnsi="Malgun Gothic" w:cs="Calibri"/>
        </w:rPr>
        <w:t xml:space="preserve">no item </w:t>
      </w:r>
      <w:proofErr w:type="gramStart"/>
      <w:r w:rsidR="005D7384" w:rsidRPr="00B80968">
        <w:rPr>
          <w:rFonts w:ascii="Malgun Gothic" w:eastAsia="Malgun Gothic" w:hAnsi="Malgun Gothic" w:cs="Calibri"/>
        </w:rPr>
        <w:t>6</w:t>
      </w:r>
      <w:proofErr w:type="gramEnd"/>
      <w:r w:rsidRPr="00B80968">
        <w:rPr>
          <w:rFonts w:ascii="Malgun Gothic" w:eastAsia="Malgun Gothic" w:hAnsi="Malgun Gothic" w:cs="Calibri"/>
        </w:rPr>
        <w:t xml:space="preserve"> deste</w:t>
      </w:r>
      <w:r w:rsidRPr="00B80968">
        <w:rPr>
          <w:rFonts w:ascii="Malgun Gothic" w:eastAsia="Malgun Gothic" w:hAnsi="Malgun Gothic" w:cs="Calibri"/>
          <w:color w:val="000000"/>
        </w:rPr>
        <w:t xml:space="preserve"> termo sejam executadas fora do horário comercial ou em finais de semana e feriados.</w:t>
      </w:r>
    </w:p>
    <w:p w:rsidR="00692F1B" w:rsidRPr="00B80968" w:rsidRDefault="00692F1B" w:rsidP="0000614D">
      <w:pPr>
        <w:pStyle w:val="PargrafodaLista"/>
        <w:spacing w:after="0" w:line="360" w:lineRule="auto"/>
        <w:ind w:left="0"/>
        <w:jc w:val="both"/>
        <w:rPr>
          <w:rFonts w:ascii="Malgun Gothic" w:eastAsia="Malgun Gothic" w:hAnsi="Malgun Gothic" w:cs="Calibri"/>
          <w:color w:val="000000"/>
        </w:rPr>
      </w:pPr>
      <w:r w:rsidRPr="00B80968">
        <w:rPr>
          <w:rFonts w:ascii="Malgun Gothic" w:eastAsia="Malgun Gothic" w:hAnsi="Malgun Gothic" w:cs="Calibri"/>
          <w:b/>
          <w:color w:val="000000"/>
        </w:rPr>
        <w:t>e)</w:t>
      </w:r>
      <w:r w:rsidRPr="00B80968">
        <w:rPr>
          <w:rFonts w:ascii="Malgun Gothic" w:eastAsia="Malgun Gothic" w:hAnsi="Malgun Gothic" w:cs="Calibri"/>
          <w:color w:val="000000"/>
        </w:rPr>
        <w:t xml:space="preserve"> As estimativas informadas </w:t>
      </w:r>
      <w:r w:rsidRPr="00B80968">
        <w:rPr>
          <w:rFonts w:ascii="Malgun Gothic" w:eastAsia="Malgun Gothic" w:hAnsi="Malgun Gothic" w:cs="Calibri"/>
        </w:rPr>
        <w:t xml:space="preserve">no item </w:t>
      </w:r>
      <w:proofErr w:type="gramStart"/>
      <w:r w:rsidRPr="00B80968">
        <w:rPr>
          <w:rFonts w:ascii="Malgun Gothic" w:eastAsia="Malgun Gothic" w:hAnsi="Malgun Gothic" w:cs="Calibri"/>
        </w:rPr>
        <w:t>4</w:t>
      </w:r>
      <w:proofErr w:type="gramEnd"/>
      <w:r w:rsidRPr="00B80968">
        <w:rPr>
          <w:rFonts w:ascii="Malgun Gothic" w:eastAsia="Malgun Gothic" w:hAnsi="Malgun Gothic" w:cs="Calibri"/>
        </w:rPr>
        <w:t xml:space="preserve"> não</w:t>
      </w:r>
      <w:r w:rsidRPr="00B80968">
        <w:rPr>
          <w:rFonts w:ascii="Malgun Gothic" w:eastAsia="Malgun Gothic" w:hAnsi="Malgun Gothic" w:cs="Calibri"/>
          <w:color w:val="000000"/>
        </w:rPr>
        <w:t xml:space="preserve"> implicam qualquer espécie de compromisso de consumo por parte da contratante.</w:t>
      </w:r>
    </w:p>
    <w:p w:rsidR="00E36CBD" w:rsidRPr="00B80968" w:rsidRDefault="00A63CDE" w:rsidP="0000614D">
      <w:pPr>
        <w:pStyle w:val="Recuodecorpodetexto"/>
        <w:spacing w:after="0" w:line="360" w:lineRule="auto"/>
        <w:ind w:left="0"/>
        <w:rPr>
          <w:rFonts w:ascii="Malgun Gothic" w:eastAsia="Malgun Gothic" w:hAnsi="Malgun Gothic" w:cs="Calibri"/>
          <w:color w:val="000000"/>
        </w:rPr>
      </w:pPr>
      <w:r w:rsidRPr="00B80968">
        <w:rPr>
          <w:rFonts w:ascii="Malgun Gothic" w:eastAsia="Malgun Gothic" w:hAnsi="Malgun Gothic" w:cs="Calibri"/>
          <w:b/>
          <w:color w:val="000000"/>
        </w:rPr>
        <w:t>6.</w:t>
      </w:r>
      <w:r w:rsidR="00080AF1" w:rsidRPr="00B80968">
        <w:rPr>
          <w:rFonts w:ascii="Malgun Gothic" w:eastAsia="Malgun Gothic" w:hAnsi="Malgun Gothic" w:cs="Calibri"/>
          <w:b/>
          <w:color w:val="000000"/>
        </w:rPr>
        <w:t>5</w:t>
      </w:r>
      <w:r w:rsidRPr="00B80968">
        <w:rPr>
          <w:rFonts w:ascii="Malgun Gothic" w:eastAsia="Malgun Gothic" w:hAnsi="Malgun Gothic" w:cs="Calibri"/>
          <w:color w:val="000000"/>
        </w:rPr>
        <w:t xml:space="preserve"> </w:t>
      </w:r>
      <w:r w:rsidR="009E0515" w:rsidRPr="00B80968">
        <w:rPr>
          <w:rFonts w:ascii="Malgun Gothic" w:eastAsia="Malgun Gothic" w:hAnsi="Malgun Gothic" w:cs="Calibri"/>
          <w:color w:val="000000"/>
        </w:rPr>
        <w:t>Não serão aceitos serviços que não atendam fielmente às especificações técnicas.</w:t>
      </w:r>
    </w:p>
    <w:p w:rsidR="00F06FBE" w:rsidRPr="00B80968" w:rsidRDefault="00F06FBE"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lastRenderedPageBreak/>
        <w:t>6.</w:t>
      </w:r>
      <w:r w:rsidR="00080AF1" w:rsidRPr="00B80968">
        <w:rPr>
          <w:rFonts w:ascii="Malgun Gothic" w:eastAsia="Malgun Gothic" w:hAnsi="Malgun Gothic" w:cs="Calibri"/>
          <w:b/>
          <w:color w:val="000000"/>
        </w:rPr>
        <w:t>5</w:t>
      </w:r>
      <w:r w:rsidRPr="00B80968">
        <w:rPr>
          <w:rFonts w:ascii="Malgun Gothic" w:eastAsia="Malgun Gothic" w:hAnsi="Malgun Gothic" w:cs="Calibri"/>
          <w:b/>
          <w:color w:val="000000"/>
        </w:rPr>
        <w:t>.1</w:t>
      </w:r>
      <w:r w:rsidRPr="00B80968">
        <w:rPr>
          <w:rFonts w:ascii="Malgun Gothic" w:eastAsia="Malgun Gothic" w:hAnsi="Malgun Gothic" w:cs="Calibri"/>
          <w:color w:val="000000"/>
        </w:rPr>
        <w:t xml:space="preserve"> </w:t>
      </w:r>
      <w:r w:rsidR="00D27369" w:rsidRPr="00B80968">
        <w:rPr>
          <w:rFonts w:ascii="Malgun Gothic" w:eastAsia="Malgun Gothic" w:hAnsi="Malgun Gothic" w:cs="Calibri"/>
          <w:color w:val="000000"/>
        </w:rPr>
        <w:t xml:space="preserve">Caso não estejam de acordo com o exigido, a contratada será notificada para, no </w:t>
      </w:r>
      <w:r w:rsidR="00D27369" w:rsidRPr="00B80968">
        <w:rPr>
          <w:rFonts w:ascii="Malgun Gothic" w:eastAsia="Malgun Gothic" w:hAnsi="Malgun Gothic" w:cs="Calibri"/>
        </w:rPr>
        <w:t xml:space="preserve">prazo de </w:t>
      </w:r>
      <w:r w:rsidR="003D2932" w:rsidRPr="00B80968">
        <w:rPr>
          <w:rFonts w:ascii="Malgun Gothic" w:eastAsia="Malgun Gothic" w:hAnsi="Malgun Gothic" w:cs="Calibri"/>
        </w:rPr>
        <w:t>03</w:t>
      </w:r>
      <w:r w:rsidR="00D27369" w:rsidRPr="00B80968">
        <w:rPr>
          <w:rFonts w:ascii="Malgun Gothic" w:eastAsia="Malgun Gothic" w:hAnsi="Malgun Gothic" w:cs="Calibri"/>
        </w:rPr>
        <w:t xml:space="preserve"> </w:t>
      </w:r>
      <w:r w:rsidR="004841B8" w:rsidRPr="00B80968">
        <w:rPr>
          <w:rFonts w:ascii="Malgun Gothic" w:eastAsia="Malgun Gothic" w:hAnsi="Malgun Gothic" w:cs="Calibri"/>
        </w:rPr>
        <w:t xml:space="preserve">(três) </w:t>
      </w:r>
      <w:r w:rsidR="00D27369" w:rsidRPr="00B80968">
        <w:rPr>
          <w:rFonts w:ascii="Malgun Gothic" w:eastAsia="Malgun Gothic" w:hAnsi="Malgun Gothic" w:cs="Calibri"/>
        </w:rPr>
        <w:t>dias,</w:t>
      </w:r>
      <w:r w:rsidR="00D27369" w:rsidRPr="00B80968">
        <w:rPr>
          <w:rFonts w:ascii="Malgun Gothic" w:eastAsia="Malgun Gothic" w:hAnsi="Malgun Gothic" w:cs="Calibri"/>
          <w:color w:val="000000"/>
        </w:rPr>
        <w:t xml:space="preserve"> solucionar os problemas apontados.</w:t>
      </w:r>
    </w:p>
    <w:p w:rsidR="00160AE1" w:rsidRPr="00B80968" w:rsidRDefault="00160AE1"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6.</w:t>
      </w:r>
      <w:r w:rsidR="00BE7F10" w:rsidRPr="00B80968">
        <w:rPr>
          <w:rFonts w:ascii="Malgun Gothic" w:eastAsia="Malgun Gothic" w:hAnsi="Malgun Gothic" w:cs="Calibri"/>
          <w:b/>
          <w:color w:val="000000"/>
        </w:rPr>
        <w:t>6</w:t>
      </w:r>
      <w:r w:rsidRPr="00B80968">
        <w:rPr>
          <w:rFonts w:ascii="Malgun Gothic" w:eastAsia="Malgun Gothic" w:hAnsi="Malgun Gothic" w:cs="Calibri"/>
          <w:color w:val="000000"/>
        </w:rPr>
        <w:t xml:space="preserve"> Subcontratação:</w:t>
      </w:r>
    </w:p>
    <w:p w:rsidR="00160AE1" w:rsidRPr="00B80968" w:rsidRDefault="00160AE1"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color w:val="000000"/>
        </w:rPr>
        <w:t>É vedada a subcontratação</w:t>
      </w:r>
      <w:r w:rsidR="00C030D6" w:rsidRPr="00B80968">
        <w:rPr>
          <w:rFonts w:ascii="Malgun Gothic" w:eastAsia="Malgun Gothic" w:hAnsi="Malgun Gothic" w:cs="Calibri"/>
          <w:color w:val="000000"/>
        </w:rPr>
        <w:t>.</w:t>
      </w:r>
    </w:p>
    <w:p w:rsidR="00B357A6" w:rsidRPr="00B80968" w:rsidRDefault="00B357A6"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6.</w:t>
      </w:r>
      <w:r w:rsidR="00BE7F10" w:rsidRPr="00B80968">
        <w:rPr>
          <w:rFonts w:ascii="Malgun Gothic" w:eastAsia="Malgun Gothic" w:hAnsi="Malgun Gothic" w:cs="Calibri"/>
          <w:b/>
          <w:color w:val="000000"/>
        </w:rPr>
        <w:t>7</w:t>
      </w:r>
      <w:r w:rsidRPr="00B80968">
        <w:rPr>
          <w:rFonts w:ascii="Malgun Gothic" w:eastAsia="Malgun Gothic" w:hAnsi="Malgun Gothic" w:cs="Calibri"/>
          <w:color w:val="000000"/>
        </w:rPr>
        <w:t xml:space="preserve"> </w:t>
      </w:r>
      <w:proofErr w:type="gramStart"/>
      <w:r w:rsidRPr="00B80968">
        <w:rPr>
          <w:rFonts w:ascii="Malgun Gothic" w:eastAsia="Malgun Gothic" w:hAnsi="Malgun Gothic" w:cs="Calibri"/>
          <w:color w:val="000000"/>
        </w:rPr>
        <w:t>Garantia</w:t>
      </w:r>
      <w:proofErr w:type="gramEnd"/>
      <w:r w:rsidRPr="00B80968">
        <w:rPr>
          <w:rFonts w:ascii="Malgun Gothic" w:eastAsia="Malgun Gothic" w:hAnsi="Malgun Gothic" w:cs="Calibri"/>
          <w:color w:val="000000"/>
        </w:rPr>
        <w:t xml:space="preserve"> </w:t>
      </w:r>
      <w:r w:rsidR="00234BCF" w:rsidRPr="00B80968">
        <w:rPr>
          <w:rFonts w:ascii="Malgun Gothic" w:eastAsia="Malgun Gothic" w:hAnsi="Malgun Gothic" w:cs="Calibri"/>
          <w:color w:val="000000"/>
        </w:rPr>
        <w:t>do serviço</w:t>
      </w:r>
    </w:p>
    <w:p w:rsidR="00B357A6" w:rsidRPr="00B80968" w:rsidRDefault="00B357A6"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color w:val="000000"/>
        </w:rPr>
        <w:t>O prazo de garantia é o estabelecido na Lei 8.078/90 (C</w:t>
      </w:r>
      <w:r w:rsidR="002254FD" w:rsidRPr="00B80968">
        <w:rPr>
          <w:rFonts w:ascii="Malgun Gothic" w:eastAsia="Malgun Gothic" w:hAnsi="Malgun Gothic" w:cs="Calibri"/>
          <w:color w:val="000000"/>
        </w:rPr>
        <w:t>ódigo de Defesa do Consumidor</w:t>
      </w:r>
      <w:r w:rsidRPr="00B80968">
        <w:rPr>
          <w:rFonts w:ascii="Malgun Gothic" w:eastAsia="Malgun Gothic" w:hAnsi="Malgun Gothic" w:cs="Calibri"/>
          <w:color w:val="000000"/>
        </w:rPr>
        <w:t>)</w:t>
      </w:r>
      <w:r w:rsidR="00292757" w:rsidRPr="00B80968">
        <w:rPr>
          <w:rFonts w:ascii="Malgun Gothic" w:eastAsia="Malgun Gothic" w:hAnsi="Malgun Gothic" w:cs="Calibri"/>
          <w:color w:val="000000"/>
        </w:rPr>
        <w:t>: 30 dias para serviços não duráveis e 90 dias para serviços duráveis</w:t>
      </w:r>
      <w:r w:rsidRPr="00B80968">
        <w:rPr>
          <w:rFonts w:ascii="Malgun Gothic" w:eastAsia="Malgun Gothic" w:hAnsi="Malgun Gothic" w:cs="Calibri"/>
          <w:color w:val="000000"/>
        </w:rPr>
        <w:t>.</w:t>
      </w:r>
    </w:p>
    <w:p w:rsidR="007D4471" w:rsidRPr="00B80968" w:rsidRDefault="007D4471"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color w:val="000000"/>
        </w:rPr>
        <w:t>Não havendo qualquer manifestação</w:t>
      </w:r>
      <w:r w:rsidR="00136002" w:rsidRPr="00B80968">
        <w:rPr>
          <w:rFonts w:ascii="Malgun Gothic" w:eastAsia="Malgun Gothic" w:hAnsi="Malgun Gothic" w:cs="Calibri"/>
          <w:color w:val="000000"/>
        </w:rPr>
        <w:t xml:space="preserve"> da contratada no prazo</w:t>
      </w:r>
      <w:r w:rsidRPr="00B80968">
        <w:rPr>
          <w:rFonts w:ascii="Malgun Gothic" w:eastAsia="Malgun Gothic" w:hAnsi="Malgun Gothic" w:cs="Calibri"/>
          <w:color w:val="000000"/>
        </w:rPr>
        <w:t>, a contratante providenciará</w:t>
      </w:r>
      <w:r w:rsidR="00136002" w:rsidRPr="00B80968">
        <w:rPr>
          <w:rFonts w:ascii="Malgun Gothic" w:eastAsia="Malgun Gothic" w:hAnsi="Malgun Gothic" w:cs="Calibri"/>
          <w:color w:val="000000"/>
        </w:rPr>
        <w:t>, por outros meios,</w:t>
      </w:r>
      <w:r w:rsidRPr="00B80968">
        <w:rPr>
          <w:rFonts w:ascii="Malgun Gothic" w:eastAsia="Malgun Gothic" w:hAnsi="Malgun Gothic" w:cs="Calibri"/>
          <w:color w:val="000000"/>
        </w:rPr>
        <w:t xml:space="preserve"> o conserto e/ou realização do serviço</w:t>
      </w:r>
      <w:r w:rsidR="00136002" w:rsidRPr="00B80968">
        <w:rPr>
          <w:rFonts w:ascii="Malgun Gothic" w:eastAsia="Malgun Gothic" w:hAnsi="Malgun Gothic" w:cs="Calibri"/>
          <w:color w:val="000000"/>
        </w:rPr>
        <w:t xml:space="preserve"> e cobrará o valor da empresa contratada. </w:t>
      </w:r>
    </w:p>
    <w:p w:rsidR="003F6932" w:rsidRPr="00B80968" w:rsidRDefault="003F6932" w:rsidP="0000614D">
      <w:pPr>
        <w:pStyle w:val="NormalWeb"/>
        <w:spacing w:before="0" w:beforeAutospacing="0" w:after="0" w:afterAutospacing="0" w:line="360" w:lineRule="auto"/>
        <w:jc w:val="both"/>
        <w:rPr>
          <w:rFonts w:ascii="Malgun Gothic" w:eastAsia="Malgun Gothic" w:hAnsi="Malgun Gothic" w:cs="Calibri"/>
          <w:b/>
          <w:bCs/>
          <w:color w:val="000000"/>
          <w:sz w:val="22"/>
          <w:szCs w:val="22"/>
          <w:lang w:eastAsia="en-US"/>
        </w:rPr>
      </w:pPr>
      <w:bookmarkStart w:id="1" w:name="art6xxiiie"/>
      <w:bookmarkStart w:id="2" w:name="art6xxiiif"/>
      <w:bookmarkEnd w:id="1"/>
      <w:bookmarkEnd w:id="2"/>
      <w:r w:rsidRPr="00B80968">
        <w:rPr>
          <w:rFonts w:ascii="Malgun Gothic" w:eastAsia="Malgun Gothic" w:hAnsi="Malgun Gothic" w:cs="Calibri"/>
          <w:b/>
          <w:bCs/>
          <w:color w:val="000000"/>
          <w:sz w:val="22"/>
          <w:szCs w:val="22"/>
          <w:lang w:eastAsia="en-US"/>
        </w:rPr>
        <w:t xml:space="preserve">7. </w:t>
      </w:r>
      <w:r w:rsidR="00B2764C" w:rsidRPr="00B80968">
        <w:rPr>
          <w:rFonts w:ascii="Malgun Gothic" w:eastAsia="Malgun Gothic" w:hAnsi="Malgun Gothic" w:cs="Calibri"/>
          <w:b/>
          <w:bCs/>
          <w:color w:val="000000"/>
          <w:sz w:val="22"/>
          <w:szCs w:val="22"/>
          <w:lang w:eastAsia="en-US"/>
        </w:rPr>
        <w:t>MODELO DE GESTÃO DO CONTRATO</w:t>
      </w:r>
      <w:r w:rsidR="009A1C04" w:rsidRPr="00B80968">
        <w:rPr>
          <w:rFonts w:ascii="Malgun Gothic" w:eastAsia="Malgun Gothic" w:hAnsi="Malgun Gothic" w:cs="Calibri"/>
          <w:b/>
          <w:bCs/>
          <w:color w:val="000000"/>
          <w:sz w:val="22"/>
          <w:szCs w:val="22"/>
          <w:lang w:eastAsia="en-US"/>
        </w:rPr>
        <w:t xml:space="preserve"> OU DOCUMENTO EQUIVALENTE</w:t>
      </w:r>
    </w:p>
    <w:p w:rsidR="00CF28FD" w:rsidRPr="00B80968" w:rsidRDefault="00121004"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7.1</w:t>
      </w:r>
      <w:r w:rsidRPr="00B80968">
        <w:rPr>
          <w:rFonts w:ascii="Malgun Gothic" w:eastAsia="Malgun Gothic" w:hAnsi="Malgun Gothic" w:cs="Calibri"/>
          <w:color w:val="000000"/>
        </w:rPr>
        <w:t xml:space="preserve"> A </w:t>
      </w:r>
      <w:r w:rsidR="0064102E" w:rsidRPr="00B80968">
        <w:rPr>
          <w:rFonts w:ascii="Malgun Gothic" w:eastAsia="Malgun Gothic" w:hAnsi="Malgun Gothic" w:cs="Calibri"/>
          <w:color w:val="000000"/>
        </w:rPr>
        <w:t>prestação do serviço</w:t>
      </w:r>
      <w:r w:rsidRPr="00B80968">
        <w:rPr>
          <w:rFonts w:ascii="Malgun Gothic" w:eastAsia="Malgun Gothic" w:hAnsi="Malgun Gothic" w:cs="Calibri"/>
          <w:color w:val="000000"/>
        </w:rPr>
        <w:t xml:space="preserve"> será formalizada:</w:t>
      </w:r>
      <w:r w:rsidR="00CF28FD" w:rsidRPr="00B80968">
        <w:rPr>
          <w:rFonts w:ascii="Malgun Gothic" w:eastAsia="Malgun Gothic" w:hAnsi="Malgun Gothic" w:cs="Calibri"/>
          <w:color w:val="000000"/>
        </w:rPr>
        <w:t xml:space="preserve"> </w:t>
      </w:r>
    </w:p>
    <w:p w:rsidR="00F3453D" w:rsidRPr="00B80968" w:rsidRDefault="00864B45" w:rsidP="0000614D">
      <w:pPr>
        <w:spacing w:after="0" w:line="360" w:lineRule="auto"/>
        <w:ind w:left="426"/>
        <w:jc w:val="both"/>
        <w:rPr>
          <w:rFonts w:ascii="Malgun Gothic" w:eastAsia="Malgun Gothic" w:hAnsi="Malgun Gothic" w:cstheme="minorHAnsi"/>
          <w:color w:val="000000" w:themeColor="text1"/>
        </w:rPr>
      </w:pPr>
      <w:r w:rsidRPr="00864B45">
        <w:rPr>
          <w:rFonts w:ascii="Malgun Gothic" w:eastAsia="Malgun Gothic" w:hAnsi="Malgun Gothic" w:cstheme="minorHAnsi"/>
          <w:bCs/>
          <w:noProof/>
          <w:color w:val="000000" w:themeColor="text1"/>
        </w:rPr>
        <w:pict>
          <v:rect id="Retângulo 3" o:spid="_x0000_s1188" style="position:absolute;left:0;text-align:left;margin-left:0;margin-top:3.4pt;width:6.3pt;height:6.65pt;z-index:25173606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ed7d31 [3205]" strokecolor="#f2f2f2 [3041]" strokeweight="3pt">
            <v:shadow on="t" type="perspective" color="#823b0b [1605]" opacity=".5" offset="1pt" offset2="-1pt"/>
            <w10:wrap anchorx="margin"/>
          </v:rect>
        </w:pict>
      </w:r>
      <w:r w:rsidR="00F3453D" w:rsidRPr="00B80968">
        <w:rPr>
          <w:rFonts w:ascii="Malgun Gothic" w:eastAsia="Malgun Gothic" w:hAnsi="Malgun Gothic" w:cstheme="minorHAnsi"/>
          <w:color w:val="000000" w:themeColor="text1"/>
        </w:rPr>
        <w:t>Contrato</w:t>
      </w:r>
    </w:p>
    <w:p w:rsidR="006C458B" w:rsidRPr="00B80968" w:rsidRDefault="00650ECD" w:rsidP="0000614D">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7.</w:t>
      </w:r>
      <w:r w:rsidR="00121004" w:rsidRPr="00B80968">
        <w:rPr>
          <w:rFonts w:ascii="Malgun Gothic" w:eastAsia="Malgun Gothic" w:hAnsi="Malgun Gothic" w:cs="Calibri"/>
          <w:b/>
          <w:color w:val="000000"/>
          <w:sz w:val="22"/>
          <w:szCs w:val="22"/>
          <w:lang w:eastAsia="en-US"/>
        </w:rPr>
        <w:t>2</w:t>
      </w:r>
      <w:r w:rsidRPr="00B80968">
        <w:rPr>
          <w:rFonts w:ascii="Malgun Gothic" w:eastAsia="Malgun Gothic" w:hAnsi="Malgun Gothic" w:cs="Calibri"/>
          <w:color w:val="000000"/>
          <w:sz w:val="22"/>
          <w:szCs w:val="22"/>
          <w:lang w:eastAsia="en-US"/>
        </w:rPr>
        <w:t xml:space="preserve"> </w:t>
      </w:r>
      <w:r w:rsidR="00CB7EE8" w:rsidRPr="00B80968">
        <w:rPr>
          <w:rFonts w:ascii="Malgun Gothic" w:eastAsia="Malgun Gothic" w:hAnsi="Malgun Gothic" w:cs="Calibri"/>
          <w:color w:val="000000"/>
          <w:sz w:val="22"/>
          <w:szCs w:val="22"/>
          <w:lang w:eastAsia="en-US"/>
        </w:rPr>
        <w:t xml:space="preserve">As especificações e regras deste Termo deverão ser </w:t>
      </w:r>
      <w:r w:rsidR="006C458B" w:rsidRPr="00B80968">
        <w:rPr>
          <w:rFonts w:ascii="Malgun Gothic" w:eastAsia="Malgun Gothic" w:hAnsi="Malgun Gothic" w:cs="Calibri"/>
          <w:color w:val="000000"/>
          <w:sz w:val="22"/>
          <w:szCs w:val="22"/>
          <w:lang w:eastAsia="en-US"/>
        </w:rPr>
        <w:t>executad</w:t>
      </w:r>
      <w:r w:rsidR="0064102E" w:rsidRPr="00B80968">
        <w:rPr>
          <w:rFonts w:ascii="Malgun Gothic" w:eastAsia="Malgun Gothic" w:hAnsi="Malgun Gothic" w:cs="Calibri"/>
          <w:color w:val="000000"/>
          <w:sz w:val="22"/>
          <w:szCs w:val="22"/>
          <w:lang w:eastAsia="en-US"/>
        </w:rPr>
        <w:t>as</w:t>
      </w:r>
      <w:r w:rsidR="006C458B" w:rsidRPr="00B80968">
        <w:rPr>
          <w:rFonts w:ascii="Malgun Gothic" w:eastAsia="Malgun Gothic" w:hAnsi="Malgun Gothic" w:cs="Calibri"/>
          <w:color w:val="000000"/>
          <w:sz w:val="22"/>
          <w:szCs w:val="22"/>
          <w:lang w:eastAsia="en-US"/>
        </w:rPr>
        <w:t xml:space="preserve"> fielmente pelas partes, de acordo com as cláusulas avençadas e as normas da Lei nº 14.133</w:t>
      </w:r>
      <w:r w:rsidR="00414765" w:rsidRPr="00B80968">
        <w:rPr>
          <w:rFonts w:ascii="Malgun Gothic" w:eastAsia="Malgun Gothic" w:hAnsi="Malgun Gothic" w:cs="Calibri"/>
          <w:color w:val="000000"/>
          <w:sz w:val="22"/>
          <w:szCs w:val="22"/>
          <w:lang w:eastAsia="en-US"/>
        </w:rPr>
        <w:t>/</w:t>
      </w:r>
      <w:r w:rsidR="006C458B" w:rsidRPr="00B80968">
        <w:rPr>
          <w:rFonts w:ascii="Malgun Gothic" w:eastAsia="Malgun Gothic" w:hAnsi="Malgun Gothic" w:cs="Calibri"/>
          <w:color w:val="000000"/>
          <w:sz w:val="22"/>
          <w:szCs w:val="22"/>
          <w:lang w:eastAsia="en-US"/>
        </w:rPr>
        <w:t xml:space="preserve">2021, e cada parte </w:t>
      </w:r>
      <w:proofErr w:type="gramStart"/>
      <w:r w:rsidR="006C458B" w:rsidRPr="00B80968">
        <w:rPr>
          <w:rFonts w:ascii="Malgun Gothic" w:eastAsia="Malgun Gothic" w:hAnsi="Malgun Gothic" w:cs="Calibri"/>
          <w:color w:val="000000"/>
          <w:sz w:val="22"/>
          <w:szCs w:val="22"/>
          <w:lang w:eastAsia="en-US"/>
        </w:rPr>
        <w:t>responderá</w:t>
      </w:r>
      <w:proofErr w:type="gramEnd"/>
      <w:r w:rsidR="006C458B" w:rsidRPr="00B80968">
        <w:rPr>
          <w:rFonts w:ascii="Malgun Gothic" w:eastAsia="Malgun Gothic" w:hAnsi="Malgun Gothic" w:cs="Calibri"/>
          <w:color w:val="000000"/>
          <w:sz w:val="22"/>
          <w:szCs w:val="22"/>
          <w:lang w:eastAsia="en-US"/>
        </w:rPr>
        <w:t xml:space="preserve"> pelas consequências de sua inexecução total ou parcial.</w:t>
      </w:r>
    </w:p>
    <w:p w:rsidR="00CB7EE8" w:rsidRPr="00B80968" w:rsidRDefault="001841BF" w:rsidP="0000614D">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7.</w:t>
      </w:r>
      <w:r w:rsidR="00121004" w:rsidRPr="00B80968">
        <w:rPr>
          <w:rFonts w:ascii="Malgun Gothic" w:eastAsia="Malgun Gothic" w:hAnsi="Malgun Gothic" w:cs="Calibri"/>
          <w:b/>
          <w:color w:val="000000"/>
          <w:sz w:val="22"/>
          <w:szCs w:val="22"/>
          <w:lang w:eastAsia="en-US"/>
        </w:rPr>
        <w:t>3</w:t>
      </w:r>
      <w:r w:rsidRPr="00B80968">
        <w:rPr>
          <w:rFonts w:ascii="Malgun Gothic" w:eastAsia="Malgun Gothic" w:hAnsi="Malgun Gothic" w:cs="Calibri"/>
          <w:color w:val="000000"/>
          <w:sz w:val="22"/>
          <w:szCs w:val="22"/>
          <w:lang w:eastAsia="en-US"/>
        </w:rPr>
        <w:t xml:space="preserve"> As comunicações entre o Ministério Público e a </w:t>
      </w:r>
      <w:r w:rsidR="009A1C04" w:rsidRPr="00B80968">
        <w:rPr>
          <w:rFonts w:ascii="Malgun Gothic" w:eastAsia="Malgun Gothic" w:hAnsi="Malgun Gothic" w:cs="Calibri"/>
          <w:color w:val="000000"/>
          <w:sz w:val="22"/>
          <w:szCs w:val="22"/>
          <w:lang w:eastAsia="en-US"/>
        </w:rPr>
        <w:t>empresa contratada</w:t>
      </w:r>
      <w:r w:rsidRPr="00B80968">
        <w:rPr>
          <w:rFonts w:ascii="Malgun Gothic" w:eastAsia="Malgun Gothic" w:hAnsi="Malgun Gothic" w:cs="Calibri"/>
          <w:color w:val="000000"/>
          <w:sz w:val="22"/>
          <w:szCs w:val="22"/>
          <w:lang w:eastAsia="en-US"/>
        </w:rPr>
        <w:t xml:space="preserve"> serão realizadas por escrito sempre que o ato exigir tal formalidade, admitindo-se o uso de mensagem eletrônica para esse fim.</w:t>
      </w:r>
    </w:p>
    <w:p w:rsidR="00C030D6" w:rsidRPr="00B80968" w:rsidRDefault="002055FF" w:rsidP="0000614D">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7.</w:t>
      </w:r>
      <w:r w:rsidR="00121004" w:rsidRPr="00B80968">
        <w:rPr>
          <w:rFonts w:ascii="Malgun Gothic" w:eastAsia="Malgun Gothic" w:hAnsi="Malgun Gothic" w:cs="Calibri"/>
          <w:b/>
          <w:color w:val="000000"/>
          <w:sz w:val="22"/>
          <w:szCs w:val="22"/>
          <w:lang w:eastAsia="en-US"/>
        </w:rPr>
        <w:t>4</w:t>
      </w:r>
      <w:r w:rsidRPr="00B80968">
        <w:rPr>
          <w:rFonts w:ascii="Malgun Gothic" w:eastAsia="Malgun Gothic" w:hAnsi="Malgun Gothic" w:cs="Calibri"/>
          <w:color w:val="000000"/>
          <w:sz w:val="22"/>
          <w:szCs w:val="22"/>
          <w:lang w:eastAsia="en-US"/>
        </w:rPr>
        <w:t xml:space="preserve"> A execução do contrato </w:t>
      </w:r>
      <w:r w:rsidR="00F30D5F" w:rsidRPr="00B80968">
        <w:rPr>
          <w:rFonts w:ascii="Malgun Gothic" w:eastAsia="Malgun Gothic" w:hAnsi="Malgun Gothic" w:cs="Calibri"/>
          <w:color w:val="000000"/>
          <w:sz w:val="22"/>
          <w:szCs w:val="22"/>
          <w:lang w:eastAsia="en-US"/>
        </w:rPr>
        <w:t>será</w:t>
      </w:r>
      <w:r w:rsidRPr="00B80968">
        <w:rPr>
          <w:rFonts w:ascii="Malgun Gothic" w:eastAsia="Malgun Gothic" w:hAnsi="Malgun Gothic" w:cs="Calibri"/>
          <w:color w:val="000000"/>
          <w:sz w:val="22"/>
          <w:szCs w:val="22"/>
          <w:lang w:eastAsia="en-US"/>
        </w:rPr>
        <w:t xml:space="preserve"> </w:t>
      </w:r>
      <w:r w:rsidR="00F30D5F" w:rsidRPr="00B80968">
        <w:rPr>
          <w:rFonts w:ascii="Malgun Gothic" w:eastAsia="Malgun Gothic" w:hAnsi="Malgun Gothic" w:cs="Calibri"/>
          <w:color w:val="000000"/>
          <w:sz w:val="22"/>
          <w:szCs w:val="22"/>
          <w:lang w:eastAsia="en-US"/>
        </w:rPr>
        <w:t>coordenada</w:t>
      </w:r>
      <w:r w:rsidR="00492893" w:rsidRPr="00B80968">
        <w:rPr>
          <w:rFonts w:ascii="Malgun Gothic" w:eastAsia="Malgun Gothic" w:hAnsi="Malgun Gothic" w:cs="Calibri"/>
          <w:color w:val="000000"/>
          <w:sz w:val="22"/>
          <w:szCs w:val="22"/>
          <w:lang w:eastAsia="en-US"/>
        </w:rPr>
        <w:t xml:space="preserve"> </w:t>
      </w:r>
      <w:r w:rsidR="00F30D5F" w:rsidRPr="00B80968">
        <w:rPr>
          <w:rFonts w:ascii="Malgun Gothic" w:eastAsia="Malgun Gothic" w:hAnsi="Malgun Gothic" w:cs="Calibri"/>
          <w:iCs/>
          <w:color w:val="000000" w:themeColor="text1"/>
          <w:sz w:val="22"/>
          <w:szCs w:val="22"/>
          <w:lang w:eastAsia="en-US"/>
        </w:rPr>
        <w:t>pelo Gestor</w:t>
      </w:r>
      <w:r w:rsidR="001B7821" w:rsidRPr="00B80968">
        <w:rPr>
          <w:rFonts w:ascii="Malgun Gothic" w:eastAsia="Malgun Gothic" w:hAnsi="Malgun Gothic" w:cs="Calibri"/>
          <w:iCs/>
          <w:color w:val="000000" w:themeColor="text1"/>
          <w:sz w:val="22"/>
          <w:szCs w:val="22"/>
          <w:lang w:eastAsia="en-US"/>
        </w:rPr>
        <w:t xml:space="preserve"> </w:t>
      </w:r>
      <w:r w:rsidR="002177DC" w:rsidRPr="00B80968">
        <w:rPr>
          <w:rFonts w:ascii="Malgun Gothic" w:eastAsia="Malgun Gothic" w:hAnsi="Malgun Gothic" w:cs="Calibri"/>
          <w:iCs/>
          <w:color w:val="000000" w:themeColor="text1"/>
          <w:sz w:val="22"/>
          <w:szCs w:val="22"/>
          <w:lang w:eastAsia="en-US"/>
        </w:rPr>
        <w:t xml:space="preserve">do contrato </w:t>
      </w:r>
      <w:r w:rsidR="001B7821" w:rsidRPr="00B80968">
        <w:rPr>
          <w:rFonts w:ascii="Malgun Gothic" w:eastAsia="Malgun Gothic" w:hAnsi="Malgun Gothic" w:cs="Calibri"/>
          <w:iCs/>
          <w:color w:val="000000" w:themeColor="text1"/>
          <w:sz w:val="22"/>
          <w:szCs w:val="22"/>
          <w:lang w:eastAsia="en-US"/>
        </w:rPr>
        <w:t>(</w:t>
      </w:r>
      <w:r w:rsidR="00F30D5F" w:rsidRPr="00B80968">
        <w:rPr>
          <w:rFonts w:ascii="Malgun Gothic" w:eastAsia="Malgun Gothic" w:hAnsi="Malgun Gothic" w:cs="Calibri"/>
          <w:iCs/>
          <w:color w:val="000000" w:themeColor="text1"/>
          <w:sz w:val="22"/>
          <w:szCs w:val="22"/>
          <w:lang w:eastAsia="en-US"/>
        </w:rPr>
        <w:t>ou</w:t>
      </w:r>
      <w:r w:rsidR="001B7821" w:rsidRPr="00B80968">
        <w:rPr>
          <w:rFonts w:ascii="Malgun Gothic" w:eastAsia="Malgun Gothic" w:hAnsi="Malgun Gothic" w:cs="Calibri"/>
          <w:iCs/>
          <w:color w:val="000000" w:themeColor="text1"/>
          <w:sz w:val="22"/>
          <w:szCs w:val="22"/>
          <w:lang w:eastAsia="en-US"/>
        </w:rPr>
        <w:t>, na falta deste, por</w:t>
      </w:r>
      <w:r w:rsidR="00F30D5F" w:rsidRPr="00B80968">
        <w:rPr>
          <w:rFonts w:ascii="Malgun Gothic" w:eastAsia="Malgun Gothic" w:hAnsi="Malgun Gothic" w:cs="Calibri"/>
          <w:iCs/>
          <w:color w:val="000000" w:themeColor="text1"/>
          <w:sz w:val="22"/>
          <w:szCs w:val="22"/>
          <w:lang w:eastAsia="en-US"/>
        </w:rPr>
        <w:t xml:space="preserve"> seu substituto</w:t>
      </w:r>
      <w:r w:rsidR="001B7821" w:rsidRPr="00B80968">
        <w:rPr>
          <w:rFonts w:ascii="Malgun Gothic" w:eastAsia="Malgun Gothic" w:hAnsi="Malgun Gothic" w:cs="Calibri"/>
          <w:iCs/>
          <w:color w:val="000000" w:themeColor="text1"/>
          <w:sz w:val="22"/>
          <w:szCs w:val="22"/>
          <w:lang w:eastAsia="en-US"/>
        </w:rPr>
        <w:t>)</w:t>
      </w:r>
      <w:r w:rsidR="00F30D5F" w:rsidRPr="00B80968">
        <w:rPr>
          <w:rFonts w:ascii="Malgun Gothic" w:eastAsia="Malgun Gothic" w:hAnsi="Malgun Gothic" w:cs="Calibri"/>
          <w:iCs/>
          <w:color w:val="000000" w:themeColor="text1"/>
          <w:sz w:val="22"/>
          <w:szCs w:val="22"/>
          <w:lang w:eastAsia="en-US"/>
        </w:rPr>
        <w:t xml:space="preserve">, </w:t>
      </w:r>
      <w:r w:rsidR="00752169" w:rsidRPr="00B80968">
        <w:rPr>
          <w:rFonts w:ascii="Malgun Gothic" w:eastAsia="Malgun Gothic" w:hAnsi="Malgun Gothic" w:cs="Calibri"/>
          <w:iCs/>
          <w:color w:val="000000" w:themeColor="text1"/>
          <w:sz w:val="22"/>
          <w:szCs w:val="22"/>
          <w:lang w:eastAsia="en-US"/>
        </w:rPr>
        <w:t xml:space="preserve">bem como </w:t>
      </w:r>
      <w:r w:rsidRPr="00B80968">
        <w:rPr>
          <w:rFonts w:ascii="Malgun Gothic" w:eastAsia="Malgun Gothic" w:hAnsi="Malgun Gothic" w:cs="Calibri"/>
          <w:iCs/>
          <w:color w:val="000000" w:themeColor="text1"/>
          <w:sz w:val="22"/>
          <w:szCs w:val="22"/>
          <w:lang w:eastAsia="en-US"/>
        </w:rPr>
        <w:t>acompanhada e fiscalizada pelo fiscal</w:t>
      </w:r>
      <w:r w:rsidR="001B7821" w:rsidRPr="00B80968">
        <w:rPr>
          <w:rFonts w:ascii="Malgun Gothic" w:eastAsia="Malgun Gothic" w:hAnsi="Malgun Gothic" w:cs="Calibri"/>
          <w:iCs/>
          <w:color w:val="000000" w:themeColor="text1"/>
          <w:sz w:val="22"/>
          <w:szCs w:val="22"/>
          <w:lang w:eastAsia="en-US"/>
        </w:rPr>
        <w:t xml:space="preserve"> (ou seu</w:t>
      </w:r>
      <w:r w:rsidR="00752169" w:rsidRPr="00B80968">
        <w:rPr>
          <w:rFonts w:ascii="Malgun Gothic" w:eastAsia="Malgun Gothic" w:hAnsi="Malgun Gothic" w:cs="Calibri"/>
          <w:iCs/>
          <w:color w:val="000000" w:themeColor="text1"/>
          <w:sz w:val="22"/>
          <w:szCs w:val="22"/>
          <w:lang w:eastAsia="en-US"/>
        </w:rPr>
        <w:t xml:space="preserve"> substituto</w:t>
      </w:r>
      <w:r w:rsidR="00C030D6" w:rsidRPr="00B80968">
        <w:rPr>
          <w:rFonts w:ascii="Malgun Gothic" w:eastAsia="Malgun Gothic" w:hAnsi="Malgun Gothic" w:cs="Calibri"/>
          <w:iCs/>
          <w:color w:val="000000" w:themeColor="text1"/>
          <w:sz w:val="22"/>
          <w:szCs w:val="22"/>
          <w:lang w:eastAsia="en-US"/>
        </w:rPr>
        <w:t xml:space="preserve">). </w:t>
      </w:r>
    </w:p>
    <w:p w:rsidR="004128AF" w:rsidRPr="00B80968" w:rsidRDefault="00752169" w:rsidP="0000614D">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7.</w:t>
      </w:r>
      <w:r w:rsidR="00121004" w:rsidRPr="00B80968">
        <w:rPr>
          <w:rFonts w:ascii="Malgun Gothic" w:eastAsia="Malgun Gothic" w:hAnsi="Malgun Gothic" w:cs="Calibri"/>
          <w:b/>
          <w:color w:val="000000"/>
          <w:sz w:val="22"/>
          <w:szCs w:val="22"/>
          <w:lang w:eastAsia="en-US"/>
        </w:rPr>
        <w:t>4</w:t>
      </w:r>
      <w:r w:rsidRPr="00B80968">
        <w:rPr>
          <w:rFonts w:ascii="Malgun Gothic" w:eastAsia="Malgun Gothic" w:hAnsi="Malgun Gothic" w:cs="Calibri"/>
          <w:b/>
          <w:color w:val="000000"/>
          <w:sz w:val="22"/>
          <w:szCs w:val="22"/>
          <w:lang w:eastAsia="en-US"/>
        </w:rPr>
        <w:t>.1</w:t>
      </w:r>
      <w:r w:rsidRPr="00B80968">
        <w:rPr>
          <w:rFonts w:ascii="Malgun Gothic" w:eastAsia="Malgun Gothic" w:hAnsi="Malgun Gothic" w:cs="Calibri"/>
          <w:color w:val="000000"/>
          <w:sz w:val="22"/>
          <w:szCs w:val="22"/>
          <w:lang w:eastAsia="en-US"/>
        </w:rPr>
        <w:t xml:space="preserve"> </w:t>
      </w:r>
      <w:r w:rsidR="00880734" w:rsidRPr="00B80968">
        <w:rPr>
          <w:rFonts w:ascii="Malgun Gothic" w:eastAsia="Malgun Gothic" w:hAnsi="Malgun Gothic" w:cs="Calibri"/>
          <w:color w:val="000000"/>
          <w:sz w:val="22"/>
          <w:szCs w:val="22"/>
          <w:lang w:eastAsia="en-US"/>
        </w:rPr>
        <w:t>Responsáveis</w:t>
      </w:r>
      <w:r w:rsidR="00CD175A" w:rsidRPr="00B80968">
        <w:rPr>
          <w:rFonts w:ascii="Malgun Gothic" w:eastAsia="Malgun Gothic" w:hAnsi="Malgun Gothic" w:cs="Calibri"/>
          <w:color w:val="000000"/>
          <w:sz w:val="22"/>
          <w:szCs w:val="22"/>
          <w:lang w:eastAsia="en-US"/>
        </w:rPr>
        <w:t>:</w:t>
      </w:r>
    </w:p>
    <w:p w:rsidR="002006FA" w:rsidRPr="00B80968" w:rsidRDefault="002006FA"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lastRenderedPageBreak/>
        <w:t>a)</w:t>
      </w:r>
      <w:r w:rsidRPr="00B80968">
        <w:rPr>
          <w:rFonts w:ascii="Malgun Gothic" w:eastAsia="Malgun Gothic" w:hAnsi="Malgun Gothic" w:cs="Calibri"/>
          <w:color w:val="000000"/>
        </w:rPr>
        <w:t xml:space="preserve"> A </w:t>
      </w:r>
      <w:r w:rsidRPr="00B80968">
        <w:rPr>
          <w:rFonts w:ascii="Malgun Gothic" w:eastAsia="Malgun Gothic" w:hAnsi="Malgun Gothic" w:cs="Calibri"/>
          <w:b/>
          <w:color w:val="000000"/>
        </w:rPr>
        <w:t>gestão contratual</w:t>
      </w:r>
      <w:r w:rsidR="004F050A">
        <w:rPr>
          <w:rFonts w:ascii="Malgun Gothic" w:eastAsia="Malgun Gothic" w:hAnsi="Malgun Gothic" w:cs="Calibri"/>
          <w:color w:val="000000"/>
        </w:rPr>
        <w:t xml:space="preserve"> ficará a cargo o servidor </w:t>
      </w:r>
      <w:proofErr w:type="spellStart"/>
      <w:r w:rsidR="004F050A">
        <w:rPr>
          <w:rFonts w:ascii="Malgun Gothic" w:eastAsia="Malgun Gothic" w:hAnsi="Malgun Gothic" w:cs="Calibri"/>
          <w:b/>
          <w:color w:val="000000"/>
        </w:rPr>
        <w:t>Arli</w:t>
      </w:r>
      <w:proofErr w:type="spellEnd"/>
      <w:r w:rsidR="004F050A">
        <w:rPr>
          <w:rFonts w:ascii="Malgun Gothic" w:eastAsia="Malgun Gothic" w:hAnsi="Malgun Gothic" w:cs="Calibri"/>
          <w:b/>
          <w:color w:val="000000"/>
        </w:rPr>
        <w:t xml:space="preserve"> de Oliveira </w:t>
      </w:r>
      <w:proofErr w:type="spellStart"/>
      <w:r w:rsidR="004F050A">
        <w:rPr>
          <w:rFonts w:ascii="Malgun Gothic" w:eastAsia="Malgun Gothic" w:hAnsi="Malgun Gothic" w:cs="Calibri"/>
          <w:b/>
          <w:color w:val="000000"/>
        </w:rPr>
        <w:t>Rubim</w:t>
      </w:r>
      <w:proofErr w:type="spellEnd"/>
      <w:r w:rsidR="004F050A" w:rsidRPr="00A34982">
        <w:rPr>
          <w:rFonts w:ascii="Malgun Gothic" w:eastAsia="Malgun Gothic" w:hAnsi="Malgun Gothic" w:cs="Calibri"/>
          <w:color w:val="000000"/>
        </w:rPr>
        <w:t>,</w:t>
      </w:r>
      <w:r w:rsidR="004F050A">
        <w:rPr>
          <w:rFonts w:ascii="Malgun Gothic" w:eastAsia="Malgun Gothic" w:hAnsi="Malgun Gothic" w:cs="Calibri"/>
          <w:b/>
          <w:color w:val="000000"/>
        </w:rPr>
        <w:t xml:space="preserve"> </w:t>
      </w:r>
      <w:r w:rsidR="004F050A">
        <w:rPr>
          <w:rFonts w:ascii="Malgun Gothic" w:eastAsia="Malgun Gothic" w:hAnsi="Malgun Gothic" w:cs="Calibri"/>
          <w:color w:val="000000"/>
        </w:rPr>
        <w:t xml:space="preserve">Técnico do Ministério Público, e, como substituto, pelo servidor </w:t>
      </w:r>
      <w:r w:rsidR="004F050A">
        <w:rPr>
          <w:rFonts w:ascii="Malgun Gothic" w:eastAsia="Malgun Gothic" w:hAnsi="Malgun Gothic" w:cs="Calibri"/>
          <w:b/>
          <w:color w:val="000000"/>
        </w:rPr>
        <w:t xml:space="preserve">Pedro Arthur de Oliveira Müller Monteiro, </w:t>
      </w:r>
      <w:r w:rsidR="004F050A" w:rsidRPr="004F050A">
        <w:rPr>
          <w:rFonts w:ascii="Malgun Gothic" w:eastAsia="Malgun Gothic" w:hAnsi="Malgun Gothic" w:cs="Calibri"/>
          <w:color w:val="000000"/>
        </w:rPr>
        <w:t>Assessor Especial II,</w:t>
      </w:r>
      <w:r w:rsidR="004F050A">
        <w:rPr>
          <w:rFonts w:ascii="Malgun Gothic" w:eastAsia="Malgun Gothic" w:hAnsi="Malgun Gothic" w:cs="Calibri"/>
          <w:b/>
          <w:color w:val="000000"/>
        </w:rPr>
        <w:t xml:space="preserve"> </w:t>
      </w:r>
      <w:r w:rsidR="004F050A">
        <w:rPr>
          <w:rFonts w:ascii="Malgun Gothic" w:eastAsia="Malgun Gothic" w:hAnsi="Malgun Gothic" w:cs="Calibri"/>
          <w:color w:val="000000"/>
        </w:rPr>
        <w:t xml:space="preserve">lotados na Unidade de Concursos, </w:t>
      </w:r>
      <w:r w:rsidRPr="00B80968">
        <w:rPr>
          <w:rFonts w:ascii="Malgun Gothic" w:eastAsia="Malgun Gothic" w:hAnsi="Malgun Gothic" w:cs="Calibri"/>
          <w:color w:val="000000"/>
        </w:rPr>
        <w:t>com endereço na Rua G</w:t>
      </w:r>
      <w:r w:rsidR="004F050A">
        <w:rPr>
          <w:rFonts w:ascii="Malgun Gothic" w:eastAsia="Malgun Gothic" w:hAnsi="Malgun Gothic" w:cs="Calibri"/>
          <w:color w:val="000000"/>
        </w:rPr>
        <w:t>eneral Andrade Neves, nº 106, 15</w:t>
      </w:r>
      <w:r w:rsidRPr="00B80968">
        <w:rPr>
          <w:rFonts w:ascii="Malgun Gothic" w:eastAsia="Malgun Gothic" w:hAnsi="Malgun Gothic" w:cs="Calibri"/>
          <w:color w:val="000000"/>
        </w:rPr>
        <w:t>º andar, Centro, Porto Alegre/RS, telefones (51)3295-</w:t>
      </w:r>
      <w:r w:rsidR="004F050A">
        <w:rPr>
          <w:rFonts w:ascii="Malgun Gothic" w:eastAsia="Malgun Gothic" w:hAnsi="Malgun Gothic" w:cs="Calibri"/>
          <w:color w:val="000000"/>
        </w:rPr>
        <w:t>8098</w:t>
      </w:r>
      <w:r w:rsidR="00A34982">
        <w:rPr>
          <w:rFonts w:ascii="Malgun Gothic" w:eastAsia="Malgun Gothic" w:hAnsi="Malgun Gothic" w:cs="Calibri"/>
          <w:color w:val="000000"/>
        </w:rPr>
        <w:t xml:space="preserve"> e 3295-8169</w:t>
      </w:r>
      <w:r w:rsidRPr="00B80968">
        <w:rPr>
          <w:rFonts w:ascii="Malgun Gothic" w:eastAsia="Malgun Gothic" w:hAnsi="Malgun Gothic" w:cs="Calibri"/>
          <w:color w:val="000000"/>
        </w:rPr>
        <w:t xml:space="preserve">, email: </w:t>
      </w:r>
      <w:r w:rsidR="004F050A">
        <w:rPr>
          <w:rFonts w:ascii="Malgun Gothic" w:eastAsia="Malgun Gothic" w:hAnsi="Malgun Gothic" w:cs="Calibri"/>
          <w:color w:val="000000"/>
        </w:rPr>
        <w:t>concursos</w:t>
      </w:r>
      <w:r w:rsidRPr="00B80968">
        <w:rPr>
          <w:rFonts w:ascii="Malgun Gothic" w:eastAsia="Malgun Gothic" w:hAnsi="Malgun Gothic" w:cs="Calibri"/>
          <w:color w:val="000000"/>
        </w:rPr>
        <w:t>@mprs.mp.br.</w:t>
      </w:r>
    </w:p>
    <w:p w:rsidR="003D2932" w:rsidRPr="00B80968" w:rsidRDefault="002006FA"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b)</w:t>
      </w:r>
      <w:r w:rsidRPr="00B80968">
        <w:rPr>
          <w:rFonts w:ascii="Malgun Gothic" w:eastAsia="Malgun Gothic" w:hAnsi="Malgun Gothic" w:cs="Calibri"/>
          <w:color w:val="000000"/>
        </w:rPr>
        <w:t xml:space="preserve"> </w:t>
      </w:r>
      <w:r w:rsidR="003D2932" w:rsidRPr="00B80968">
        <w:rPr>
          <w:rFonts w:ascii="Malgun Gothic" w:eastAsia="Malgun Gothic" w:hAnsi="Malgun Gothic" w:cs="Calibri"/>
          <w:color w:val="000000"/>
        </w:rPr>
        <w:t xml:space="preserve">A </w:t>
      </w:r>
      <w:r w:rsidR="003D2932" w:rsidRPr="00B80968">
        <w:rPr>
          <w:rFonts w:ascii="Malgun Gothic" w:eastAsia="Malgun Gothic" w:hAnsi="Malgun Gothic" w:cs="Calibri"/>
          <w:b/>
          <w:color w:val="000000"/>
        </w:rPr>
        <w:t>fiscalização</w:t>
      </w:r>
      <w:r w:rsidR="003D2932" w:rsidRPr="00B80968">
        <w:rPr>
          <w:rFonts w:ascii="Malgun Gothic" w:eastAsia="Malgun Gothic" w:hAnsi="Malgun Gothic" w:cs="Calibri"/>
          <w:color w:val="000000"/>
        </w:rPr>
        <w:t xml:space="preserve"> será exercida pela servidora </w:t>
      </w:r>
      <w:r w:rsidR="003D2932" w:rsidRPr="00B80968">
        <w:rPr>
          <w:rFonts w:ascii="Malgun Gothic" w:eastAsia="Malgun Gothic" w:hAnsi="Malgun Gothic" w:cs="Calibri"/>
          <w:b/>
          <w:color w:val="000000"/>
        </w:rPr>
        <w:t>Denise Diniz de Castro</w:t>
      </w:r>
      <w:r w:rsidR="003D2932" w:rsidRPr="00B80968">
        <w:rPr>
          <w:rFonts w:ascii="Malgun Gothic" w:eastAsia="Malgun Gothic" w:hAnsi="Malgun Gothic" w:cs="Calibri"/>
          <w:color w:val="000000"/>
        </w:rPr>
        <w:t xml:space="preserve">, Assistente de Promotoria de Justiça, e, como substituta, pela servidora </w:t>
      </w:r>
      <w:r w:rsidR="003D2932" w:rsidRPr="00B80968">
        <w:rPr>
          <w:rFonts w:ascii="Malgun Gothic" w:eastAsia="Malgun Gothic" w:hAnsi="Malgun Gothic" w:cs="Calibri"/>
          <w:b/>
          <w:color w:val="000000"/>
        </w:rPr>
        <w:t xml:space="preserve">Lívia </w:t>
      </w:r>
      <w:proofErr w:type="spellStart"/>
      <w:r w:rsidR="003D2932" w:rsidRPr="00B80968">
        <w:rPr>
          <w:rFonts w:ascii="Malgun Gothic" w:eastAsia="Malgun Gothic" w:hAnsi="Malgun Gothic" w:cs="Calibri"/>
          <w:b/>
          <w:color w:val="000000"/>
        </w:rPr>
        <w:t>Martinewski</w:t>
      </w:r>
      <w:proofErr w:type="spellEnd"/>
      <w:r w:rsidR="003D2932" w:rsidRPr="00B80968">
        <w:rPr>
          <w:rFonts w:ascii="Malgun Gothic" w:eastAsia="Malgun Gothic" w:hAnsi="Malgun Gothic" w:cs="Calibri"/>
          <w:b/>
          <w:color w:val="000000"/>
        </w:rPr>
        <w:t xml:space="preserve"> </w:t>
      </w:r>
      <w:proofErr w:type="spellStart"/>
      <w:r w:rsidR="003D2932" w:rsidRPr="00B80968">
        <w:rPr>
          <w:rFonts w:ascii="Malgun Gothic" w:eastAsia="Malgun Gothic" w:hAnsi="Malgun Gothic" w:cs="Calibri"/>
          <w:b/>
          <w:color w:val="000000"/>
        </w:rPr>
        <w:t>Dreher</w:t>
      </w:r>
      <w:proofErr w:type="spellEnd"/>
      <w:r w:rsidR="003D2932" w:rsidRPr="00B80968">
        <w:rPr>
          <w:rFonts w:ascii="Malgun Gothic" w:eastAsia="Malgun Gothic" w:hAnsi="Malgun Gothic" w:cs="Calibri"/>
          <w:color w:val="000000"/>
        </w:rPr>
        <w:t>, Coordenadora da Unidade de Concursos, com endereço na Rua General Andrade Neves, nº 106, 1</w:t>
      </w:r>
      <w:r w:rsidR="00692F1B" w:rsidRPr="00B80968">
        <w:rPr>
          <w:rFonts w:ascii="Malgun Gothic" w:eastAsia="Malgun Gothic" w:hAnsi="Malgun Gothic" w:cs="Calibri"/>
          <w:color w:val="000000"/>
        </w:rPr>
        <w:t>5</w:t>
      </w:r>
      <w:r w:rsidR="003D2932" w:rsidRPr="00B80968">
        <w:rPr>
          <w:rFonts w:ascii="Malgun Gothic" w:eastAsia="Malgun Gothic" w:hAnsi="Malgun Gothic" w:cs="Calibri"/>
          <w:color w:val="000000"/>
        </w:rPr>
        <w:t>º andar, Centro, Porto Alegre/RS, telefones (51)3295-8318 e (51)3295-8043, respectivamente, email: concursos@mprs.mp.br.</w:t>
      </w:r>
    </w:p>
    <w:p w:rsidR="00752169" w:rsidRDefault="00752169" w:rsidP="0000614D">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7.</w:t>
      </w:r>
      <w:r w:rsidR="00121004" w:rsidRPr="00B80968">
        <w:rPr>
          <w:rFonts w:ascii="Malgun Gothic" w:eastAsia="Malgun Gothic" w:hAnsi="Malgun Gothic" w:cs="Calibri"/>
          <w:b/>
          <w:color w:val="000000"/>
          <w:sz w:val="22"/>
          <w:szCs w:val="22"/>
          <w:lang w:eastAsia="en-US"/>
        </w:rPr>
        <w:t>4</w:t>
      </w:r>
      <w:r w:rsidRPr="00B80968">
        <w:rPr>
          <w:rFonts w:ascii="Malgun Gothic" w:eastAsia="Malgun Gothic" w:hAnsi="Malgun Gothic" w:cs="Calibri"/>
          <w:b/>
          <w:color w:val="000000"/>
          <w:sz w:val="22"/>
          <w:szCs w:val="22"/>
          <w:lang w:eastAsia="en-US"/>
        </w:rPr>
        <w:t>.2</w:t>
      </w:r>
      <w:r w:rsidRPr="00B80968">
        <w:rPr>
          <w:rFonts w:ascii="Malgun Gothic" w:eastAsia="Malgun Gothic" w:hAnsi="Malgun Gothic" w:cs="Calibri"/>
          <w:color w:val="000000"/>
          <w:sz w:val="22"/>
          <w:szCs w:val="22"/>
          <w:lang w:eastAsia="en-US"/>
        </w:rPr>
        <w:t xml:space="preserve"> O gestor do contrato poderá convocar o representante da empresa para adoção de providências que devam ser cumpridas de imediato.</w:t>
      </w:r>
    </w:p>
    <w:p w:rsidR="00D124F1" w:rsidRPr="00D124F1" w:rsidRDefault="00D124F1" w:rsidP="0000614D">
      <w:pPr>
        <w:pStyle w:val="NormalWeb"/>
        <w:spacing w:before="0" w:beforeAutospacing="0" w:after="0" w:afterAutospacing="0" w:line="360" w:lineRule="auto"/>
        <w:jc w:val="both"/>
        <w:rPr>
          <w:rFonts w:ascii="Malgun Gothic" w:eastAsia="Malgun Gothic" w:hAnsi="Malgun Gothic" w:cs="Calibri"/>
          <w:b/>
          <w:color w:val="000000"/>
          <w:sz w:val="22"/>
          <w:szCs w:val="22"/>
          <w:lang w:eastAsia="en-US"/>
        </w:rPr>
      </w:pPr>
      <w:r w:rsidRPr="00D124F1">
        <w:rPr>
          <w:rFonts w:ascii="Malgun Gothic" w:eastAsia="Malgun Gothic" w:hAnsi="Malgun Gothic" w:cs="Calibri"/>
          <w:b/>
          <w:color w:val="000000"/>
          <w:sz w:val="22"/>
          <w:szCs w:val="22"/>
          <w:lang w:eastAsia="en-US"/>
        </w:rPr>
        <w:t>7.4.3</w:t>
      </w:r>
      <w:r>
        <w:rPr>
          <w:rFonts w:ascii="Malgun Gothic" w:eastAsia="Malgun Gothic" w:hAnsi="Malgun Gothic" w:cs="Calibri"/>
          <w:b/>
          <w:color w:val="000000"/>
          <w:sz w:val="22"/>
          <w:szCs w:val="22"/>
          <w:lang w:eastAsia="en-US"/>
        </w:rPr>
        <w:t xml:space="preserve"> </w:t>
      </w:r>
      <w:r w:rsidRPr="00D124F1">
        <w:rPr>
          <w:rFonts w:ascii="Malgun Gothic" w:eastAsia="Malgun Gothic" w:hAnsi="Malgun Gothic" w:cs="Calibri"/>
          <w:color w:val="000000"/>
          <w:sz w:val="22"/>
          <w:szCs w:val="22"/>
          <w:lang w:eastAsia="en-US"/>
        </w:rPr>
        <w:t>A</w:t>
      </w:r>
      <w:r>
        <w:rPr>
          <w:rFonts w:ascii="Malgun Gothic" w:eastAsia="Malgun Gothic" w:hAnsi="Malgun Gothic" w:cs="Calibri"/>
          <w:color w:val="000000"/>
          <w:sz w:val="22"/>
          <w:szCs w:val="22"/>
          <w:lang w:eastAsia="en-US"/>
        </w:rPr>
        <w:t xml:space="preserve"> formalização do contrato ficará a cargo da Unidade de Gestão de Contrato do Ministério Público.</w:t>
      </w:r>
    </w:p>
    <w:p w:rsidR="00752169" w:rsidRPr="00B80968" w:rsidRDefault="00E93DC7" w:rsidP="0000614D">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7.</w:t>
      </w:r>
      <w:r w:rsidR="00121004" w:rsidRPr="00B80968">
        <w:rPr>
          <w:rFonts w:ascii="Malgun Gothic" w:eastAsia="Malgun Gothic" w:hAnsi="Malgun Gothic" w:cs="Calibri"/>
          <w:b/>
          <w:color w:val="000000"/>
          <w:sz w:val="22"/>
          <w:szCs w:val="22"/>
          <w:lang w:eastAsia="en-US"/>
        </w:rPr>
        <w:t>4</w:t>
      </w:r>
      <w:r w:rsidRPr="00B80968">
        <w:rPr>
          <w:rFonts w:ascii="Malgun Gothic" w:eastAsia="Malgun Gothic" w:hAnsi="Malgun Gothic" w:cs="Calibri"/>
          <w:b/>
          <w:color w:val="000000"/>
          <w:sz w:val="22"/>
          <w:szCs w:val="22"/>
          <w:lang w:eastAsia="en-US"/>
        </w:rPr>
        <w:t>.</w:t>
      </w:r>
      <w:r w:rsidR="00D124F1">
        <w:rPr>
          <w:rFonts w:ascii="Malgun Gothic" w:eastAsia="Malgun Gothic" w:hAnsi="Malgun Gothic" w:cs="Calibri"/>
          <w:b/>
          <w:color w:val="000000"/>
          <w:sz w:val="22"/>
          <w:szCs w:val="22"/>
          <w:lang w:eastAsia="en-US"/>
        </w:rPr>
        <w:t>4</w:t>
      </w:r>
      <w:r w:rsidRPr="00B80968">
        <w:rPr>
          <w:rFonts w:ascii="Malgun Gothic" w:eastAsia="Malgun Gothic" w:hAnsi="Malgun Gothic" w:cs="Calibri"/>
          <w:b/>
          <w:color w:val="000000"/>
          <w:sz w:val="22"/>
          <w:szCs w:val="22"/>
          <w:lang w:eastAsia="en-US"/>
        </w:rPr>
        <w:t>.</w:t>
      </w:r>
      <w:r w:rsidRPr="00B80968">
        <w:rPr>
          <w:rFonts w:ascii="Malgun Gothic" w:eastAsia="Malgun Gothic" w:hAnsi="Malgun Gothic" w:cs="Calibri"/>
          <w:color w:val="000000"/>
          <w:sz w:val="22"/>
          <w:szCs w:val="22"/>
          <w:lang w:eastAsia="en-US"/>
        </w:rPr>
        <w:t xml:space="preserve"> </w:t>
      </w:r>
      <w:r w:rsidR="00752169" w:rsidRPr="00B80968">
        <w:rPr>
          <w:rFonts w:ascii="Malgun Gothic" w:eastAsia="Malgun Gothic" w:hAnsi="Malgun Gothic" w:cs="Calibri"/>
          <w:color w:val="000000"/>
          <w:sz w:val="22"/>
          <w:szCs w:val="22"/>
          <w:lang w:eastAsia="en-US"/>
        </w:rPr>
        <w:t xml:space="preserve">Após a assinatura do contrato ou instrumento equivalente, </w:t>
      </w:r>
      <w:r w:rsidRPr="00B80968">
        <w:rPr>
          <w:rFonts w:ascii="Malgun Gothic" w:eastAsia="Malgun Gothic" w:hAnsi="Malgun Gothic" w:cs="Calibri"/>
          <w:color w:val="000000"/>
          <w:sz w:val="22"/>
          <w:szCs w:val="22"/>
          <w:lang w:eastAsia="en-US"/>
        </w:rPr>
        <w:t>o gestor poderá</w:t>
      </w:r>
      <w:r w:rsidR="00752169" w:rsidRPr="00B80968">
        <w:rPr>
          <w:rFonts w:ascii="Malgun Gothic" w:eastAsia="Malgun Gothic" w:hAnsi="Malgun Gothic" w:cs="Calibri"/>
          <w:color w:val="000000"/>
          <w:sz w:val="22"/>
          <w:szCs w:val="22"/>
          <w:lang w:eastAsia="en-US"/>
        </w:rPr>
        <w:t xml:space="preserve"> convocar o representante da empresa contratada para reunião inicial</w:t>
      </w:r>
      <w:r w:rsidRPr="00B80968">
        <w:rPr>
          <w:rFonts w:ascii="Malgun Gothic" w:eastAsia="Malgun Gothic" w:hAnsi="Malgun Gothic" w:cs="Calibri"/>
          <w:color w:val="000000"/>
          <w:sz w:val="22"/>
          <w:szCs w:val="22"/>
          <w:lang w:eastAsia="en-US"/>
        </w:rPr>
        <w:t xml:space="preserve">, visando </w:t>
      </w:r>
      <w:r w:rsidR="00752169" w:rsidRPr="00B80968">
        <w:rPr>
          <w:rFonts w:ascii="Malgun Gothic" w:eastAsia="Malgun Gothic" w:hAnsi="Malgun Gothic" w:cs="Calibri"/>
          <w:color w:val="000000"/>
          <w:sz w:val="22"/>
          <w:szCs w:val="22"/>
          <w:lang w:eastAsia="en-US"/>
        </w:rPr>
        <w:t>apresenta</w:t>
      </w:r>
      <w:r w:rsidRPr="00B80968">
        <w:rPr>
          <w:rFonts w:ascii="Malgun Gothic" w:eastAsia="Malgun Gothic" w:hAnsi="Malgun Gothic" w:cs="Calibri"/>
          <w:color w:val="000000"/>
          <w:sz w:val="22"/>
          <w:szCs w:val="22"/>
          <w:lang w:eastAsia="en-US"/>
        </w:rPr>
        <w:t xml:space="preserve">r o </w:t>
      </w:r>
      <w:r w:rsidR="00752169" w:rsidRPr="00B80968">
        <w:rPr>
          <w:rFonts w:ascii="Malgun Gothic" w:eastAsia="Malgun Gothic" w:hAnsi="Malgun Gothic" w:cs="Calibri"/>
          <w:color w:val="000000"/>
          <w:sz w:val="22"/>
          <w:szCs w:val="22"/>
          <w:lang w:eastAsia="en-US"/>
        </w:rPr>
        <w:t xml:space="preserve">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rsidR="007E77C5" w:rsidRPr="00B80968" w:rsidRDefault="00D4184C" w:rsidP="0000614D">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7.</w:t>
      </w:r>
      <w:r w:rsidR="00121004" w:rsidRPr="00B80968">
        <w:rPr>
          <w:rFonts w:ascii="Malgun Gothic" w:eastAsia="Malgun Gothic" w:hAnsi="Malgun Gothic" w:cs="Calibri"/>
          <w:b/>
          <w:color w:val="000000"/>
          <w:sz w:val="22"/>
          <w:szCs w:val="22"/>
          <w:lang w:eastAsia="en-US"/>
        </w:rPr>
        <w:t>4</w:t>
      </w:r>
      <w:r w:rsidRPr="00B80968">
        <w:rPr>
          <w:rFonts w:ascii="Malgun Gothic" w:eastAsia="Malgun Gothic" w:hAnsi="Malgun Gothic" w:cs="Calibri"/>
          <w:b/>
          <w:color w:val="000000"/>
          <w:sz w:val="22"/>
          <w:szCs w:val="22"/>
          <w:lang w:eastAsia="en-US"/>
        </w:rPr>
        <w:t>.</w:t>
      </w:r>
      <w:r w:rsidR="00D124F1">
        <w:rPr>
          <w:rFonts w:ascii="Malgun Gothic" w:eastAsia="Malgun Gothic" w:hAnsi="Malgun Gothic" w:cs="Calibri"/>
          <w:b/>
          <w:color w:val="000000"/>
          <w:sz w:val="22"/>
          <w:szCs w:val="22"/>
          <w:lang w:eastAsia="en-US"/>
        </w:rPr>
        <w:t>5</w:t>
      </w:r>
      <w:r w:rsidRPr="00B80968">
        <w:rPr>
          <w:rFonts w:ascii="Malgun Gothic" w:eastAsia="Malgun Gothic" w:hAnsi="Malgun Gothic" w:cs="Calibri"/>
          <w:color w:val="000000"/>
          <w:sz w:val="22"/>
          <w:szCs w:val="22"/>
          <w:lang w:eastAsia="en-US"/>
        </w:rPr>
        <w:t xml:space="preserve"> </w:t>
      </w:r>
      <w:r w:rsidR="00A15571" w:rsidRPr="00B80968">
        <w:rPr>
          <w:rFonts w:ascii="Malgun Gothic" w:eastAsia="Malgun Gothic" w:hAnsi="Malgun Gothic" w:cs="Calibri"/>
          <w:color w:val="000000"/>
          <w:sz w:val="22"/>
          <w:szCs w:val="22"/>
          <w:lang w:eastAsia="en-US"/>
        </w:rPr>
        <w:t>O fiscal do contrato acompanhará a execução do contrato</w:t>
      </w:r>
      <w:r w:rsidR="007E77C5" w:rsidRPr="00B80968">
        <w:rPr>
          <w:rFonts w:ascii="Malgun Gothic" w:eastAsia="Malgun Gothic" w:hAnsi="Malgun Gothic" w:cs="Calibri"/>
          <w:color w:val="000000"/>
          <w:sz w:val="22"/>
          <w:szCs w:val="22"/>
          <w:lang w:eastAsia="en-US"/>
        </w:rPr>
        <w:t xml:space="preserve">, e, entre outras funções definidas no </w:t>
      </w:r>
      <w:r w:rsidR="002F0D57" w:rsidRPr="00B80968">
        <w:rPr>
          <w:rFonts w:ascii="Malgun Gothic" w:eastAsia="Malgun Gothic" w:hAnsi="Malgun Gothic" w:cstheme="minorHAnsi"/>
          <w:color w:val="000000"/>
          <w:sz w:val="22"/>
          <w:szCs w:val="22"/>
          <w:lang w:eastAsia="en-US"/>
        </w:rPr>
        <w:t>Provimento nº 05/2023:</w:t>
      </w:r>
    </w:p>
    <w:p w:rsidR="004440A9" w:rsidRPr="00B80968" w:rsidRDefault="007E77C5" w:rsidP="00136523">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a)</w:t>
      </w:r>
      <w:r w:rsidRPr="00B80968">
        <w:rPr>
          <w:rFonts w:ascii="Malgun Gothic" w:eastAsia="Malgun Gothic" w:hAnsi="Malgun Gothic" w:cs="Calibri"/>
          <w:color w:val="000000"/>
          <w:sz w:val="22"/>
          <w:szCs w:val="22"/>
          <w:lang w:eastAsia="en-US"/>
        </w:rPr>
        <w:t xml:space="preserve"> </w:t>
      </w:r>
      <w:r w:rsidR="00DC575E" w:rsidRPr="00B80968">
        <w:rPr>
          <w:rFonts w:ascii="Malgun Gothic" w:eastAsia="Malgun Gothic" w:hAnsi="Malgun Gothic" w:cs="Calibri"/>
          <w:color w:val="000000"/>
          <w:sz w:val="22"/>
          <w:szCs w:val="22"/>
          <w:lang w:eastAsia="en-US"/>
        </w:rPr>
        <w:t>verificará o cumprimento das condições estabelecidas no Termo de Referência e Contrato</w:t>
      </w:r>
      <w:r w:rsidR="004440A9" w:rsidRPr="00B80968">
        <w:rPr>
          <w:rFonts w:ascii="Malgun Gothic" w:eastAsia="Malgun Gothic" w:hAnsi="Malgun Gothic" w:cs="Calibri"/>
          <w:color w:val="000000"/>
          <w:sz w:val="22"/>
          <w:szCs w:val="22"/>
          <w:lang w:eastAsia="en-US"/>
        </w:rPr>
        <w:t xml:space="preserve">, </w:t>
      </w:r>
      <w:r w:rsidR="00A15571" w:rsidRPr="00B80968">
        <w:rPr>
          <w:rFonts w:ascii="Malgun Gothic" w:eastAsia="Malgun Gothic" w:hAnsi="Malgun Gothic" w:cs="Calibri"/>
          <w:color w:val="000000"/>
          <w:sz w:val="22"/>
          <w:szCs w:val="22"/>
          <w:lang w:eastAsia="en-US"/>
        </w:rPr>
        <w:t>de modo a assegurar os melhores resultados para a Administração</w:t>
      </w:r>
      <w:r w:rsidR="004440A9" w:rsidRPr="00B80968">
        <w:rPr>
          <w:rFonts w:ascii="Malgun Gothic" w:eastAsia="Malgun Gothic" w:hAnsi="Malgun Gothic" w:cs="Calibri"/>
          <w:color w:val="000000"/>
          <w:sz w:val="22"/>
          <w:szCs w:val="22"/>
          <w:lang w:eastAsia="en-US"/>
        </w:rPr>
        <w:t>;</w:t>
      </w:r>
    </w:p>
    <w:p w:rsidR="00A15571" w:rsidRPr="00B80968" w:rsidRDefault="004440A9" w:rsidP="00136523">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lastRenderedPageBreak/>
        <w:t>b)</w:t>
      </w:r>
      <w:r w:rsidRPr="00B80968">
        <w:rPr>
          <w:rFonts w:ascii="Malgun Gothic" w:eastAsia="Malgun Gothic" w:hAnsi="Malgun Gothic" w:cs="Calibri"/>
          <w:color w:val="000000"/>
          <w:sz w:val="22"/>
          <w:szCs w:val="22"/>
          <w:lang w:eastAsia="en-US"/>
        </w:rPr>
        <w:t xml:space="preserve"> </w:t>
      </w:r>
      <w:r w:rsidR="00A15571" w:rsidRPr="00B80968">
        <w:rPr>
          <w:rFonts w:ascii="Malgun Gothic" w:eastAsia="Malgun Gothic" w:hAnsi="Malgun Gothic" w:cs="Calibri"/>
          <w:color w:val="000000"/>
          <w:sz w:val="22"/>
          <w:szCs w:val="22"/>
          <w:lang w:eastAsia="en-US"/>
        </w:rPr>
        <w:t xml:space="preserve">anotará </w:t>
      </w:r>
      <w:r w:rsidR="00CD377C" w:rsidRPr="00B80968">
        <w:rPr>
          <w:rFonts w:ascii="Malgun Gothic" w:eastAsia="Malgun Gothic" w:hAnsi="Malgun Gothic" w:cs="Calibri"/>
          <w:color w:val="000000"/>
          <w:sz w:val="22"/>
          <w:szCs w:val="22"/>
          <w:lang w:eastAsia="en-US"/>
        </w:rPr>
        <w:t>no procedimento, à medida</w:t>
      </w:r>
      <w:r w:rsidRPr="00B80968">
        <w:rPr>
          <w:rFonts w:ascii="Malgun Gothic" w:eastAsia="Malgun Gothic" w:hAnsi="Malgun Gothic" w:cs="Calibri"/>
          <w:color w:val="000000"/>
          <w:sz w:val="22"/>
          <w:szCs w:val="22"/>
          <w:lang w:eastAsia="en-US"/>
        </w:rPr>
        <w:t xml:space="preserve"> que ocorrerem, </w:t>
      </w:r>
      <w:r w:rsidR="00A15571" w:rsidRPr="00B80968">
        <w:rPr>
          <w:rFonts w:ascii="Malgun Gothic" w:eastAsia="Malgun Gothic" w:hAnsi="Malgun Gothic" w:cs="Calibri"/>
          <w:color w:val="000000"/>
          <w:sz w:val="22"/>
          <w:szCs w:val="22"/>
          <w:lang w:eastAsia="en-US"/>
        </w:rPr>
        <w:t>todas as ocorrências relacionadas à execução do contrato, com a descrição do que for necessário para a regularização das faltas ou dos defeitos observados</w:t>
      </w:r>
      <w:r w:rsidRPr="00B80968">
        <w:rPr>
          <w:rFonts w:ascii="Malgun Gothic" w:eastAsia="Malgun Gothic" w:hAnsi="Malgun Gothic" w:cs="Calibri"/>
          <w:color w:val="000000"/>
          <w:sz w:val="22"/>
          <w:szCs w:val="22"/>
          <w:lang w:eastAsia="en-US"/>
        </w:rPr>
        <w:t>;</w:t>
      </w:r>
    </w:p>
    <w:p w:rsidR="00A15571" w:rsidRPr="00B80968" w:rsidRDefault="004440A9" w:rsidP="00136523">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c)</w:t>
      </w:r>
      <w:r w:rsidRPr="00B80968">
        <w:rPr>
          <w:rFonts w:ascii="Malgun Gothic" w:eastAsia="Malgun Gothic" w:hAnsi="Malgun Gothic" w:cs="Calibri"/>
          <w:color w:val="000000"/>
          <w:sz w:val="22"/>
          <w:szCs w:val="22"/>
          <w:lang w:eastAsia="en-US"/>
        </w:rPr>
        <w:t xml:space="preserve"> </w:t>
      </w:r>
      <w:r w:rsidR="00A15571" w:rsidRPr="00B80968">
        <w:rPr>
          <w:rFonts w:ascii="Malgun Gothic" w:eastAsia="Malgun Gothic" w:hAnsi="Malgun Gothic" w:cs="Calibri"/>
          <w:color w:val="000000"/>
          <w:sz w:val="22"/>
          <w:szCs w:val="22"/>
          <w:lang w:eastAsia="en-US"/>
        </w:rPr>
        <w:t xml:space="preserve">emitirá notificações para a correção da execução do contrato, </w:t>
      </w:r>
      <w:r w:rsidRPr="00B80968">
        <w:rPr>
          <w:rFonts w:ascii="Malgun Gothic" w:eastAsia="Malgun Gothic" w:hAnsi="Malgun Gothic" w:cs="Calibri"/>
          <w:color w:val="000000"/>
          <w:sz w:val="22"/>
          <w:szCs w:val="22"/>
          <w:lang w:eastAsia="en-US"/>
        </w:rPr>
        <w:t xml:space="preserve">assim que </w:t>
      </w:r>
      <w:r w:rsidR="0025346B" w:rsidRPr="00B80968">
        <w:rPr>
          <w:rFonts w:ascii="Malgun Gothic" w:eastAsia="Malgun Gothic" w:hAnsi="Malgun Gothic" w:cs="Calibri"/>
          <w:color w:val="000000"/>
          <w:sz w:val="22"/>
          <w:szCs w:val="22"/>
          <w:lang w:eastAsia="en-US"/>
        </w:rPr>
        <w:t>i</w:t>
      </w:r>
      <w:r w:rsidRPr="00B80968">
        <w:rPr>
          <w:rFonts w:ascii="Malgun Gothic" w:eastAsia="Malgun Gothic" w:hAnsi="Malgun Gothic" w:cs="Calibri"/>
          <w:color w:val="000000"/>
          <w:sz w:val="22"/>
          <w:szCs w:val="22"/>
          <w:lang w:eastAsia="en-US"/>
        </w:rPr>
        <w:t xml:space="preserve">dentificada qualquer inexatidão ou irregularidade, </w:t>
      </w:r>
      <w:r w:rsidR="00A15571" w:rsidRPr="00B80968">
        <w:rPr>
          <w:rFonts w:ascii="Malgun Gothic" w:eastAsia="Malgun Gothic" w:hAnsi="Malgun Gothic" w:cs="Calibri"/>
          <w:color w:val="000000"/>
          <w:sz w:val="22"/>
          <w:szCs w:val="22"/>
          <w:lang w:eastAsia="en-US"/>
        </w:rPr>
        <w:t>determinando prazo para a correção</w:t>
      </w:r>
      <w:r w:rsidRPr="00B80968">
        <w:rPr>
          <w:rFonts w:ascii="Malgun Gothic" w:eastAsia="Malgun Gothic" w:hAnsi="Malgun Gothic" w:cs="Calibri"/>
          <w:color w:val="000000"/>
          <w:sz w:val="22"/>
          <w:szCs w:val="22"/>
          <w:lang w:eastAsia="en-US"/>
        </w:rPr>
        <w:t>;</w:t>
      </w:r>
    </w:p>
    <w:p w:rsidR="00A15571" w:rsidRPr="00B80968" w:rsidRDefault="004440A9" w:rsidP="00136523">
      <w:pPr>
        <w:pStyle w:val="NormalWeb"/>
        <w:spacing w:before="0" w:beforeAutospacing="0" w:after="0" w:afterAutospacing="0" w:line="360" w:lineRule="auto"/>
        <w:jc w:val="both"/>
        <w:rPr>
          <w:rFonts w:ascii="Malgun Gothic" w:eastAsia="Malgun Gothic" w:hAnsi="Malgun Gothic" w:cs="Calibri"/>
          <w:color w:val="000000"/>
          <w:sz w:val="22"/>
          <w:szCs w:val="22"/>
          <w:lang w:eastAsia="en-US"/>
        </w:rPr>
      </w:pPr>
      <w:r w:rsidRPr="00B80968">
        <w:rPr>
          <w:rFonts w:ascii="Malgun Gothic" w:eastAsia="Malgun Gothic" w:hAnsi="Malgun Gothic" w:cs="Calibri"/>
          <w:b/>
          <w:color w:val="000000"/>
          <w:sz w:val="22"/>
          <w:szCs w:val="22"/>
          <w:lang w:eastAsia="en-US"/>
        </w:rPr>
        <w:t>d)</w:t>
      </w:r>
      <w:r w:rsidRPr="00B80968">
        <w:rPr>
          <w:rFonts w:ascii="Malgun Gothic" w:eastAsia="Malgun Gothic" w:hAnsi="Malgun Gothic" w:cs="Calibri"/>
          <w:color w:val="000000"/>
          <w:sz w:val="22"/>
          <w:szCs w:val="22"/>
          <w:lang w:eastAsia="en-US"/>
        </w:rPr>
        <w:t xml:space="preserve"> comunicará o </w:t>
      </w:r>
      <w:r w:rsidR="00A15571" w:rsidRPr="00B80968">
        <w:rPr>
          <w:rFonts w:ascii="Malgun Gothic" w:eastAsia="Malgun Gothic" w:hAnsi="Malgun Gothic" w:cs="Calibri"/>
          <w:color w:val="000000"/>
          <w:sz w:val="22"/>
          <w:szCs w:val="22"/>
          <w:lang w:eastAsia="en-US"/>
        </w:rPr>
        <w:t xml:space="preserve">gestor do contato, em tempo hábil, </w:t>
      </w:r>
      <w:r w:rsidRPr="00B80968">
        <w:rPr>
          <w:rFonts w:ascii="Malgun Gothic" w:eastAsia="Malgun Gothic" w:hAnsi="Malgun Gothic" w:cs="Calibri"/>
          <w:color w:val="000000"/>
          <w:sz w:val="22"/>
          <w:szCs w:val="22"/>
          <w:lang w:eastAsia="en-US"/>
        </w:rPr>
        <w:t>qualquer</w:t>
      </w:r>
      <w:r w:rsidR="00A15571" w:rsidRPr="00B80968">
        <w:rPr>
          <w:rFonts w:ascii="Malgun Gothic" w:eastAsia="Malgun Gothic" w:hAnsi="Malgun Gothic" w:cs="Calibri"/>
          <w:color w:val="000000"/>
          <w:sz w:val="22"/>
          <w:szCs w:val="22"/>
          <w:lang w:eastAsia="en-US"/>
        </w:rPr>
        <w:t xml:space="preserve"> situação que ultrapasse sua competência</w:t>
      </w:r>
      <w:r w:rsidR="00984354" w:rsidRPr="00B80968">
        <w:rPr>
          <w:rFonts w:ascii="Malgun Gothic" w:eastAsia="Malgun Gothic" w:hAnsi="Malgun Gothic" w:cs="Calibri"/>
          <w:color w:val="000000"/>
          <w:sz w:val="22"/>
          <w:szCs w:val="22"/>
          <w:lang w:eastAsia="en-US"/>
        </w:rPr>
        <w:t xml:space="preserve"> ou que</w:t>
      </w:r>
      <w:r w:rsidR="00A15571" w:rsidRPr="00B80968">
        <w:rPr>
          <w:rFonts w:ascii="Malgun Gothic" w:eastAsia="Malgun Gothic" w:hAnsi="Malgun Gothic" w:cs="Calibri"/>
          <w:color w:val="000000"/>
          <w:sz w:val="22"/>
          <w:szCs w:val="22"/>
          <w:lang w:eastAsia="en-US"/>
        </w:rPr>
        <w:t xml:space="preserve"> possam inviabilizar a execução do contrato nas datas aprazadas</w:t>
      </w:r>
      <w:r w:rsidR="00EA398E" w:rsidRPr="00B80968">
        <w:rPr>
          <w:rFonts w:ascii="Malgun Gothic" w:eastAsia="Malgun Gothic" w:hAnsi="Malgun Gothic" w:cs="Calibri"/>
          <w:color w:val="000000"/>
          <w:sz w:val="22"/>
          <w:szCs w:val="22"/>
          <w:lang w:eastAsia="en-US"/>
        </w:rPr>
        <w:t>.</w:t>
      </w:r>
    </w:p>
    <w:p w:rsidR="00D31693" w:rsidRPr="00B80968" w:rsidRDefault="00880734"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7.</w:t>
      </w:r>
      <w:r w:rsidR="00121004" w:rsidRPr="00B80968">
        <w:rPr>
          <w:rFonts w:ascii="Malgun Gothic" w:eastAsia="Malgun Gothic" w:hAnsi="Malgun Gothic" w:cs="Calibri"/>
          <w:b/>
          <w:color w:val="000000"/>
        </w:rPr>
        <w:t>5</w:t>
      </w:r>
      <w:r w:rsidR="00054DF5" w:rsidRPr="00B80968">
        <w:rPr>
          <w:rFonts w:ascii="Malgun Gothic" w:eastAsia="Malgun Gothic" w:hAnsi="Malgun Gothic"/>
        </w:rPr>
        <w:t xml:space="preserve"> </w:t>
      </w:r>
      <w:r w:rsidR="00C746B1" w:rsidRPr="00B80968">
        <w:rPr>
          <w:rFonts w:ascii="Malgun Gothic" w:eastAsia="Malgun Gothic" w:hAnsi="Malgun Gothic"/>
        </w:rPr>
        <w:t>Obrigações</w:t>
      </w:r>
      <w:r w:rsidR="00CA0255" w:rsidRPr="00B80968">
        <w:rPr>
          <w:rFonts w:ascii="Malgun Gothic" w:eastAsia="Malgun Gothic" w:hAnsi="Malgun Gothic"/>
        </w:rPr>
        <w:t xml:space="preserve"> gerais</w:t>
      </w:r>
      <w:r w:rsidR="003D1F02" w:rsidRPr="00B80968">
        <w:rPr>
          <w:rFonts w:ascii="Malgun Gothic" w:eastAsia="Malgun Gothic" w:hAnsi="Malgun Gothic"/>
        </w:rPr>
        <w:t xml:space="preserve"> d</w:t>
      </w:r>
      <w:r w:rsidR="005A2D25" w:rsidRPr="00B80968">
        <w:rPr>
          <w:rFonts w:ascii="Malgun Gothic" w:eastAsia="Malgun Gothic" w:hAnsi="Malgun Gothic"/>
        </w:rPr>
        <w:t>a</w:t>
      </w:r>
      <w:r w:rsidR="003D1F02" w:rsidRPr="00B80968">
        <w:rPr>
          <w:rFonts w:ascii="Malgun Gothic" w:eastAsia="Malgun Gothic" w:hAnsi="Malgun Gothic"/>
        </w:rPr>
        <w:t xml:space="preserve"> contratad</w:t>
      </w:r>
      <w:r w:rsidR="005A2D25" w:rsidRPr="00B80968">
        <w:rPr>
          <w:rFonts w:ascii="Malgun Gothic" w:eastAsia="Malgun Gothic" w:hAnsi="Malgun Gothic"/>
        </w:rPr>
        <w:t>a</w:t>
      </w:r>
      <w:r w:rsidR="00CA0255" w:rsidRPr="00B80968">
        <w:rPr>
          <w:rFonts w:ascii="Malgun Gothic" w:eastAsia="Malgun Gothic" w:hAnsi="Malgun Gothic"/>
        </w:rPr>
        <w:t>:</w:t>
      </w:r>
    </w:p>
    <w:p w:rsidR="002D6FB2" w:rsidRPr="00B80968" w:rsidRDefault="002D6FB2" w:rsidP="0000614D">
      <w:pPr>
        <w:spacing w:after="0" w:line="360" w:lineRule="auto"/>
        <w:jc w:val="both"/>
        <w:rPr>
          <w:rFonts w:ascii="Malgun Gothic" w:eastAsia="Malgun Gothic" w:hAnsi="Malgun Gothic" w:cstheme="minorHAnsi"/>
          <w:lang w:eastAsia="pt-BR"/>
        </w:rPr>
      </w:pPr>
      <w:bookmarkStart w:id="3" w:name="_Hlk124522475"/>
      <w:r w:rsidRPr="00B80968">
        <w:rPr>
          <w:rFonts w:ascii="Malgun Gothic" w:eastAsia="Malgun Gothic" w:hAnsi="Malgun Gothic" w:cstheme="minorHAnsi"/>
          <w:b/>
          <w:lang w:eastAsia="pt-BR"/>
        </w:rPr>
        <w:t>a)</w:t>
      </w:r>
      <w:r w:rsidRPr="00B80968">
        <w:rPr>
          <w:rFonts w:ascii="Malgun Gothic" w:eastAsia="Malgun Gothic" w:hAnsi="Malgun Gothic" w:cstheme="minorHAnsi"/>
          <w:lang w:eastAsia="pt-BR"/>
        </w:rPr>
        <w:t xml:space="preserve"> </w:t>
      </w:r>
      <w:r w:rsidR="002006FA" w:rsidRPr="00B80968">
        <w:rPr>
          <w:rFonts w:ascii="Malgun Gothic" w:eastAsia="Malgun Gothic" w:hAnsi="Malgun Gothic" w:cstheme="minorHAnsi"/>
          <w:lang w:eastAsia="pt-BR"/>
        </w:rPr>
        <w:t>prestar o serviço</w:t>
      </w:r>
      <w:r w:rsidRPr="00B80968">
        <w:rPr>
          <w:rFonts w:ascii="Malgun Gothic" w:eastAsia="Malgun Gothic" w:hAnsi="Malgun Gothic" w:cstheme="minorHAnsi"/>
          <w:lang w:eastAsia="pt-BR"/>
        </w:rPr>
        <w:t xml:space="preserve"> na forma ajustada e de acordo com as especificações do Termo de Referência;</w:t>
      </w:r>
    </w:p>
    <w:p w:rsidR="002D6FB2" w:rsidRPr="00B80968" w:rsidRDefault="002D6FB2" w:rsidP="0000614D">
      <w:pPr>
        <w:spacing w:after="0" w:line="360" w:lineRule="auto"/>
        <w:jc w:val="both"/>
        <w:rPr>
          <w:rFonts w:ascii="Malgun Gothic" w:eastAsia="Malgun Gothic" w:hAnsi="Malgun Gothic" w:cstheme="minorHAnsi"/>
          <w:lang w:eastAsia="pt-BR"/>
        </w:rPr>
      </w:pPr>
      <w:r w:rsidRPr="00B80968">
        <w:rPr>
          <w:rFonts w:ascii="Malgun Gothic" w:eastAsia="Malgun Gothic" w:hAnsi="Malgun Gothic" w:cstheme="minorHAnsi"/>
          <w:b/>
          <w:lang w:eastAsia="pt-BR"/>
        </w:rPr>
        <w:t>b)</w:t>
      </w:r>
      <w:r w:rsidRPr="00B80968">
        <w:rPr>
          <w:rFonts w:ascii="Malgun Gothic" w:eastAsia="Malgun Gothic" w:hAnsi="Malgun Gothic" w:cstheme="minorHAnsi"/>
          <w:lang w:eastAsia="pt-BR"/>
        </w:rPr>
        <w:t xml:space="preserve"> manter, durante toda a vigência do contrato, em compatibilidade com as obrigações assumidas, as condições de habilitação e qualificação exigidas, comunicando imediatamente ao CONTRATANTE</w:t>
      </w:r>
      <w:r w:rsidRPr="00B80968">
        <w:rPr>
          <w:rFonts w:ascii="Malgun Gothic" w:eastAsia="Malgun Gothic" w:hAnsi="Malgun Gothic" w:cstheme="minorHAnsi"/>
          <w:b/>
          <w:bCs/>
          <w:lang w:eastAsia="pt-BR"/>
        </w:rPr>
        <w:t xml:space="preserve"> </w:t>
      </w:r>
      <w:r w:rsidRPr="00B80968">
        <w:rPr>
          <w:rFonts w:ascii="Malgun Gothic" w:eastAsia="Malgun Gothic" w:hAnsi="Malgun Gothic" w:cstheme="minorHAnsi"/>
          <w:lang w:eastAsia="pt-BR"/>
        </w:rPr>
        <w:t>toda e qualquer alteração que venha a ocorrer em relação a essas exigências;</w:t>
      </w:r>
    </w:p>
    <w:p w:rsidR="002D6FB2" w:rsidRPr="00B80968" w:rsidRDefault="002D6FB2" w:rsidP="00006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Malgun Gothic" w:eastAsia="Malgun Gothic" w:hAnsi="Malgun Gothic" w:cstheme="minorHAnsi"/>
        </w:rPr>
      </w:pPr>
      <w:r w:rsidRPr="00B80968">
        <w:rPr>
          <w:rFonts w:ascii="Malgun Gothic" w:eastAsia="Malgun Gothic" w:hAnsi="Malgun Gothic" w:cstheme="minorHAnsi"/>
          <w:b/>
        </w:rPr>
        <w:t>c)</w:t>
      </w:r>
      <w:r w:rsidRPr="00B80968">
        <w:rPr>
          <w:rFonts w:ascii="Malgun Gothic" w:eastAsia="Malgun Gothic" w:hAnsi="Malgun Gothic" w:cstheme="minorHAnsi"/>
        </w:rPr>
        <w:t xml:space="preserve"> assumir inteira responsabilidade pelas obrigações trabalhistas, previdenciárias, fiscais e comerciais decorrentes da execução do ajuste;</w:t>
      </w:r>
    </w:p>
    <w:p w:rsidR="002D6FB2" w:rsidRPr="00B80968" w:rsidRDefault="002D6FB2" w:rsidP="0000614D">
      <w:pPr>
        <w:spacing w:after="0" w:line="360" w:lineRule="auto"/>
        <w:jc w:val="both"/>
        <w:rPr>
          <w:rFonts w:ascii="Malgun Gothic" w:eastAsia="Malgun Gothic" w:hAnsi="Malgun Gothic" w:cstheme="minorHAnsi"/>
          <w:lang w:eastAsia="pt-BR"/>
        </w:rPr>
      </w:pPr>
      <w:r w:rsidRPr="00B80968">
        <w:rPr>
          <w:rFonts w:ascii="Malgun Gothic" w:eastAsia="Malgun Gothic" w:hAnsi="Malgun Gothic" w:cstheme="minorHAnsi"/>
          <w:b/>
          <w:lang w:eastAsia="pt-BR"/>
        </w:rPr>
        <w:t>d)</w:t>
      </w:r>
      <w:r w:rsidRPr="00B80968">
        <w:rPr>
          <w:rFonts w:ascii="Malgun Gothic" w:eastAsia="Malgun Gothic" w:hAnsi="Malgun Gothic" w:cstheme="minorHAnsi"/>
          <w:lang w:eastAsia="pt-BR"/>
        </w:rPr>
        <w:t xml:space="preserve"> apresentar durante a execução do contrato, se solicitado, documentos que comprovem </w:t>
      </w:r>
      <w:proofErr w:type="gramStart"/>
      <w:r w:rsidRPr="00B80968">
        <w:rPr>
          <w:rFonts w:ascii="Malgun Gothic" w:eastAsia="Malgun Gothic" w:hAnsi="Malgun Gothic" w:cstheme="minorHAnsi"/>
          <w:lang w:eastAsia="pt-BR"/>
        </w:rPr>
        <w:t>estar cumprindo a legislação em vigor pertinente ao objeto e às obrigações assumidas, bem como encargos sociais, trabalhistas, previdenciários</w:t>
      </w:r>
      <w:proofErr w:type="gramEnd"/>
      <w:r w:rsidRPr="00B80968">
        <w:rPr>
          <w:rFonts w:ascii="Malgun Gothic" w:eastAsia="Malgun Gothic" w:hAnsi="Malgun Gothic" w:cstheme="minorHAnsi"/>
          <w:lang w:eastAsia="pt-BR"/>
        </w:rPr>
        <w:t>, tributários, fiscais e comerciais;</w:t>
      </w:r>
    </w:p>
    <w:p w:rsidR="002D6FB2" w:rsidRPr="00B80968" w:rsidRDefault="002D6FB2" w:rsidP="0000614D">
      <w:pPr>
        <w:spacing w:after="0" w:line="360" w:lineRule="auto"/>
        <w:jc w:val="both"/>
        <w:rPr>
          <w:rFonts w:ascii="Malgun Gothic" w:eastAsia="Malgun Gothic" w:hAnsi="Malgun Gothic" w:cstheme="minorHAnsi"/>
          <w:lang w:eastAsia="pt-BR"/>
        </w:rPr>
      </w:pPr>
      <w:r w:rsidRPr="00B80968">
        <w:rPr>
          <w:rFonts w:ascii="Malgun Gothic" w:eastAsia="Malgun Gothic" w:hAnsi="Malgun Gothic" w:cstheme="minorHAnsi"/>
          <w:b/>
          <w:lang w:eastAsia="pt-BR"/>
        </w:rPr>
        <w:t>e)</w:t>
      </w:r>
      <w:r w:rsidRPr="00B80968">
        <w:rPr>
          <w:rFonts w:ascii="Malgun Gothic" w:eastAsia="Malgun Gothic" w:hAnsi="Malgun Gothic" w:cstheme="minorHAnsi"/>
          <w:lang w:eastAsia="pt-BR"/>
        </w:rPr>
        <w:t xml:space="preserve"> permitir a fiscalização pelo CONTRATANTE e atender às determinações regulares emitidas pelo fiscal, gestor do contrato ou autoridade superior;</w:t>
      </w:r>
    </w:p>
    <w:p w:rsidR="002D6FB2" w:rsidRPr="00B80968" w:rsidRDefault="002D6FB2" w:rsidP="00006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Malgun Gothic" w:eastAsia="Malgun Gothic" w:hAnsi="Malgun Gothic" w:cstheme="minorHAnsi"/>
        </w:rPr>
      </w:pPr>
      <w:r w:rsidRPr="00B80968">
        <w:rPr>
          <w:rFonts w:ascii="Malgun Gothic" w:eastAsia="Malgun Gothic" w:hAnsi="Malgun Gothic" w:cstheme="minorHAnsi"/>
          <w:b/>
        </w:rPr>
        <w:lastRenderedPageBreak/>
        <w:t>f)</w:t>
      </w:r>
      <w:r w:rsidRPr="00B80968">
        <w:rPr>
          <w:rFonts w:ascii="Malgun Gothic" w:eastAsia="Malgun Gothic" w:hAnsi="Malgun Gothic" w:cstheme="minorHAnsi"/>
        </w:rPr>
        <w:t xml:space="preserve"> responsabilizar-se pelos danos causados diretamente à Administração ou a terceiros, decorrentes de sua culpa ou dolo na execução do contrato, não excluindo ou reduzindo essa responsabilidade a fiscalização ou o acompanhamento pelo contratante;</w:t>
      </w:r>
    </w:p>
    <w:p w:rsidR="002D6FB2" w:rsidRPr="00B80968" w:rsidRDefault="002D6FB2" w:rsidP="00006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Malgun Gothic" w:eastAsia="Malgun Gothic" w:hAnsi="Malgun Gothic" w:cstheme="minorHAnsi"/>
        </w:rPr>
      </w:pPr>
      <w:r w:rsidRPr="00B80968">
        <w:rPr>
          <w:rFonts w:ascii="Malgun Gothic" w:eastAsia="Malgun Gothic" w:hAnsi="Malgun Gothic" w:cstheme="minorHAnsi"/>
          <w:b/>
        </w:rPr>
        <w:t>g)</w:t>
      </w:r>
      <w:r w:rsidRPr="00B80968">
        <w:rPr>
          <w:rFonts w:ascii="Malgun Gothic" w:eastAsia="Malgun Gothic" w:hAnsi="Malgun Gothic" w:cstheme="minorHAnsi"/>
        </w:rPr>
        <w:t xml:space="preserve"> não transferir a outrem, no todo ou em parte, os compromissos avençados;</w:t>
      </w:r>
    </w:p>
    <w:p w:rsidR="002D6FB2" w:rsidRPr="00B80968" w:rsidRDefault="002D6FB2" w:rsidP="00006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Malgun Gothic" w:eastAsia="Malgun Gothic" w:hAnsi="Malgun Gothic" w:cstheme="minorHAnsi"/>
        </w:rPr>
      </w:pPr>
      <w:r w:rsidRPr="00B80968">
        <w:rPr>
          <w:rFonts w:ascii="Malgun Gothic" w:eastAsia="Malgun Gothic" w:hAnsi="Malgun Gothic" w:cstheme="minorHAnsi"/>
          <w:b/>
        </w:rPr>
        <w:t>h)</w:t>
      </w:r>
      <w:r w:rsidRPr="00B80968">
        <w:rPr>
          <w:rFonts w:ascii="Malgun Gothic" w:eastAsia="Malgun Gothic" w:hAnsi="Malgun Gothic" w:cstheme="minorHAnsi"/>
        </w:rPr>
        <w:t xml:space="preserve"> manter atualizado o contrato social, bem como seus dados, especialmente endereço, telefone e email, durante toda a vigência do ajuste, devendo comunicar imediatamente qualquer alteração;</w:t>
      </w:r>
    </w:p>
    <w:p w:rsidR="00F731C2" w:rsidRPr="00B80968" w:rsidRDefault="00F731C2" w:rsidP="00006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Malgun Gothic" w:eastAsia="Malgun Gothic" w:hAnsi="Malgun Gothic" w:cstheme="minorHAnsi"/>
        </w:rPr>
      </w:pPr>
      <w:r w:rsidRPr="00B80968">
        <w:rPr>
          <w:rFonts w:ascii="Malgun Gothic" w:eastAsia="Malgun Gothic" w:hAnsi="Malgun Gothic" w:cstheme="minorHAnsi"/>
          <w:b/>
        </w:rPr>
        <w:t>i)</w:t>
      </w:r>
      <w:r w:rsidRPr="00B80968">
        <w:rPr>
          <w:rFonts w:ascii="Malgun Gothic" w:eastAsia="Malgun Gothic" w:hAnsi="Malgun Gothic" w:cstheme="minorHAnsi"/>
        </w:rPr>
        <w:t xml:space="preserve"> manter </w:t>
      </w:r>
      <w:r w:rsidR="00726846" w:rsidRPr="00B80968">
        <w:rPr>
          <w:rFonts w:ascii="Malgun Gothic" w:eastAsia="Malgun Gothic" w:hAnsi="Malgun Gothic" w:cstheme="minorHAnsi"/>
        </w:rPr>
        <w:t xml:space="preserve">preposto </w:t>
      </w:r>
      <w:r w:rsidR="002938B8" w:rsidRPr="00B80968">
        <w:rPr>
          <w:rFonts w:ascii="Malgun Gothic" w:eastAsia="Malgun Gothic" w:hAnsi="Malgun Gothic" w:cstheme="minorHAnsi"/>
        </w:rPr>
        <w:t>no local do serviço, aceito pela Administração;</w:t>
      </w:r>
    </w:p>
    <w:p w:rsidR="002D6FB2" w:rsidRPr="00B80968" w:rsidRDefault="00A0040A" w:rsidP="0000614D">
      <w:pPr>
        <w:spacing w:after="0" w:line="360" w:lineRule="auto"/>
        <w:jc w:val="both"/>
        <w:rPr>
          <w:rFonts w:ascii="Malgun Gothic" w:eastAsia="Malgun Gothic" w:hAnsi="Malgun Gothic" w:cstheme="minorHAnsi"/>
          <w:lang w:eastAsia="pt-BR"/>
        </w:rPr>
      </w:pPr>
      <w:r w:rsidRPr="00B80968">
        <w:rPr>
          <w:rFonts w:ascii="Malgun Gothic" w:eastAsia="Malgun Gothic" w:hAnsi="Malgun Gothic" w:cstheme="minorHAnsi"/>
          <w:b/>
          <w:lang w:eastAsia="pt-BR"/>
        </w:rPr>
        <w:t>j</w:t>
      </w:r>
      <w:r w:rsidR="002D6FB2" w:rsidRPr="00B80968">
        <w:rPr>
          <w:rFonts w:ascii="Malgun Gothic" w:eastAsia="Malgun Gothic" w:hAnsi="Malgun Gothic" w:cstheme="minorHAnsi"/>
          <w:b/>
          <w:lang w:eastAsia="pt-BR"/>
        </w:rPr>
        <w:t>)</w:t>
      </w:r>
      <w:r w:rsidR="002D6FB2" w:rsidRPr="00B80968">
        <w:rPr>
          <w:rFonts w:ascii="Malgun Gothic" w:eastAsia="Malgun Gothic" w:hAnsi="Malgun Gothic" w:cstheme="minorHAnsi"/>
          <w:lang w:eastAsia="pt-BR"/>
        </w:rPr>
        <w:t xml:space="preserve">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2D6FB2" w:rsidRPr="00B80968" w:rsidRDefault="00A0040A" w:rsidP="0000614D">
      <w:pPr>
        <w:spacing w:after="0" w:line="360" w:lineRule="auto"/>
        <w:jc w:val="both"/>
        <w:rPr>
          <w:rFonts w:ascii="Malgun Gothic" w:eastAsia="Malgun Gothic" w:hAnsi="Malgun Gothic" w:cstheme="minorHAnsi"/>
          <w:lang w:eastAsia="pt-BR"/>
        </w:rPr>
      </w:pPr>
      <w:r w:rsidRPr="00B80968">
        <w:rPr>
          <w:rFonts w:ascii="Malgun Gothic" w:eastAsia="Malgun Gothic" w:hAnsi="Malgun Gothic" w:cstheme="minorHAnsi"/>
          <w:b/>
          <w:lang w:eastAsia="pt-BR"/>
        </w:rPr>
        <w:t>k</w:t>
      </w:r>
      <w:r w:rsidR="002D6FB2" w:rsidRPr="00B80968">
        <w:rPr>
          <w:rFonts w:ascii="Malgun Gothic" w:eastAsia="Malgun Gothic" w:hAnsi="Malgun Gothic" w:cstheme="minorHAnsi"/>
          <w:b/>
          <w:lang w:eastAsia="pt-BR"/>
        </w:rPr>
        <w:t>)</w:t>
      </w:r>
      <w:r w:rsidR="002D6FB2" w:rsidRPr="00B80968">
        <w:rPr>
          <w:rFonts w:ascii="Malgun Gothic" w:eastAsia="Malgun Gothic" w:hAnsi="Malgun Gothic" w:cstheme="minorHAnsi"/>
          <w:lang w:eastAsia="pt-BR"/>
        </w:rPr>
        <w:t xml:space="preserve"> comprovar a reserva de cargos a que se refere </w:t>
      </w:r>
      <w:proofErr w:type="gramStart"/>
      <w:r w:rsidR="002D6FB2" w:rsidRPr="00B80968">
        <w:rPr>
          <w:rFonts w:ascii="Malgun Gothic" w:eastAsia="Malgun Gothic" w:hAnsi="Malgun Gothic" w:cstheme="minorHAnsi"/>
          <w:lang w:eastAsia="pt-BR"/>
        </w:rPr>
        <w:t>a</w:t>
      </w:r>
      <w:proofErr w:type="gramEnd"/>
      <w:r w:rsidR="002D6FB2" w:rsidRPr="00B80968">
        <w:rPr>
          <w:rFonts w:ascii="Malgun Gothic" w:eastAsia="Malgun Gothic" w:hAnsi="Malgun Gothic" w:cstheme="minorHAnsi"/>
          <w:lang w:eastAsia="pt-BR"/>
        </w:rPr>
        <w:t xml:space="preserve"> cláusula acima, no prazo fixado pelo fiscal do contrato, com a indicação dos empregados que preencheram as referidas vagas (art. 116, parágrafo único, da Lei n.º 14.133, de 2021);</w:t>
      </w:r>
    </w:p>
    <w:p w:rsidR="002D6FB2" w:rsidRPr="00B80968" w:rsidRDefault="00A0040A" w:rsidP="0000614D">
      <w:pPr>
        <w:spacing w:after="0" w:line="360" w:lineRule="auto"/>
        <w:jc w:val="both"/>
        <w:rPr>
          <w:rFonts w:ascii="Malgun Gothic" w:eastAsia="Malgun Gothic" w:hAnsi="Malgun Gothic" w:cstheme="minorHAnsi"/>
          <w:lang w:eastAsia="pt-BR"/>
        </w:rPr>
      </w:pPr>
      <w:r w:rsidRPr="00B80968">
        <w:rPr>
          <w:rFonts w:ascii="Malgun Gothic" w:eastAsia="Malgun Gothic" w:hAnsi="Malgun Gothic" w:cstheme="minorHAnsi"/>
          <w:b/>
          <w:lang w:eastAsia="pt-BR"/>
        </w:rPr>
        <w:t>l</w:t>
      </w:r>
      <w:r w:rsidR="002D6FB2" w:rsidRPr="00B80968">
        <w:rPr>
          <w:rFonts w:ascii="Malgun Gothic" w:eastAsia="Malgun Gothic" w:hAnsi="Malgun Gothic" w:cstheme="minorHAnsi"/>
          <w:b/>
          <w:lang w:eastAsia="pt-BR"/>
        </w:rPr>
        <w:t>)</w:t>
      </w:r>
      <w:r w:rsidR="002D6FB2" w:rsidRPr="00B80968">
        <w:rPr>
          <w:rFonts w:ascii="Malgun Gothic" w:eastAsia="Malgun Gothic" w:hAnsi="Malgun Gothic" w:cstheme="minorHAnsi"/>
          <w:lang w:eastAsia="pt-BR"/>
        </w:rPr>
        <w:t xml:space="preserve"> </w:t>
      </w:r>
      <w:r w:rsidR="002006FA" w:rsidRPr="00B80968">
        <w:rPr>
          <w:rFonts w:ascii="Malgun Gothic" w:eastAsia="Malgun Gothic" w:hAnsi="Malgun Gothic" w:cstheme="minorHAnsi"/>
          <w:b/>
          <w:lang w:eastAsia="pt-BR"/>
        </w:rPr>
        <w:t xml:space="preserve">garantir a segurança e </w:t>
      </w:r>
      <w:r w:rsidR="002D6FB2" w:rsidRPr="00B80968">
        <w:rPr>
          <w:rFonts w:ascii="Malgun Gothic" w:eastAsia="Malgun Gothic" w:hAnsi="Malgun Gothic" w:cstheme="minorHAnsi"/>
          <w:b/>
          <w:lang w:eastAsia="pt-BR"/>
        </w:rPr>
        <w:t>guardar sigilo</w:t>
      </w:r>
      <w:r w:rsidR="002006FA" w:rsidRPr="00B80968">
        <w:rPr>
          <w:rFonts w:ascii="Malgun Gothic" w:eastAsia="Malgun Gothic" w:hAnsi="Malgun Gothic" w:cstheme="minorHAnsi"/>
          <w:lang w:eastAsia="pt-BR"/>
        </w:rPr>
        <w:t xml:space="preserve"> do material e</w:t>
      </w:r>
      <w:r w:rsidR="002D6FB2" w:rsidRPr="00B80968">
        <w:rPr>
          <w:rFonts w:ascii="Malgun Gothic" w:eastAsia="Malgun Gothic" w:hAnsi="Malgun Gothic" w:cstheme="minorHAnsi"/>
          <w:lang w:eastAsia="pt-BR"/>
        </w:rPr>
        <w:t xml:space="preserve"> sobre todas as informações obtidas em decorrência do cumprimento do contrato;</w:t>
      </w:r>
    </w:p>
    <w:p w:rsidR="002D6FB2" w:rsidRPr="00B80968" w:rsidRDefault="00A0040A" w:rsidP="0000614D">
      <w:pPr>
        <w:spacing w:after="0" w:line="360" w:lineRule="auto"/>
        <w:jc w:val="both"/>
        <w:rPr>
          <w:rFonts w:ascii="Malgun Gothic" w:eastAsia="Malgun Gothic" w:hAnsi="Malgun Gothic" w:cstheme="minorHAnsi"/>
          <w:lang w:eastAsia="pt-BR"/>
        </w:rPr>
      </w:pPr>
      <w:r w:rsidRPr="00B80968">
        <w:rPr>
          <w:rFonts w:ascii="Malgun Gothic" w:eastAsia="Malgun Gothic" w:hAnsi="Malgun Gothic" w:cstheme="minorHAnsi"/>
          <w:b/>
          <w:lang w:eastAsia="pt-BR"/>
        </w:rPr>
        <w:t>m</w:t>
      </w:r>
      <w:r w:rsidR="002D6FB2" w:rsidRPr="00B80968">
        <w:rPr>
          <w:rFonts w:ascii="Malgun Gothic" w:eastAsia="Malgun Gothic" w:hAnsi="Malgun Gothic" w:cstheme="minorHAnsi"/>
          <w:b/>
          <w:lang w:eastAsia="pt-BR"/>
        </w:rPr>
        <w:t>)</w:t>
      </w:r>
      <w:r w:rsidR="002D6FB2" w:rsidRPr="00B80968">
        <w:rPr>
          <w:rFonts w:ascii="Malgun Gothic" w:eastAsia="Malgun Gothic" w:hAnsi="Malgun Gothic" w:cstheme="minorHAnsi"/>
          <w:lang w:eastAsia="pt-BR"/>
        </w:rPr>
        <w:t xml:space="preserve">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w:t>
      </w:r>
      <w:r w:rsidR="00C030D6" w:rsidRPr="00B80968">
        <w:rPr>
          <w:rFonts w:ascii="Malgun Gothic" w:eastAsia="Malgun Gothic" w:hAnsi="Malgun Gothic" w:cstheme="minorHAnsi"/>
          <w:lang w:eastAsia="pt-BR"/>
        </w:rPr>
        <w:t>I, d, da Lei nº 14.133, de 2021;</w:t>
      </w:r>
    </w:p>
    <w:p w:rsidR="00C030D6" w:rsidRPr="00B80968" w:rsidRDefault="00C030D6"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lastRenderedPageBreak/>
        <w:t>n)</w:t>
      </w:r>
      <w:r w:rsidRPr="00B80968">
        <w:rPr>
          <w:rFonts w:ascii="Malgun Gothic" w:eastAsia="Malgun Gothic" w:hAnsi="Malgun Gothic" w:cs="Calibri"/>
          <w:sz w:val="22"/>
          <w:szCs w:val="22"/>
        </w:rPr>
        <w:t xml:space="preserve"> 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afinidade, até o terceiro grau, os termos do disposto no artigo 14, inciso IV, da Lei Federal n.º 14.133/2021;</w:t>
      </w:r>
    </w:p>
    <w:p w:rsidR="00C030D6" w:rsidRPr="00B80968" w:rsidRDefault="00C030D6"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t>o)</w:t>
      </w:r>
      <w:r w:rsidRPr="00B80968">
        <w:rPr>
          <w:rFonts w:ascii="Malgun Gothic" w:eastAsia="Malgun Gothic" w:hAnsi="Malgun Gothic" w:cs="Calibri"/>
          <w:sz w:val="22"/>
          <w:szCs w:val="22"/>
        </w:rPr>
        <w:t xml:space="preserve">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p>
    <w:p w:rsidR="002006FA" w:rsidRPr="00B80968" w:rsidRDefault="00C030D6"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t>p)</w:t>
      </w:r>
      <w:r w:rsidRPr="00B80968">
        <w:rPr>
          <w:rFonts w:ascii="Malgun Gothic" w:eastAsia="Malgun Gothic" w:hAnsi="Malgun Gothic" w:cs="Calibri"/>
          <w:sz w:val="22"/>
          <w:szCs w:val="22"/>
        </w:rPr>
        <w:t xml:space="preserve"> </w:t>
      </w:r>
      <w:r w:rsidR="002006FA" w:rsidRPr="00B80968">
        <w:rPr>
          <w:rFonts w:ascii="Malgun Gothic" w:eastAsia="Malgun Gothic" w:hAnsi="Malgun Gothic" w:cs="Calibri"/>
          <w:sz w:val="22"/>
          <w:szCs w:val="22"/>
        </w:rPr>
        <w:t>indicar uma pessoa responsável pela integração de todos os serviços descritos neste documento e por estabelecer o contato entre empresa contratada e representantes do Ministério Público;</w:t>
      </w:r>
    </w:p>
    <w:p w:rsidR="002006FA" w:rsidRPr="00B80968" w:rsidRDefault="00B53A08"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t>q</w:t>
      </w:r>
      <w:r w:rsidR="002006FA" w:rsidRPr="00B80968">
        <w:rPr>
          <w:rFonts w:ascii="Malgun Gothic" w:eastAsia="Malgun Gothic" w:hAnsi="Malgun Gothic" w:cs="Calibri"/>
          <w:b/>
          <w:sz w:val="22"/>
          <w:szCs w:val="22"/>
        </w:rPr>
        <w:t>)</w:t>
      </w:r>
      <w:r w:rsidR="002006FA" w:rsidRPr="00B80968">
        <w:rPr>
          <w:rFonts w:ascii="Malgun Gothic" w:eastAsia="Malgun Gothic" w:hAnsi="Malgun Gothic" w:cs="Calibri"/>
          <w:sz w:val="22"/>
          <w:szCs w:val="22"/>
        </w:rPr>
        <w:t xml:space="preserve"> dispor de monitoramento por câmeras de vigilância 24 horas</w:t>
      </w:r>
      <w:r w:rsidR="00B11E60" w:rsidRPr="00B80968">
        <w:rPr>
          <w:rFonts w:ascii="Malgun Gothic" w:eastAsia="Malgun Gothic" w:hAnsi="Malgun Gothic" w:cs="Calibri"/>
          <w:sz w:val="22"/>
          <w:szCs w:val="22"/>
        </w:rPr>
        <w:t>, com gravação ininterrupta,</w:t>
      </w:r>
      <w:r w:rsidR="002006FA" w:rsidRPr="00B80968">
        <w:rPr>
          <w:rFonts w:ascii="Malgun Gothic" w:eastAsia="Malgun Gothic" w:hAnsi="Malgun Gothic" w:cs="Calibri"/>
          <w:sz w:val="22"/>
          <w:szCs w:val="22"/>
        </w:rPr>
        <w:t xml:space="preserve"> e com acesso restrito o local de impressão de provas;</w:t>
      </w:r>
    </w:p>
    <w:p w:rsidR="002006FA" w:rsidRPr="00B80968" w:rsidRDefault="00B53A08"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t>r</w:t>
      </w:r>
      <w:r w:rsidR="002006FA" w:rsidRPr="00B80968">
        <w:rPr>
          <w:rFonts w:ascii="Malgun Gothic" w:eastAsia="Malgun Gothic" w:hAnsi="Malgun Gothic" w:cs="Calibri"/>
          <w:b/>
          <w:sz w:val="22"/>
          <w:szCs w:val="22"/>
        </w:rPr>
        <w:t>)</w:t>
      </w:r>
      <w:r w:rsidR="002006FA" w:rsidRPr="00B80968">
        <w:rPr>
          <w:rFonts w:ascii="Malgun Gothic" w:eastAsia="Malgun Gothic" w:hAnsi="Malgun Gothic" w:cs="Calibri"/>
          <w:sz w:val="22"/>
          <w:szCs w:val="22"/>
        </w:rPr>
        <w:t xml:space="preserve"> permitir que um ou mais representantes do contratante acompanhe todas as etapas dos serviços descritos no item </w:t>
      </w:r>
      <w:proofErr w:type="gramStart"/>
      <w:r w:rsidR="00692F1B" w:rsidRPr="00B80968">
        <w:rPr>
          <w:rFonts w:ascii="Malgun Gothic" w:eastAsia="Malgun Gothic" w:hAnsi="Malgun Gothic" w:cs="Calibri"/>
          <w:sz w:val="22"/>
          <w:szCs w:val="22"/>
        </w:rPr>
        <w:t>4</w:t>
      </w:r>
      <w:proofErr w:type="gramEnd"/>
      <w:r w:rsidR="002006FA" w:rsidRPr="00B80968">
        <w:rPr>
          <w:rFonts w:ascii="Malgun Gothic" w:eastAsia="Malgun Gothic" w:hAnsi="Malgun Gothic" w:cs="Calibri"/>
          <w:sz w:val="22"/>
          <w:szCs w:val="22"/>
        </w:rPr>
        <w:t>;</w:t>
      </w:r>
    </w:p>
    <w:p w:rsidR="004E1974" w:rsidRPr="004E1974" w:rsidRDefault="00B53A08" w:rsidP="0000614D">
      <w:pPr>
        <w:pStyle w:val="NormalWeb"/>
        <w:spacing w:before="0" w:beforeAutospacing="0" w:after="0" w:afterAutospacing="0" w:line="360" w:lineRule="auto"/>
        <w:jc w:val="both"/>
        <w:rPr>
          <w:rFonts w:ascii="Malgun Gothic" w:eastAsia="Malgun Gothic" w:hAnsi="Malgun Gothic"/>
          <w:sz w:val="22"/>
          <w:szCs w:val="22"/>
        </w:rPr>
      </w:pPr>
      <w:r w:rsidRPr="004E1974">
        <w:rPr>
          <w:rFonts w:ascii="Malgun Gothic" w:eastAsia="Malgun Gothic" w:hAnsi="Malgun Gothic" w:cs="Calibri"/>
          <w:b/>
          <w:sz w:val="22"/>
          <w:szCs w:val="22"/>
        </w:rPr>
        <w:lastRenderedPageBreak/>
        <w:t>s</w:t>
      </w:r>
      <w:r w:rsidR="002006FA" w:rsidRPr="004E1974">
        <w:rPr>
          <w:rFonts w:ascii="Malgun Gothic" w:eastAsia="Malgun Gothic" w:hAnsi="Malgun Gothic" w:cs="Calibri"/>
          <w:b/>
          <w:sz w:val="22"/>
          <w:szCs w:val="22"/>
        </w:rPr>
        <w:t>)</w:t>
      </w:r>
      <w:r w:rsidR="002006FA" w:rsidRPr="004E1974">
        <w:rPr>
          <w:rFonts w:ascii="Malgun Gothic" w:eastAsia="Malgun Gothic" w:hAnsi="Malgun Gothic" w:cs="Calibri"/>
          <w:sz w:val="22"/>
          <w:szCs w:val="22"/>
        </w:rPr>
        <w:t xml:space="preserve"> </w:t>
      </w:r>
      <w:r w:rsidR="004E1974" w:rsidRPr="004E1974">
        <w:rPr>
          <w:rFonts w:ascii="Malgun Gothic" w:eastAsia="Malgun Gothic" w:hAnsi="Malgun Gothic"/>
          <w:sz w:val="22"/>
          <w:szCs w:val="22"/>
        </w:rPr>
        <w:t xml:space="preserve">O papel </w:t>
      </w:r>
      <w:r w:rsidR="00D124F1">
        <w:rPr>
          <w:rFonts w:ascii="Malgun Gothic" w:eastAsia="Malgun Gothic" w:hAnsi="Malgun Gothic"/>
          <w:sz w:val="22"/>
          <w:szCs w:val="22"/>
        </w:rPr>
        <w:t xml:space="preserve">utilizado para a confecção do material </w:t>
      </w:r>
      <w:r w:rsidR="004E1974" w:rsidRPr="004E1974">
        <w:rPr>
          <w:rFonts w:ascii="Malgun Gothic" w:eastAsia="Malgun Gothic" w:hAnsi="Malgun Gothic"/>
          <w:sz w:val="22"/>
          <w:szCs w:val="22"/>
        </w:rPr>
        <w:t xml:space="preserve">deverá possuir certificação ambiental, emitida pela FSC (Forest </w:t>
      </w:r>
      <w:proofErr w:type="spellStart"/>
      <w:r w:rsidR="004E1974" w:rsidRPr="004E1974">
        <w:rPr>
          <w:rFonts w:ascii="Malgun Gothic" w:eastAsia="Malgun Gothic" w:hAnsi="Malgun Gothic"/>
          <w:sz w:val="22"/>
          <w:szCs w:val="22"/>
        </w:rPr>
        <w:t>Stewardship</w:t>
      </w:r>
      <w:proofErr w:type="spellEnd"/>
      <w:r w:rsidR="004E1974" w:rsidRPr="004E1974">
        <w:rPr>
          <w:rFonts w:ascii="Malgun Gothic" w:eastAsia="Malgun Gothic" w:hAnsi="Malgun Gothic"/>
          <w:sz w:val="22"/>
          <w:szCs w:val="22"/>
        </w:rPr>
        <w:t xml:space="preserve"> </w:t>
      </w:r>
      <w:proofErr w:type="spellStart"/>
      <w:r w:rsidR="004E1974" w:rsidRPr="004E1974">
        <w:rPr>
          <w:rFonts w:ascii="Malgun Gothic" w:eastAsia="Malgun Gothic" w:hAnsi="Malgun Gothic"/>
          <w:sz w:val="22"/>
          <w:szCs w:val="22"/>
        </w:rPr>
        <w:t>Council</w:t>
      </w:r>
      <w:proofErr w:type="spellEnd"/>
      <w:r w:rsidR="004E1974" w:rsidRPr="004E1974">
        <w:rPr>
          <w:rFonts w:ascii="Malgun Gothic" w:eastAsia="Malgun Gothic" w:hAnsi="Malgun Gothic"/>
          <w:sz w:val="22"/>
          <w:szCs w:val="22"/>
        </w:rPr>
        <w:t xml:space="preserve"> – Conselho de Manejo Florestal), PEFC (</w:t>
      </w:r>
      <w:proofErr w:type="spellStart"/>
      <w:r w:rsidR="004E1974" w:rsidRPr="004E1974">
        <w:rPr>
          <w:rFonts w:ascii="Malgun Gothic" w:eastAsia="Malgun Gothic" w:hAnsi="Malgun Gothic"/>
          <w:sz w:val="22"/>
          <w:szCs w:val="22"/>
        </w:rPr>
        <w:t>Programme</w:t>
      </w:r>
      <w:proofErr w:type="spellEnd"/>
      <w:r w:rsidR="004E1974" w:rsidRPr="004E1974">
        <w:rPr>
          <w:rFonts w:ascii="Malgun Gothic" w:eastAsia="Malgun Gothic" w:hAnsi="Malgun Gothic"/>
          <w:sz w:val="22"/>
          <w:szCs w:val="22"/>
        </w:rPr>
        <w:t xml:space="preserve"> for </w:t>
      </w:r>
      <w:proofErr w:type="spellStart"/>
      <w:r w:rsidR="004E1974" w:rsidRPr="004E1974">
        <w:rPr>
          <w:rFonts w:ascii="Malgun Gothic" w:eastAsia="Malgun Gothic" w:hAnsi="Malgun Gothic"/>
          <w:sz w:val="22"/>
          <w:szCs w:val="22"/>
        </w:rPr>
        <w:t>the</w:t>
      </w:r>
      <w:proofErr w:type="spellEnd"/>
      <w:r w:rsidR="004E1974" w:rsidRPr="004E1974">
        <w:rPr>
          <w:rFonts w:ascii="Malgun Gothic" w:eastAsia="Malgun Gothic" w:hAnsi="Malgun Gothic"/>
          <w:sz w:val="22"/>
          <w:szCs w:val="22"/>
        </w:rPr>
        <w:t xml:space="preserve"> </w:t>
      </w:r>
      <w:proofErr w:type="spellStart"/>
      <w:r w:rsidR="004E1974" w:rsidRPr="004E1974">
        <w:rPr>
          <w:rFonts w:ascii="Malgun Gothic" w:eastAsia="Malgun Gothic" w:hAnsi="Malgun Gothic"/>
          <w:sz w:val="22"/>
          <w:szCs w:val="22"/>
        </w:rPr>
        <w:t>Endorsement</w:t>
      </w:r>
      <w:proofErr w:type="spellEnd"/>
      <w:r w:rsidR="004E1974" w:rsidRPr="004E1974">
        <w:rPr>
          <w:rFonts w:ascii="Malgun Gothic" w:eastAsia="Malgun Gothic" w:hAnsi="Malgun Gothic"/>
          <w:sz w:val="22"/>
          <w:szCs w:val="22"/>
        </w:rPr>
        <w:t xml:space="preserve"> </w:t>
      </w:r>
      <w:proofErr w:type="spellStart"/>
      <w:r w:rsidR="004E1974" w:rsidRPr="004E1974">
        <w:rPr>
          <w:rFonts w:ascii="Malgun Gothic" w:eastAsia="Malgun Gothic" w:hAnsi="Malgun Gothic"/>
          <w:sz w:val="22"/>
          <w:szCs w:val="22"/>
        </w:rPr>
        <w:t>of</w:t>
      </w:r>
      <w:proofErr w:type="spellEnd"/>
      <w:r w:rsidR="004E1974" w:rsidRPr="004E1974">
        <w:rPr>
          <w:rFonts w:ascii="Malgun Gothic" w:eastAsia="Malgun Gothic" w:hAnsi="Malgun Gothic"/>
          <w:sz w:val="22"/>
          <w:szCs w:val="22"/>
        </w:rPr>
        <w:t xml:space="preserve"> Forest </w:t>
      </w:r>
      <w:proofErr w:type="spellStart"/>
      <w:r w:rsidR="004E1974" w:rsidRPr="004E1974">
        <w:rPr>
          <w:rFonts w:ascii="Malgun Gothic" w:eastAsia="Malgun Gothic" w:hAnsi="Malgun Gothic"/>
          <w:sz w:val="22"/>
          <w:szCs w:val="22"/>
        </w:rPr>
        <w:t>Certification</w:t>
      </w:r>
      <w:proofErr w:type="spellEnd"/>
      <w:r w:rsidR="004E1974" w:rsidRPr="004E1974">
        <w:rPr>
          <w:rFonts w:ascii="Malgun Gothic" w:eastAsia="Malgun Gothic" w:hAnsi="Malgun Gothic"/>
          <w:sz w:val="22"/>
          <w:szCs w:val="22"/>
        </w:rPr>
        <w:t xml:space="preserve"> </w:t>
      </w:r>
      <w:proofErr w:type="spellStart"/>
      <w:r w:rsidR="004E1974" w:rsidRPr="004E1974">
        <w:rPr>
          <w:rFonts w:ascii="Malgun Gothic" w:eastAsia="Malgun Gothic" w:hAnsi="Malgun Gothic"/>
          <w:sz w:val="22"/>
          <w:szCs w:val="22"/>
        </w:rPr>
        <w:t>Schemes</w:t>
      </w:r>
      <w:proofErr w:type="spellEnd"/>
      <w:r w:rsidR="004E1974" w:rsidRPr="004E1974">
        <w:rPr>
          <w:rFonts w:ascii="Malgun Gothic" w:eastAsia="Malgun Gothic" w:hAnsi="Malgun Gothic"/>
          <w:sz w:val="22"/>
          <w:szCs w:val="22"/>
        </w:rPr>
        <w:t>), CERFLOR (Programa Brasileiro de Certificação Florestal), ou outra certificação equivalente, que ateste práticas sustentáveis de manejo florestal.</w:t>
      </w:r>
    </w:p>
    <w:p w:rsidR="002006FA" w:rsidRPr="00B80968" w:rsidRDefault="00B53A08"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t>t</w:t>
      </w:r>
      <w:r w:rsidR="002006FA" w:rsidRPr="00B80968">
        <w:rPr>
          <w:rFonts w:ascii="Malgun Gothic" w:eastAsia="Malgun Gothic" w:hAnsi="Malgun Gothic" w:cs="Calibri"/>
          <w:b/>
          <w:sz w:val="22"/>
          <w:szCs w:val="22"/>
        </w:rPr>
        <w:t>)</w:t>
      </w:r>
      <w:r w:rsidR="002006FA" w:rsidRPr="00B80968">
        <w:rPr>
          <w:rFonts w:ascii="Malgun Gothic" w:eastAsia="Malgun Gothic" w:hAnsi="Malgun Gothic" w:cs="Calibri"/>
          <w:sz w:val="22"/>
          <w:szCs w:val="22"/>
        </w:rPr>
        <w:t xml:space="preserve"> fornecer caixas para acondicionar o material impresso.</w:t>
      </w:r>
    </w:p>
    <w:bookmarkEnd w:id="3"/>
    <w:p w:rsidR="00256712" w:rsidRPr="00B80968" w:rsidRDefault="00AB2037" w:rsidP="0000614D">
      <w:pPr>
        <w:spacing w:after="0" w:line="360" w:lineRule="auto"/>
        <w:jc w:val="both"/>
        <w:rPr>
          <w:rFonts w:ascii="Malgun Gothic" w:eastAsia="Malgun Gothic" w:hAnsi="Malgun Gothic"/>
        </w:rPr>
      </w:pPr>
      <w:r w:rsidRPr="00B80968">
        <w:rPr>
          <w:rFonts w:ascii="Malgun Gothic" w:eastAsia="Malgun Gothic" w:hAnsi="Malgun Gothic"/>
          <w:b/>
        </w:rPr>
        <w:t>7.</w:t>
      </w:r>
      <w:r w:rsidR="001E66BB" w:rsidRPr="00B80968">
        <w:rPr>
          <w:rFonts w:ascii="Malgun Gothic" w:eastAsia="Malgun Gothic" w:hAnsi="Malgun Gothic"/>
          <w:b/>
        </w:rPr>
        <w:t>6</w:t>
      </w:r>
      <w:r w:rsidR="0006704F" w:rsidRPr="00B80968">
        <w:rPr>
          <w:rFonts w:ascii="Malgun Gothic" w:eastAsia="Malgun Gothic" w:hAnsi="Malgun Gothic"/>
        </w:rPr>
        <w:t xml:space="preserve"> </w:t>
      </w:r>
      <w:r w:rsidR="00002BCC" w:rsidRPr="00B80968">
        <w:rPr>
          <w:rFonts w:ascii="Malgun Gothic" w:eastAsia="Malgun Gothic" w:hAnsi="Malgun Gothic"/>
        </w:rPr>
        <w:t>Sanções</w:t>
      </w:r>
      <w:r w:rsidR="00CA711C" w:rsidRPr="00B80968">
        <w:rPr>
          <w:rFonts w:ascii="Malgun Gothic" w:eastAsia="Malgun Gothic" w:hAnsi="Malgun Gothic"/>
        </w:rPr>
        <w:t>:</w:t>
      </w:r>
    </w:p>
    <w:p w:rsidR="001114D9" w:rsidRPr="00B80968" w:rsidRDefault="00002BCC" w:rsidP="0000614D">
      <w:pPr>
        <w:spacing w:after="0" w:line="360" w:lineRule="auto"/>
        <w:jc w:val="both"/>
        <w:rPr>
          <w:rFonts w:ascii="Malgun Gothic" w:eastAsia="Malgun Gothic" w:hAnsi="Malgun Gothic"/>
        </w:rPr>
      </w:pPr>
      <w:r w:rsidRPr="00B80968">
        <w:rPr>
          <w:rFonts w:ascii="Malgun Gothic" w:eastAsia="Malgun Gothic" w:hAnsi="Malgun Gothic"/>
          <w:b/>
        </w:rPr>
        <w:t>7.</w:t>
      </w:r>
      <w:r w:rsidR="001E66BB" w:rsidRPr="00B80968">
        <w:rPr>
          <w:rFonts w:ascii="Malgun Gothic" w:eastAsia="Malgun Gothic" w:hAnsi="Malgun Gothic"/>
          <w:b/>
        </w:rPr>
        <w:t>6</w:t>
      </w:r>
      <w:r w:rsidR="00121004" w:rsidRPr="00B80968">
        <w:rPr>
          <w:rFonts w:ascii="Malgun Gothic" w:eastAsia="Malgun Gothic" w:hAnsi="Malgun Gothic"/>
          <w:b/>
        </w:rPr>
        <w:t>.</w:t>
      </w:r>
      <w:r w:rsidRPr="00B80968">
        <w:rPr>
          <w:rFonts w:ascii="Malgun Gothic" w:eastAsia="Malgun Gothic" w:hAnsi="Malgun Gothic"/>
          <w:b/>
        </w:rPr>
        <w:t>1</w:t>
      </w:r>
      <w:r w:rsidRPr="00B80968">
        <w:rPr>
          <w:rFonts w:ascii="Malgun Gothic" w:eastAsia="Malgun Gothic" w:hAnsi="Malgun Gothic"/>
        </w:rPr>
        <w:t xml:space="preserve"> </w:t>
      </w:r>
      <w:r w:rsidR="00DB079E" w:rsidRPr="00B80968">
        <w:rPr>
          <w:rFonts w:ascii="Malgun Gothic" w:eastAsia="Malgun Gothic" w:hAnsi="Malgun Gothic"/>
        </w:rPr>
        <w:t xml:space="preserve">Poderão </w:t>
      </w:r>
      <w:r w:rsidR="00DB079E" w:rsidRPr="00B80968">
        <w:rPr>
          <w:rFonts w:ascii="Malgun Gothic" w:eastAsia="Malgun Gothic" w:hAnsi="Malgun Gothic" w:cs="Calibri"/>
        </w:rPr>
        <w:t xml:space="preserve">ser aplicadas </w:t>
      </w:r>
      <w:r w:rsidR="001114D9" w:rsidRPr="00B80968">
        <w:rPr>
          <w:rFonts w:ascii="Malgun Gothic" w:eastAsia="Malgun Gothic" w:hAnsi="Malgun Gothic" w:cs="Calibri"/>
        </w:rPr>
        <w:t>sanções de natureza moratória e punitiva diante do não cumprimento das cláusulas contratuais</w:t>
      </w:r>
      <w:r w:rsidR="00AA2F5B" w:rsidRPr="00B80968">
        <w:rPr>
          <w:rFonts w:ascii="Malgun Gothic" w:eastAsia="Malgun Gothic" w:hAnsi="Malgun Gothic" w:cs="Calibri"/>
        </w:rPr>
        <w:t>:</w:t>
      </w:r>
    </w:p>
    <w:p w:rsidR="000833C8" w:rsidRPr="00B80968" w:rsidRDefault="00AA2F5B" w:rsidP="0000614D">
      <w:pPr>
        <w:spacing w:after="0" w:line="360" w:lineRule="auto"/>
        <w:jc w:val="both"/>
        <w:rPr>
          <w:rFonts w:ascii="Malgun Gothic" w:eastAsia="Malgun Gothic" w:hAnsi="Malgun Gothic" w:cs="Calibri"/>
          <w:color w:val="000000" w:themeColor="text1"/>
        </w:rPr>
      </w:pPr>
      <w:r w:rsidRPr="00B80968">
        <w:rPr>
          <w:rFonts w:ascii="Malgun Gothic" w:eastAsia="Malgun Gothic" w:hAnsi="Malgun Gothic" w:cs="Calibri"/>
          <w:b/>
        </w:rPr>
        <w:t>a)</w:t>
      </w:r>
      <w:r w:rsidR="00011B8F" w:rsidRPr="00B80968">
        <w:rPr>
          <w:rFonts w:ascii="Malgun Gothic" w:eastAsia="Malgun Gothic" w:hAnsi="Malgun Gothic" w:cs="Calibri"/>
        </w:rPr>
        <w:t xml:space="preserve"> </w:t>
      </w:r>
      <w:r w:rsidR="00C339B5" w:rsidRPr="00B80968">
        <w:rPr>
          <w:rFonts w:ascii="Malgun Gothic" w:eastAsia="Malgun Gothic" w:hAnsi="Malgun Gothic" w:cs="Calibri"/>
        </w:rPr>
        <w:t>m</w:t>
      </w:r>
      <w:r w:rsidR="00011B8F" w:rsidRPr="00B80968">
        <w:rPr>
          <w:rFonts w:ascii="Malgun Gothic" w:eastAsia="Malgun Gothic" w:hAnsi="Malgun Gothic" w:cs="Calibri"/>
        </w:rPr>
        <w:t xml:space="preserve">ulta por </w:t>
      </w:r>
      <w:r w:rsidR="00011B8F" w:rsidRPr="00B80968">
        <w:rPr>
          <w:rFonts w:ascii="Malgun Gothic" w:eastAsia="Malgun Gothic" w:hAnsi="Malgun Gothic" w:cs="Calibri"/>
          <w:color w:val="000000" w:themeColor="text1"/>
        </w:rPr>
        <w:t xml:space="preserve">atraso: </w:t>
      </w:r>
      <w:r w:rsidR="00EB3475" w:rsidRPr="00B80968">
        <w:rPr>
          <w:rFonts w:ascii="Malgun Gothic" w:eastAsia="Malgun Gothic" w:hAnsi="Malgun Gothic" w:cs="Calibri"/>
          <w:color w:val="000000" w:themeColor="text1"/>
        </w:rPr>
        <w:t>0,5</w:t>
      </w:r>
      <w:r w:rsidR="003813B4" w:rsidRPr="00B80968">
        <w:rPr>
          <w:rFonts w:ascii="Malgun Gothic" w:eastAsia="Malgun Gothic" w:hAnsi="Malgun Gothic" w:cs="Calibri"/>
          <w:color w:val="000000" w:themeColor="text1"/>
        </w:rPr>
        <w:t xml:space="preserve">% sobre </w:t>
      </w:r>
      <w:r w:rsidR="00EB3475" w:rsidRPr="00B80968">
        <w:rPr>
          <w:rFonts w:ascii="Malgun Gothic" w:eastAsia="Malgun Gothic" w:hAnsi="Malgun Gothic" w:cs="Calibri"/>
          <w:color w:val="000000" w:themeColor="text1"/>
        </w:rPr>
        <w:t>o valor do serviço atrasado, por dia de</w:t>
      </w:r>
      <w:r w:rsidR="00B36BCF" w:rsidRPr="00B80968">
        <w:rPr>
          <w:rFonts w:ascii="Malgun Gothic" w:eastAsia="Malgun Gothic" w:hAnsi="Malgun Gothic" w:cs="Calibri"/>
          <w:color w:val="000000" w:themeColor="text1"/>
        </w:rPr>
        <w:t xml:space="preserve"> atraso, no máximo de 20 dias</w:t>
      </w:r>
      <w:r w:rsidR="00C339B5" w:rsidRPr="00B80968">
        <w:rPr>
          <w:rFonts w:ascii="Malgun Gothic" w:eastAsia="Malgun Gothic" w:hAnsi="Malgun Gothic" w:cs="Calibri"/>
          <w:color w:val="000000" w:themeColor="text1"/>
        </w:rPr>
        <w:t>;</w:t>
      </w:r>
    </w:p>
    <w:p w:rsidR="00201B85" w:rsidRPr="00B80968" w:rsidRDefault="00AA2F5B" w:rsidP="0000614D">
      <w:pPr>
        <w:spacing w:after="0" w:line="360" w:lineRule="auto"/>
        <w:jc w:val="both"/>
        <w:rPr>
          <w:rFonts w:ascii="Malgun Gothic" w:eastAsia="Malgun Gothic" w:hAnsi="Malgun Gothic" w:cs="Calibri"/>
          <w:color w:val="000000" w:themeColor="text1"/>
        </w:rPr>
      </w:pPr>
      <w:r w:rsidRPr="00B80968">
        <w:rPr>
          <w:rFonts w:ascii="Malgun Gothic" w:eastAsia="Malgun Gothic" w:hAnsi="Malgun Gothic" w:cs="Calibri"/>
          <w:b/>
          <w:color w:val="000000" w:themeColor="text1"/>
        </w:rPr>
        <w:t>b)</w:t>
      </w:r>
      <w:r w:rsidRPr="00B80968">
        <w:rPr>
          <w:rFonts w:ascii="Malgun Gothic" w:eastAsia="Malgun Gothic" w:hAnsi="Malgun Gothic" w:cs="Calibri"/>
          <w:color w:val="000000" w:themeColor="text1"/>
        </w:rPr>
        <w:t xml:space="preserve"> </w:t>
      </w:r>
      <w:r w:rsidR="00C339B5" w:rsidRPr="00B80968">
        <w:rPr>
          <w:rFonts w:ascii="Malgun Gothic" w:eastAsia="Malgun Gothic" w:hAnsi="Malgun Gothic" w:cs="Calibri"/>
          <w:color w:val="000000" w:themeColor="text1"/>
        </w:rPr>
        <w:t>a</w:t>
      </w:r>
      <w:r w:rsidR="0006704F" w:rsidRPr="00B80968">
        <w:rPr>
          <w:rFonts w:ascii="Malgun Gothic" w:eastAsia="Malgun Gothic" w:hAnsi="Malgun Gothic" w:cs="Calibri"/>
          <w:color w:val="000000" w:themeColor="text1"/>
        </w:rPr>
        <w:t>dvertência</w:t>
      </w:r>
    </w:p>
    <w:p w:rsidR="00002BCC" w:rsidRPr="00B80968" w:rsidRDefault="00AA2F5B" w:rsidP="0000614D">
      <w:pPr>
        <w:spacing w:after="0" w:line="360" w:lineRule="auto"/>
        <w:jc w:val="both"/>
        <w:rPr>
          <w:rFonts w:ascii="Malgun Gothic" w:eastAsia="Malgun Gothic" w:hAnsi="Malgun Gothic" w:cs="Calibri"/>
          <w:color w:val="000000" w:themeColor="text1"/>
        </w:rPr>
      </w:pPr>
      <w:r w:rsidRPr="00B80968">
        <w:rPr>
          <w:rFonts w:ascii="Malgun Gothic" w:eastAsia="Malgun Gothic" w:hAnsi="Malgun Gothic" w:cs="Calibri"/>
          <w:b/>
          <w:color w:val="000000" w:themeColor="text1"/>
        </w:rPr>
        <w:t>c)</w:t>
      </w:r>
      <w:r w:rsidRPr="00B80968">
        <w:rPr>
          <w:rFonts w:ascii="Malgun Gothic" w:eastAsia="Malgun Gothic" w:hAnsi="Malgun Gothic" w:cs="Calibri"/>
          <w:color w:val="000000" w:themeColor="text1"/>
        </w:rPr>
        <w:t xml:space="preserve"> </w:t>
      </w:r>
      <w:r w:rsidR="00C339B5" w:rsidRPr="00B80968">
        <w:rPr>
          <w:rFonts w:ascii="Malgun Gothic" w:eastAsia="Malgun Gothic" w:hAnsi="Malgun Gothic" w:cs="Calibri"/>
          <w:color w:val="000000" w:themeColor="text1"/>
        </w:rPr>
        <w:t>m</w:t>
      </w:r>
      <w:r w:rsidR="00201B85" w:rsidRPr="00B80968">
        <w:rPr>
          <w:rFonts w:ascii="Malgun Gothic" w:eastAsia="Malgun Gothic" w:hAnsi="Malgun Gothic" w:cs="Calibri"/>
          <w:color w:val="000000" w:themeColor="text1"/>
        </w:rPr>
        <w:t>ulta compensatória</w:t>
      </w:r>
      <w:r w:rsidR="00BC7C13" w:rsidRPr="00B80968">
        <w:rPr>
          <w:rFonts w:ascii="Malgun Gothic" w:eastAsia="Malgun Gothic" w:hAnsi="Malgun Gothic" w:cs="Calibri"/>
          <w:color w:val="000000" w:themeColor="text1"/>
        </w:rPr>
        <w:t xml:space="preserve">: </w:t>
      </w:r>
      <w:r w:rsidR="00DE4A3E" w:rsidRPr="00B80968">
        <w:rPr>
          <w:rFonts w:ascii="Malgun Gothic" w:eastAsia="Malgun Gothic" w:hAnsi="Malgun Gothic" w:cs="Calibri"/>
          <w:color w:val="000000" w:themeColor="text1"/>
        </w:rPr>
        <w:t xml:space="preserve">até </w:t>
      </w:r>
      <w:r w:rsidR="00BC7C13" w:rsidRPr="00B80968">
        <w:rPr>
          <w:rFonts w:ascii="Malgun Gothic" w:eastAsia="Malgun Gothic" w:hAnsi="Malgun Gothic" w:cs="Calibri"/>
          <w:color w:val="000000" w:themeColor="text1"/>
        </w:rPr>
        <w:t xml:space="preserve">10% sobre </w:t>
      </w:r>
      <w:r w:rsidRPr="00B80968">
        <w:rPr>
          <w:rFonts w:ascii="Malgun Gothic" w:eastAsia="Malgun Gothic" w:hAnsi="Malgun Gothic" w:cs="Calibri"/>
          <w:color w:val="000000" w:themeColor="text1"/>
        </w:rPr>
        <w:t>o valor total do contrato</w:t>
      </w:r>
    </w:p>
    <w:p w:rsidR="00002BCC" w:rsidRPr="00B80968" w:rsidRDefault="00002BCC" w:rsidP="0000614D">
      <w:pPr>
        <w:spacing w:after="0" w:line="360" w:lineRule="auto"/>
        <w:jc w:val="both"/>
        <w:rPr>
          <w:rFonts w:ascii="Malgun Gothic" w:eastAsia="Malgun Gothic" w:hAnsi="Malgun Gothic" w:cs="Calibri"/>
          <w:color w:val="000000" w:themeColor="text1"/>
        </w:rPr>
      </w:pPr>
      <w:r w:rsidRPr="00B80968">
        <w:rPr>
          <w:rFonts w:ascii="Malgun Gothic" w:eastAsia="Malgun Gothic" w:hAnsi="Malgun Gothic" w:cs="Calibri"/>
          <w:b/>
          <w:color w:val="000000" w:themeColor="text1"/>
        </w:rPr>
        <w:t>d)</w:t>
      </w:r>
      <w:r w:rsidRPr="00B80968">
        <w:rPr>
          <w:rFonts w:ascii="Malgun Gothic" w:eastAsia="Malgun Gothic" w:hAnsi="Malgun Gothic" w:cs="Calibri"/>
          <w:color w:val="000000" w:themeColor="text1"/>
        </w:rPr>
        <w:t xml:space="preserve"> i</w:t>
      </w:r>
      <w:r w:rsidRPr="00B80968">
        <w:rPr>
          <w:rFonts w:ascii="Malgun Gothic" w:eastAsia="Malgun Gothic" w:hAnsi="Malgun Gothic" w:cs="Calibri"/>
        </w:rPr>
        <w:t>mpedimento de licitar e contratar por até 03 (três) anos;</w:t>
      </w:r>
    </w:p>
    <w:p w:rsidR="00397037" w:rsidRPr="00B80968" w:rsidRDefault="00002BCC"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t>e)</w:t>
      </w:r>
      <w:r w:rsidRPr="00B80968">
        <w:rPr>
          <w:rFonts w:ascii="Malgun Gothic" w:eastAsia="Malgun Gothic" w:hAnsi="Malgun Gothic" w:cs="Calibri"/>
          <w:sz w:val="22"/>
          <w:szCs w:val="22"/>
        </w:rPr>
        <w:t xml:space="preserve"> declaração de inidoneidade para licitar ou contratar com a Administração Pública.</w:t>
      </w:r>
    </w:p>
    <w:p w:rsidR="00397037" w:rsidRPr="00B80968" w:rsidRDefault="00397037" w:rsidP="0000614D">
      <w:pPr>
        <w:spacing w:after="0" w:line="360" w:lineRule="auto"/>
        <w:jc w:val="both"/>
        <w:rPr>
          <w:rFonts w:ascii="Malgun Gothic" w:eastAsia="Malgun Gothic" w:hAnsi="Malgun Gothic"/>
        </w:rPr>
      </w:pPr>
      <w:r w:rsidRPr="00B80968">
        <w:rPr>
          <w:rFonts w:ascii="Malgun Gothic" w:eastAsia="Malgun Gothic" w:hAnsi="Malgun Gothic"/>
        </w:rPr>
        <w:t>7.</w:t>
      </w:r>
      <w:r w:rsidR="001E66BB" w:rsidRPr="00B80968">
        <w:rPr>
          <w:rFonts w:ascii="Malgun Gothic" w:eastAsia="Malgun Gothic" w:hAnsi="Malgun Gothic"/>
        </w:rPr>
        <w:t>6</w:t>
      </w:r>
      <w:r w:rsidRPr="00B80968">
        <w:rPr>
          <w:rFonts w:ascii="Malgun Gothic" w:eastAsia="Malgun Gothic" w:hAnsi="Malgun Gothic"/>
        </w:rPr>
        <w:t>.2 Sanções específicas</w:t>
      </w:r>
    </w:p>
    <w:p w:rsidR="00AB2037"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71" o:spid="_x0000_s1066" style="position:absolute;left:0;text-align:left;margin-left:0;margin-top:5.15pt;width:6.3pt;height:6.65pt;z-index:25166028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" fillcolor="#ed7d31 [3205]" strokecolor="#f2f2f2 [3041]" strokeweight="3pt">
            <v:shadow on="t" type="perspective" color="#823b0b [1605]" opacity=".5" offset="1pt" offset2="-1pt"/>
            <w10:wrap anchorx="margin"/>
          </v:rect>
        </w:pict>
      </w:r>
      <w:r w:rsidR="00AB2037" w:rsidRPr="00B80968">
        <w:rPr>
          <w:rFonts w:ascii="Malgun Gothic" w:eastAsia="Malgun Gothic" w:hAnsi="Malgun Gothic"/>
        </w:rPr>
        <w:t>Não existem sanções específicas vinculadas ao objeto</w:t>
      </w:r>
      <w:r w:rsidR="008158DC" w:rsidRPr="00B80968">
        <w:rPr>
          <w:rFonts w:ascii="Malgun Gothic" w:eastAsia="Malgun Gothic" w:hAnsi="Malgun Gothic"/>
        </w:rPr>
        <w:t>.</w:t>
      </w:r>
    </w:p>
    <w:p w:rsidR="00AB2037"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72" o:spid="_x0000_s1065" style="position:absolute;left:0;text-align:left;margin-left:0;margin-top:4.3pt;width:6.3pt;height:6.65pt;z-index:25166131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" filled="f" strokecolor="windowText" strokeweight="1pt">
            <w10:wrap anchorx="margin"/>
          </v:rect>
        </w:pict>
      </w:r>
      <w:r w:rsidR="00AB2037" w:rsidRPr="00B80968">
        <w:rPr>
          <w:rFonts w:ascii="Malgun Gothic" w:eastAsia="Malgun Gothic" w:hAnsi="Malgun Gothic"/>
        </w:rPr>
        <w:t>Existem sanções específicas vinculadas ao objeto</w:t>
      </w:r>
      <w:r w:rsidR="002166D1" w:rsidRPr="00B80968">
        <w:rPr>
          <w:rFonts w:ascii="Malgun Gothic" w:eastAsia="Malgun Gothic" w:hAnsi="Malgun Gothic"/>
        </w:rPr>
        <w:t>.</w:t>
      </w:r>
    </w:p>
    <w:p w:rsidR="00CA711C" w:rsidRPr="00B80968" w:rsidRDefault="00CA711C" w:rsidP="0000614D">
      <w:pPr>
        <w:spacing w:after="0" w:line="360" w:lineRule="auto"/>
        <w:jc w:val="both"/>
        <w:rPr>
          <w:rFonts w:ascii="Malgun Gothic" w:eastAsia="Malgun Gothic" w:hAnsi="Malgun Gothic"/>
          <w:color w:val="000000" w:themeColor="text1"/>
        </w:rPr>
      </w:pPr>
      <w:r w:rsidRPr="00B80968">
        <w:rPr>
          <w:rFonts w:ascii="Malgun Gothic" w:eastAsia="Malgun Gothic" w:hAnsi="Malgun Gothic"/>
          <w:b/>
          <w:color w:val="000000" w:themeColor="text1"/>
        </w:rPr>
        <w:t>7</w:t>
      </w:r>
      <w:r w:rsidR="001E66BB" w:rsidRPr="00B80968">
        <w:rPr>
          <w:rFonts w:ascii="Malgun Gothic" w:eastAsia="Malgun Gothic" w:hAnsi="Malgun Gothic"/>
          <w:b/>
          <w:color w:val="000000" w:themeColor="text1"/>
        </w:rPr>
        <w:t>.6</w:t>
      </w:r>
      <w:r w:rsidRPr="00B80968">
        <w:rPr>
          <w:rFonts w:ascii="Malgun Gothic" w:eastAsia="Malgun Gothic" w:hAnsi="Malgun Gothic"/>
          <w:b/>
          <w:color w:val="000000" w:themeColor="text1"/>
        </w:rPr>
        <w:t>.3</w:t>
      </w:r>
      <w:r w:rsidRPr="00B80968">
        <w:rPr>
          <w:rFonts w:ascii="Malgun Gothic" w:eastAsia="Malgun Gothic" w:hAnsi="Malgun Gothic"/>
          <w:color w:val="000000" w:themeColor="text1"/>
        </w:rPr>
        <w:t xml:space="preserve"> </w:t>
      </w:r>
      <w:r w:rsidR="00B71F6A" w:rsidRPr="00B80968">
        <w:rPr>
          <w:rFonts w:ascii="Malgun Gothic" w:eastAsia="Malgun Gothic" w:hAnsi="Malgun Gothic"/>
          <w:color w:val="000000" w:themeColor="text1"/>
        </w:rPr>
        <w:t>A multa poderá ser aplicada isolada ou cumulativamente, limitada a 30%</w:t>
      </w:r>
      <w:r w:rsidR="00D34043" w:rsidRPr="00B80968">
        <w:rPr>
          <w:rFonts w:ascii="Malgun Gothic" w:eastAsia="Malgun Gothic" w:hAnsi="Malgun Gothic"/>
          <w:color w:val="000000" w:themeColor="text1"/>
        </w:rPr>
        <w:t xml:space="preserve"> (trinta por cento).</w:t>
      </w:r>
    </w:p>
    <w:p w:rsidR="005A2D25" w:rsidRPr="00B80968" w:rsidRDefault="00304855" w:rsidP="0000614D">
      <w:pPr>
        <w:spacing w:after="0" w:line="360" w:lineRule="auto"/>
        <w:jc w:val="both"/>
        <w:rPr>
          <w:rFonts w:ascii="Malgun Gothic" w:eastAsia="Malgun Gothic" w:hAnsi="Malgun Gothic"/>
          <w:b/>
          <w:bCs/>
          <w:color w:val="000000" w:themeColor="text1"/>
        </w:rPr>
      </w:pPr>
      <w:r w:rsidRPr="00B80968">
        <w:rPr>
          <w:rFonts w:ascii="Malgun Gothic" w:eastAsia="Malgun Gothic" w:hAnsi="Malgun Gothic"/>
          <w:b/>
          <w:bCs/>
          <w:color w:val="000000" w:themeColor="text1"/>
        </w:rPr>
        <w:t>8. CRTIÉRIO DE MEDIAÇÃO E PAGAMENTO</w:t>
      </w:r>
    </w:p>
    <w:p w:rsidR="005A2D25" w:rsidRPr="00B80968" w:rsidRDefault="00304855" w:rsidP="0000614D">
      <w:pPr>
        <w:spacing w:after="0" w:line="360" w:lineRule="auto"/>
        <w:jc w:val="both"/>
        <w:rPr>
          <w:rFonts w:ascii="Malgun Gothic" w:eastAsia="Malgun Gothic" w:hAnsi="Malgun Gothic" w:cs="Calibri"/>
          <w:color w:val="000000"/>
        </w:rPr>
      </w:pPr>
      <w:proofErr w:type="gramStart"/>
      <w:r w:rsidRPr="00B80968">
        <w:rPr>
          <w:rFonts w:ascii="Malgun Gothic" w:eastAsia="Malgun Gothic" w:hAnsi="Malgun Gothic" w:cs="Calibri"/>
          <w:b/>
          <w:color w:val="000000"/>
        </w:rPr>
        <w:t>8.1</w:t>
      </w:r>
      <w:r w:rsidRPr="00B80968">
        <w:rPr>
          <w:rFonts w:ascii="Malgun Gothic" w:eastAsia="Malgun Gothic" w:hAnsi="Malgun Gothic" w:cs="Calibri"/>
          <w:color w:val="000000"/>
        </w:rPr>
        <w:t xml:space="preserve"> </w:t>
      </w:r>
      <w:r w:rsidR="005A2D25" w:rsidRPr="00B80968">
        <w:rPr>
          <w:rFonts w:ascii="Malgun Gothic" w:eastAsia="Malgun Gothic" w:hAnsi="Malgun Gothic" w:cs="Calibri"/>
          <w:color w:val="000000"/>
        </w:rPr>
        <w:t>Avaliação</w:t>
      </w:r>
      <w:proofErr w:type="gramEnd"/>
      <w:r w:rsidR="005A2D25" w:rsidRPr="00B80968">
        <w:rPr>
          <w:rFonts w:ascii="Malgun Gothic" w:eastAsia="Malgun Gothic" w:hAnsi="Malgun Gothic" w:cs="Calibri"/>
          <w:color w:val="000000"/>
        </w:rPr>
        <w:t xml:space="preserve"> de Resultados por meio de critérios específicos</w:t>
      </w:r>
      <w:r w:rsidR="00FA4CB5" w:rsidRPr="00B80968">
        <w:rPr>
          <w:rFonts w:ascii="Malgun Gothic" w:eastAsia="Malgun Gothic" w:hAnsi="Malgun Gothic" w:cs="Calibri"/>
          <w:color w:val="000000"/>
        </w:rPr>
        <w:t>:</w:t>
      </w:r>
    </w:p>
    <w:p w:rsidR="00FA4CB5" w:rsidRPr="00B80968" w:rsidRDefault="00FA4CB5" w:rsidP="0000614D">
      <w:pPr>
        <w:spacing w:after="0" w:line="360" w:lineRule="auto"/>
        <w:jc w:val="both"/>
        <w:rPr>
          <w:rFonts w:ascii="Malgun Gothic" w:eastAsia="Malgun Gothic" w:hAnsi="Malgun Gothic" w:cs="Calibri"/>
          <w:color w:val="000000" w:themeColor="text1"/>
        </w:rPr>
      </w:pPr>
      <w:r w:rsidRPr="00B80968">
        <w:rPr>
          <w:rFonts w:ascii="Malgun Gothic" w:eastAsia="Malgun Gothic" w:hAnsi="Malgun Gothic" w:cs="Calibri"/>
          <w:color w:val="000000" w:themeColor="text1"/>
        </w:rPr>
        <w:t>Não haverá avaliação da execução por instrumento de medição de resultado (IMR).</w:t>
      </w:r>
    </w:p>
    <w:p w:rsidR="005A2D25" w:rsidRPr="00B80968" w:rsidRDefault="00D35AC2"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lastRenderedPageBreak/>
        <w:t>8.2</w:t>
      </w:r>
      <w:r w:rsidR="005A2D25" w:rsidRPr="00B80968">
        <w:rPr>
          <w:rFonts w:ascii="Malgun Gothic" w:eastAsia="Malgun Gothic" w:hAnsi="Malgun Gothic" w:cs="Calibri"/>
          <w:color w:val="000000"/>
        </w:rPr>
        <w:t xml:space="preserve"> </w:t>
      </w:r>
      <w:r w:rsidR="005A2D25" w:rsidRPr="00B80968">
        <w:rPr>
          <w:rFonts w:ascii="Malgun Gothic" w:eastAsia="Malgun Gothic" w:hAnsi="Malgun Gothic" w:cs="Calibri"/>
          <w:b/>
          <w:color w:val="000000"/>
        </w:rPr>
        <w:t>Recebimento</w:t>
      </w:r>
      <w:r w:rsidR="005A2D25" w:rsidRPr="00B80968">
        <w:rPr>
          <w:rFonts w:ascii="Malgun Gothic" w:eastAsia="Malgun Gothic" w:hAnsi="Malgun Gothic" w:cs="Calibri"/>
          <w:color w:val="000000"/>
        </w:rPr>
        <w:t>:</w:t>
      </w:r>
    </w:p>
    <w:p w:rsidR="005A2D25" w:rsidRPr="00B80968" w:rsidRDefault="00D35AC2"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8.2</w:t>
      </w:r>
      <w:r w:rsidR="00C541F0" w:rsidRPr="00B80968">
        <w:rPr>
          <w:rFonts w:ascii="Malgun Gothic" w:eastAsia="Malgun Gothic" w:hAnsi="Malgun Gothic" w:cs="Calibri"/>
          <w:b/>
          <w:color w:val="000000"/>
        </w:rPr>
        <w:t>.1</w:t>
      </w:r>
      <w:r w:rsidR="00C541F0" w:rsidRPr="00B80968">
        <w:rPr>
          <w:rFonts w:ascii="Malgun Gothic" w:eastAsia="Malgun Gothic" w:hAnsi="Malgun Gothic" w:cs="Calibri"/>
          <w:color w:val="000000"/>
        </w:rPr>
        <w:t xml:space="preserve"> </w:t>
      </w:r>
      <w:r w:rsidR="005A2D25" w:rsidRPr="00B80968">
        <w:rPr>
          <w:rFonts w:ascii="Malgun Gothic" w:eastAsia="Malgun Gothic" w:hAnsi="Malgun Gothic" w:cs="Calibri"/>
          <w:color w:val="000000"/>
        </w:rPr>
        <w:t>Haverá recebimento dos serviços, de acordo com a ordem de serviço emitida, conforme abaixo:</w:t>
      </w:r>
    </w:p>
    <w:p w:rsidR="005A2D25" w:rsidRPr="00B80968" w:rsidRDefault="005A2D25"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a)</w:t>
      </w:r>
      <w:r w:rsidRPr="00B80968">
        <w:rPr>
          <w:rFonts w:ascii="Malgun Gothic" w:eastAsia="Malgun Gothic" w:hAnsi="Malgun Gothic" w:cs="Calibri"/>
          <w:color w:val="000000"/>
        </w:rPr>
        <w:t xml:space="preserve"> </w:t>
      </w:r>
      <w:r w:rsidRPr="00B80968">
        <w:rPr>
          <w:rFonts w:ascii="Malgun Gothic" w:eastAsia="Malgun Gothic" w:hAnsi="Malgun Gothic" w:cs="Calibri"/>
          <w:b/>
          <w:color w:val="000000"/>
        </w:rPr>
        <w:t>provisoriamente</w:t>
      </w:r>
      <w:r w:rsidRPr="00B80968">
        <w:rPr>
          <w:rFonts w:ascii="Malgun Gothic" w:eastAsia="Malgun Gothic" w:hAnsi="Malgun Gothic" w:cs="Calibri"/>
          <w:color w:val="000000"/>
        </w:rPr>
        <w:t>, na data da entrega do</w:t>
      </w:r>
      <w:r w:rsidR="00D229CB" w:rsidRPr="00B80968">
        <w:rPr>
          <w:rFonts w:ascii="Malgun Gothic" w:eastAsia="Malgun Gothic" w:hAnsi="Malgun Gothic" w:cs="Calibri"/>
          <w:color w:val="000000"/>
        </w:rPr>
        <w:t>s</w:t>
      </w:r>
      <w:r w:rsidRPr="00B80968">
        <w:rPr>
          <w:rFonts w:ascii="Malgun Gothic" w:eastAsia="Malgun Gothic" w:hAnsi="Malgun Gothic" w:cs="Calibri"/>
          <w:color w:val="000000"/>
        </w:rPr>
        <w:t xml:space="preserve"> serviço</w:t>
      </w:r>
      <w:r w:rsidR="00D229CB" w:rsidRPr="00B80968">
        <w:rPr>
          <w:rFonts w:ascii="Malgun Gothic" w:eastAsia="Malgun Gothic" w:hAnsi="Malgun Gothic" w:cs="Calibri"/>
          <w:color w:val="000000"/>
        </w:rPr>
        <w:t>s</w:t>
      </w:r>
      <w:r w:rsidRPr="00B80968">
        <w:rPr>
          <w:rFonts w:ascii="Malgun Gothic" w:eastAsia="Malgun Gothic" w:hAnsi="Malgun Gothic" w:cs="Calibri"/>
          <w:color w:val="000000"/>
        </w:rPr>
        <w:t>, pelo responsável por seu acompanhamento e fiscalização, mediante termo detalhado, quando verificado o cumprimento das exigências de caráter técnico;</w:t>
      </w:r>
    </w:p>
    <w:p w:rsidR="00FF40D7" w:rsidRPr="00B80968" w:rsidRDefault="00FF40D7" w:rsidP="0000614D">
      <w:pPr>
        <w:spacing w:after="0" w:line="360" w:lineRule="auto"/>
        <w:jc w:val="both"/>
        <w:rPr>
          <w:rFonts w:ascii="Malgun Gothic" w:eastAsia="Malgun Gothic" w:hAnsi="Malgun Gothic" w:cs="Calibri"/>
          <w:color w:val="000000"/>
        </w:rPr>
      </w:pPr>
      <w:r w:rsidRPr="00B80968">
        <w:rPr>
          <w:rFonts w:ascii="Malgun Gothic" w:eastAsia="Malgun Gothic" w:hAnsi="Malgun Gothic" w:cs="Calibri"/>
          <w:b/>
          <w:color w:val="000000"/>
        </w:rPr>
        <w:t>b)</w:t>
      </w:r>
      <w:r w:rsidRPr="00B80968">
        <w:rPr>
          <w:rFonts w:ascii="Malgun Gothic" w:eastAsia="Malgun Gothic" w:hAnsi="Malgun Gothic" w:cs="Calibri"/>
          <w:color w:val="000000"/>
        </w:rPr>
        <w:t xml:space="preserve"> </w:t>
      </w:r>
      <w:r w:rsidR="00D229CB" w:rsidRPr="00B80968">
        <w:rPr>
          <w:rFonts w:ascii="Malgun Gothic" w:eastAsia="Malgun Gothic" w:hAnsi="Malgun Gothic" w:cs="Calibri"/>
          <w:color w:val="000000"/>
        </w:rPr>
        <w:t xml:space="preserve">O recebimento </w:t>
      </w:r>
      <w:r w:rsidR="00D229CB" w:rsidRPr="00B80968">
        <w:rPr>
          <w:rFonts w:ascii="Malgun Gothic" w:eastAsia="Malgun Gothic" w:hAnsi="Malgun Gothic" w:cs="Calibri"/>
          <w:b/>
          <w:color w:val="000000"/>
        </w:rPr>
        <w:t>definitivo</w:t>
      </w:r>
      <w:r w:rsidRPr="00B80968">
        <w:rPr>
          <w:rFonts w:ascii="Malgun Gothic" w:eastAsia="Malgun Gothic" w:hAnsi="Malgun Gothic" w:cs="Calibri"/>
          <w:color w:val="000000"/>
        </w:rPr>
        <w:t xml:space="preserve"> se dará na seguinte forma:</w:t>
      </w:r>
    </w:p>
    <w:p w:rsidR="00D229CB" w:rsidRPr="00B80968" w:rsidRDefault="00A07110" w:rsidP="009D3A93">
      <w:pPr>
        <w:spacing w:before="120" w:after="120" w:line="360" w:lineRule="auto"/>
        <w:ind w:left="426"/>
        <w:jc w:val="both"/>
        <w:rPr>
          <w:rFonts w:ascii="Malgun Gothic" w:eastAsia="Malgun Gothic" w:hAnsi="Malgun Gothic" w:cs="Calibri"/>
          <w:color w:val="000000"/>
        </w:rPr>
      </w:pPr>
      <w:proofErr w:type="gramStart"/>
      <w:r w:rsidRPr="00B80968">
        <w:rPr>
          <w:rFonts w:ascii="Malgun Gothic" w:eastAsia="Malgun Gothic" w:hAnsi="Malgun Gothic" w:cs="Calibri"/>
          <w:b/>
          <w:color w:val="000000"/>
        </w:rPr>
        <w:t>b.</w:t>
      </w:r>
      <w:proofErr w:type="gramEnd"/>
      <w:r w:rsidRPr="00B80968">
        <w:rPr>
          <w:rFonts w:ascii="Malgun Gothic" w:eastAsia="Malgun Gothic" w:hAnsi="Malgun Gothic" w:cs="Calibri"/>
          <w:b/>
          <w:color w:val="000000"/>
        </w:rPr>
        <w:t>1)</w:t>
      </w:r>
      <w:r w:rsidR="00FF40D7" w:rsidRPr="00B80968">
        <w:rPr>
          <w:rFonts w:ascii="Malgun Gothic" w:eastAsia="Malgun Gothic" w:hAnsi="Malgun Gothic" w:cs="Calibri"/>
          <w:color w:val="000000"/>
        </w:rPr>
        <w:t xml:space="preserve"> </w:t>
      </w:r>
      <w:r w:rsidR="009D3A93" w:rsidRPr="00B80968">
        <w:rPr>
          <w:rFonts w:ascii="Malgun Gothic" w:eastAsia="Malgun Gothic" w:hAnsi="Malgun Gothic" w:cstheme="minorHAnsi"/>
          <w:color w:val="000000"/>
        </w:rPr>
        <w:t xml:space="preserve">definitivamente, pelo gestor do contrato, no prazo de até 10 dias após o recebimento provisório, mediante termo detalhado que comprove o atendimento das exigências contratuais, para os serviços de </w:t>
      </w:r>
      <w:r w:rsidR="00D229CB" w:rsidRPr="00B80968">
        <w:rPr>
          <w:rFonts w:ascii="Malgun Gothic" w:eastAsia="Malgun Gothic" w:hAnsi="Malgun Gothic" w:cstheme="minorHAnsi"/>
          <w:color w:val="000000"/>
        </w:rPr>
        <w:t xml:space="preserve">impressão das folhas ópticas, cadernos de prova da Prova </w:t>
      </w:r>
      <w:proofErr w:type="spellStart"/>
      <w:r w:rsidR="00D229CB" w:rsidRPr="00B80968">
        <w:rPr>
          <w:rFonts w:ascii="Malgun Gothic" w:eastAsia="Malgun Gothic" w:hAnsi="Malgun Gothic" w:cstheme="minorHAnsi"/>
          <w:color w:val="000000"/>
        </w:rPr>
        <w:t>Preambular</w:t>
      </w:r>
      <w:proofErr w:type="spellEnd"/>
      <w:r w:rsidR="00D229CB" w:rsidRPr="00B80968">
        <w:rPr>
          <w:rFonts w:ascii="Malgun Gothic" w:eastAsia="Malgun Gothic" w:hAnsi="Malgun Gothic" w:cstheme="minorHAnsi"/>
          <w:color w:val="000000"/>
        </w:rPr>
        <w:t xml:space="preserve"> e Prova Discursiva, cadernos de resposta da Prova Discursiva e listas de presença.</w:t>
      </w:r>
      <w:r w:rsidR="00D229CB" w:rsidRPr="00B80968">
        <w:rPr>
          <w:rFonts w:ascii="Malgun Gothic" w:eastAsia="Malgun Gothic" w:hAnsi="Malgun Gothic" w:cs="Calibri"/>
          <w:color w:val="000000"/>
        </w:rPr>
        <w:t xml:space="preserve"> </w:t>
      </w:r>
    </w:p>
    <w:p w:rsidR="00D229CB" w:rsidRPr="00B80968" w:rsidRDefault="00A07110" w:rsidP="0000614D">
      <w:pPr>
        <w:spacing w:after="0" w:line="360" w:lineRule="auto"/>
        <w:ind w:left="426"/>
        <w:jc w:val="both"/>
        <w:rPr>
          <w:rFonts w:ascii="Malgun Gothic" w:eastAsia="Malgun Gothic" w:hAnsi="Malgun Gothic" w:cs="Calibri"/>
          <w:color w:val="000000"/>
        </w:rPr>
      </w:pPr>
      <w:proofErr w:type="gramStart"/>
      <w:r w:rsidRPr="00B80968">
        <w:rPr>
          <w:rFonts w:ascii="Malgun Gothic" w:eastAsia="Malgun Gothic" w:hAnsi="Malgun Gothic" w:cs="Calibri"/>
          <w:b/>
          <w:color w:val="000000"/>
        </w:rPr>
        <w:t>b.</w:t>
      </w:r>
      <w:proofErr w:type="gramEnd"/>
      <w:r w:rsidRPr="00B80968">
        <w:rPr>
          <w:rFonts w:ascii="Malgun Gothic" w:eastAsia="Malgun Gothic" w:hAnsi="Malgun Gothic" w:cs="Calibri"/>
          <w:b/>
          <w:color w:val="000000"/>
        </w:rPr>
        <w:t>2)</w:t>
      </w:r>
      <w:r w:rsidR="00FF40D7" w:rsidRPr="00B80968">
        <w:rPr>
          <w:rFonts w:ascii="Malgun Gothic" w:eastAsia="Malgun Gothic" w:hAnsi="Malgun Gothic" w:cs="Calibri"/>
          <w:color w:val="000000"/>
        </w:rPr>
        <w:t xml:space="preserve"> </w:t>
      </w:r>
      <w:r w:rsidR="009D3A93" w:rsidRPr="00B80968">
        <w:rPr>
          <w:rFonts w:ascii="Malgun Gothic" w:eastAsia="Malgun Gothic" w:hAnsi="Malgun Gothic" w:cstheme="minorHAnsi"/>
          <w:color w:val="000000"/>
        </w:rPr>
        <w:t xml:space="preserve">definitivamente, pelo gestor do contrato, no prazo de até 20 dias após o recebimento provisório, mediante termo detalhado que comprove o atendimento das exigências contratuais, em relação aos </w:t>
      </w:r>
      <w:r w:rsidR="00D229CB" w:rsidRPr="00B80968">
        <w:rPr>
          <w:rFonts w:ascii="Malgun Gothic" w:eastAsia="Malgun Gothic" w:hAnsi="Malgun Gothic" w:cstheme="minorHAnsi"/>
          <w:color w:val="000000"/>
        </w:rPr>
        <w:t xml:space="preserve">serviços </w:t>
      </w:r>
      <w:r w:rsidR="009D3A93" w:rsidRPr="00B80968">
        <w:rPr>
          <w:rFonts w:ascii="Malgun Gothic" w:eastAsia="Malgun Gothic" w:hAnsi="Malgun Gothic" w:cstheme="minorHAnsi"/>
          <w:color w:val="000000"/>
        </w:rPr>
        <w:t xml:space="preserve">de </w:t>
      </w:r>
      <w:r w:rsidR="00D229CB" w:rsidRPr="00B80968">
        <w:rPr>
          <w:rFonts w:ascii="Malgun Gothic" w:eastAsia="Malgun Gothic" w:hAnsi="Malgun Gothic" w:cstheme="minorHAnsi"/>
          <w:color w:val="000000"/>
        </w:rPr>
        <w:t>digitalização e fornecimento de imagens, leitura dos dados e elaboração de relatório.</w:t>
      </w:r>
    </w:p>
    <w:p w:rsidR="00D35AC2" w:rsidRPr="00B80968" w:rsidRDefault="00D35AC2" w:rsidP="0000614D">
      <w:pPr>
        <w:autoSpaceDE w:val="0"/>
        <w:spacing w:after="0" w:line="360" w:lineRule="auto"/>
        <w:ind w:right="-30"/>
        <w:jc w:val="both"/>
        <w:rPr>
          <w:rFonts w:ascii="Malgun Gothic" w:eastAsia="Malgun Gothic" w:hAnsi="Malgun Gothic" w:cstheme="minorHAnsi"/>
          <w:color w:val="000000"/>
        </w:rPr>
      </w:pPr>
      <w:r w:rsidRPr="00B80968">
        <w:rPr>
          <w:rFonts w:ascii="Malgun Gothic" w:eastAsia="Malgun Gothic" w:hAnsi="Malgun Gothic" w:cstheme="minorHAnsi"/>
          <w:b/>
          <w:color w:val="000000"/>
        </w:rPr>
        <w:t>8.2.2</w:t>
      </w:r>
      <w:r w:rsidRPr="00B80968">
        <w:rPr>
          <w:rFonts w:ascii="Malgun Gothic" w:eastAsia="Malgun Gothic" w:hAnsi="Malgun Gothic" w:cstheme="minorHAnsi"/>
          <w:color w:val="000000"/>
        </w:rPr>
        <w:t xml:space="preserve">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Pr="00B80968">
        <w:rPr>
          <w:rFonts w:ascii="Malgun Gothic" w:eastAsia="Malgun Gothic" w:hAnsi="Malgun Gothic" w:cstheme="minorHAnsi"/>
          <w:b/>
          <w:color w:val="000000"/>
        </w:rPr>
        <w:t>Recebimento</w:t>
      </w:r>
      <w:r w:rsidRPr="00B80968">
        <w:rPr>
          <w:rFonts w:ascii="Malgun Gothic" w:eastAsia="Malgun Gothic" w:hAnsi="Malgun Gothic" w:cstheme="minorHAnsi"/>
          <w:color w:val="000000"/>
        </w:rPr>
        <w:t xml:space="preserve"> </w:t>
      </w:r>
      <w:r w:rsidRPr="00B80968">
        <w:rPr>
          <w:rFonts w:ascii="Malgun Gothic" w:eastAsia="Malgun Gothic" w:hAnsi="Malgun Gothic" w:cstheme="minorHAnsi"/>
          <w:b/>
          <w:color w:val="000000"/>
        </w:rPr>
        <w:t>Provisório</w:t>
      </w:r>
      <w:r w:rsidRPr="00B80968">
        <w:rPr>
          <w:rFonts w:ascii="Malgun Gothic" w:eastAsia="Malgun Gothic" w:hAnsi="Malgun Gothic" w:cstheme="minorHAnsi"/>
          <w:color w:val="000000"/>
        </w:rPr>
        <w:t>.</w:t>
      </w:r>
    </w:p>
    <w:p w:rsidR="00D35AC2" w:rsidRPr="00B80968" w:rsidRDefault="00D35AC2" w:rsidP="0000614D">
      <w:pPr>
        <w:pStyle w:val="PargrafodaLista"/>
        <w:spacing w:after="0" w:line="360" w:lineRule="auto"/>
        <w:ind w:left="0"/>
        <w:contextualSpacing w:val="0"/>
        <w:rPr>
          <w:rFonts w:ascii="Malgun Gothic" w:eastAsia="Malgun Gothic" w:hAnsi="Malgun Gothic" w:cstheme="minorHAnsi"/>
          <w:color w:val="000000"/>
        </w:rPr>
      </w:pPr>
      <w:r w:rsidRPr="00B80968">
        <w:rPr>
          <w:rFonts w:ascii="Malgun Gothic" w:eastAsia="Malgun Gothic" w:hAnsi="Malgun Gothic" w:cstheme="minorHAnsi"/>
          <w:b/>
          <w:color w:val="000000"/>
        </w:rPr>
        <w:lastRenderedPageBreak/>
        <w:t>8.2.3</w:t>
      </w:r>
      <w:r w:rsidRPr="00B80968">
        <w:rPr>
          <w:rFonts w:ascii="Malgun Gothic" w:eastAsia="Malgun Gothic" w:hAnsi="Malgun Gothic" w:cstheme="minorHAnsi"/>
          <w:color w:val="000000"/>
        </w:rPr>
        <w:t xml:space="preserve"> A fiscalização não efetuará o ateste da última e/ou única medição de serviços até que sejam sanadas todas as eventuais pendências (art. 119 c/c art. 140 da Lei nº 14.133/2021).</w:t>
      </w:r>
    </w:p>
    <w:p w:rsidR="00D35AC2" w:rsidRPr="00B80968" w:rsidRDefault="00D35AC2" w:rsidP="0000614D">
      <w:pPr>
        <w:pStyle w:val="PargrafodaLista"/>
        <w:spacing w:after="0" w:line="360" w:lineRule="auto"/>
        <w:ind w:left="0"/>
        <w:contextualSpacing w:val="0"/>
        <w:jc w:val="both"/>
        <w:rPr>
          <w:rFonts w:ascii="Malgun Gothic" w:eastAsia="Malgun Gothic" w:hAnsi="Malgun Gothic" w:cstheme="minorHAnsi"/>
        </w:rPr>
      </w:pPr>
      <w:r w:rsidRPr="00B80968">
        <w:rPr>
          <w:rFonts w:ascii="Malgun Gothic" w:eastAsia="Malgun Gothic" w:hAnsi="Malgun Gothic" w:cstheme="minorHAnsi"/>
          <w:b/>
          <w:color w:val="000000"/>
        </w:rPr>
        <w:t>8.2.4</w:t>
      </w:r>
      <w:r w:rsidRPr="00B80968">
        <w:rPr>
          <w:rFonts w:ascii="Malgun Gothic" w:eastAsia="Malgun Gothic" w:hAnsi="Malgun Gothic" w:cstheme="minorHAnsi"/>
          <w:color w:val="000000"/>
        </w:rPr>
        <w:t xml:space="preserve"> Os serviços poderão ser rejeitados, no todo ou em parte, quando em desacordo com as especificações constantes neste Termo de Referência e na proposta, sem prejuízo da aplicação das </w:t>
      </w:r>
      <w:r w:rsidRPr="00B80968">
        <w:rPr>
          <w:rFonts w:ascii="Malgun Gothic" w:eastAsia="Malgun Gothic" w:hAnsi="Malgun Gothic" w:cstheme="minorHAnsi"/>
        </w:rPr>
        <w:t>penalidades.</w:t>
      </w:r>
    </w:p>
    <w:p w:rsidR="00D35AC2" w:rsidRPr="00B80968" w:rsidRDefault="00D35AC2" w:rsidP="0000614D">
      <w:pPr>
        <w:autoSpaceDE w:val="0"/>
        <w:spacing w:after="0" w:line="360" w:lineRule="auto"/>
        <w:ind w:right="-30"/>
        <w:jc w:val="both"/>
        <w:rPr>
          <w:rFonts w:ascii="Malgun Gothic" w:eastAsia="Malgun Gothic" w:hAnsi="Malgun Gothic" w:cstheme="minorHAnsi"/>
        </w:rPr>
      </w:pPr>
      <w:r w:rsidRPr="00B80968">
        <w:rPr>
          <w:rFonts w:ascii="Malgun Gothic" w:eastAsia="Malgun Gothic" w:hAnsi="Malgun Gothic" w:cstheme="minorHAnsi"/>
          <w:b/>
        </w:rPr>
        <w:t>8.2.5</w:t>
      </w:r>
      <w:r w:rsidRPr="00B80968">
        <w:rPr>
          <w:rFonts w:ascii="Malgun Gothic" w:eastAsia="Malgun Gothic" w:hAnsi="Malgun Gothic" w:cstheme="minorHAnsi"/>
        </w:rPr>
        <w:t xml:space="preserve"> No caso de controvérsia sobre a execução do objeto, quanto à dimensão, qualidade e quantidade, deverá ser observado o teor do art. 143 da Lei nº 14.133, de 2021, comunicando-se à empresa para emissão de Nota Fiscal no que </w:t>
      </w:r>
      <w:proofErr w:type="spellStart"/>
      <w:r w:rsidRPr="00B80968">
        <w:rPr>
          <w:rFonts w:ascii="Malgun Gothic" w:eastAsia="Malgun Gothic" w:hAnsi="Malgun Gothic" w:cstheme="minorHAnsi"/>
        </w:rPr>
        <w:t>pertine</w:t>
      </w:r>
      <w:proofErr w:type="spellEnd"/>
      <w:r w:rsidRPr="00B80968">
        <w:rPr>
          <w:rFonts w:ascii="Malgun Gothic" w:eastAsia="Malgun Gothic" w:hAnsi="Malgun Gothic" w:cstheme="minorHAnsi"/>
        </w:rPr>
        <w:t xml:space="preserve"> à parcela incontroversa da execução do objeto, para efeito de liquidação e pagamento.</w:t>
      </w:r>
    </w:p>
    <w:p w:rsidR="00D35AC2" w:rsidRPr="00B80968" w:rsidRDefault="00D35AC2" w:rsidP="0000614D">
      <w:pPr>
        <w:autoSpaceDE w:val="0"/>
        <w:spacing w:after="0" w:line="360" w:lineRule="auto"/>
        <w:ind w:right="-30"/>
        <w:jc w:val="both"/>
        <w:rPr>
          <w:rFonts w:ascii="Malgun Gothic" w:eastAsia="Malgun Gothic" w:hAnsi="Malgun Gothic" w:cstheme="minorHAnsi"/>
        </w:rPr>
      </w:pPr>
      <w:r w:rsidRPr="00B80968">
        <w:rPr>
          <w:rFonts w:ascii="Malgun Gothic" w:eastAsia="Malgun Gothic" w:hAnsi="Malgun Gothic" w:cstheme="minorHAnsi"/>
          <w:b/>
        </w:rPr>
        <w:t>8.2.6</w:t>
      </w:r>
      <w:r w:rsidRPr="00B80968">
        <w:rPr>
          <w:rFonts w:ascii="Malgun Gothic" w:eastAsia="Malgun Gothic" w:hAnsi="Malgun Gothic" w:cstheme="minorHAnsi"/>
        </w:rPr>
        <w:t xml:space="preserve"> Nenhum prazo de recebimento ocorrerá enquanto pendente a solução, pela Contratada, de inconsistências verificadas na execução do objeto ou no instrumento de cobrança.</w:t>
      </w:r>
    </w:p>
    <w:p w:rsidR="006720CF" w:rsidRPr="00B80968" w:rsidRDefault="00D35AC2" w:rsidP="0000614D">
      <w:pPr>
        <w:pStyle w:val="NormalWeb"/>
        <w:spacing w:before="0" w:beforeAutospacing="0" w:after="0" w:afterAutospacing="0" w:line="360" w:lineRule="auto"/>
        <w:jc w:val="both"/>
        <w:rPr>
          <w:rFonts w:ascii="Malgun Gothic" w:eastAsia="Malgun Gothic" w:hAnsi="Malgun Gothic" w:cstheme="minorHAnsi"/>
          <w:color w:val="000000"/>
          <w:sz w:val="22"/>
          <w:szCs w:val="22"/>
        </w:rPr>
      </w:pPr>
      <w:r w:rsidRPr="00B80968">
        <w:rPr>
          <w:rFonts w:ascii="Malgun Gothic" w:eastAsia="Malgun Gothic" w:hAnsi="Malgun Gothic" w:cstheme="minorHAnsi"/>
          <w:b/>
          <w:color w:val="000000"/>
          <w:sz w:val="22"/>
          <w:szCs w:val="22"/>
        </w:rPr>
        <w:t>8.3</w:t>
      </w:r>
      <w:r w:rsidRPr="00B80968">
        <w:rPr>
          <w:rFonts w:ascii="Malgun Gothic" w:eastAsia="Malgun Gothic" w:hAnsi="Malgun Gothic" w:cstheme="minorHAnsi"/>
          <w:color w:val="000000"/>
          <w:sz w:val="22"/>
          <w:szCs w:val="22"/>
        </w:rPr>
        <w:t xml:space="preserve"> </w:t>
      </w:r>
      <w:r w:rsidRPr="00B80968">
        <w:rPr>
          <w:rFonts w:ascii="Malgun Gothic" w:eastAsia="Malgun Gothic" w:hAnsi="Malgun Gothic" w:cstheme="minorHAnsi"/>
          <w:b/>
          <w:color w:val="000000"/>
          <w:sz w:val="22"/>
          <w:szCs w:val="22"/>
        </w:rPr>
        <w:t>Pagamento</w:t>
      </w:r>
    </w:p>
    <w:p w:rsidR="00B074EE" w:rsidRPr="00B80968" w:rsidRDefault="00D35AC2" w:rsidP="0000614D">
      <w:pPr>
        <w:spacing w:after="0" w:line="360" w:lineRule="auto"/>
        <w:jc w:val="both"/>
        <w:rPr>
          <w:rFonts w:ascii="Malgun Gothic" w:eastAsia="Malgun Gothic" w:hAnsi="Malgun Gothic" w:cstheme="minorHAnsi"/>
          <w:color w:val="000000" w:themeColor="text1"/>
        </w:rPr>
      </w:pPr>
      <w:r w:rsidRPr="00B80968">
        <w:rPr>
          <w:rFonts w:ascii="Malgun Gothic" w:eastAsia="Malgun Gothic" w:hAnsi="Malgun Gothic" w:cstheme="minorHAnsi"/>
          <w:b/>
          <w:color w:val="000000" w:themeColor="text1"/>
        </w:rPr>
        <w:t>8.3.1</w:t>
      </w:r>
      <w:r w:rsidRPr="00B80968">
        <w:rPr>
          <w:rFonts w:ascii="Malgun Gothic" w:eastAsia="Malgun Gothic" w:hAnsi="Malgun Gothic" w:cstheme="minorHAnsi"/>
          <w:color w:val="000000" w:themeColor="text1"/>
        </w:rPr>
        <w:t xml:space="preserve"> </w:t>
      </w:r>
      <w:r w:rsidR="00DF49AB" w:rsidRPr="00B80968">
        <w:rPr>
          <w:rFonts w:ascii="Malgun Gothic" w:eastAsia="Malgun Gothic" w:hAnsi="Malgun Gothic" w:cstheme="minorHAnsi"/>
          <w:color w:val="000000" w:themeColor="text1"/>
        </w:rPr>
        <w:t xml:space="preserve">Documentos </w:t>
      </w:r>
      <w:r w:rsidR="00B074EE" w:rsidRPr="00B80968">
        <w:rPr>
          <w:rFonts w:ascii="Malgun Gothic" w:eastAsia="Malgun Gothic" w:hAnsi="Malgun Gothic" w:cstheme="minorHAnsi"/>
          <w:color w:val="000000" w:themeColor="text1"/>
        </w:rPr>
        <w:t>remetidos juntamente com a nota fiscal:</w:t>
      </w:r>
    </w:p>
    <w:p w:rsidR="00B074EE" w:rsidRPr="00B80968" w:rsidRDefault="00864B45" w:rsidP="0000614D">
      <w:pPr>
        <w:spacing w:after="0" w:line="360" w:lineRule="auto"/>
        <w:ind w:left="426"/>
        <w:jc w:val="both"/>
        <w:rPr>
          <w:rFonts w:ascii="Malgun Gothic" w:eastAsia="Malgun Gothic" w:hAnsi="Malgun Gothic" w:cstheme="minorHAnsi"/>
          <w:color w:val="000000" w:themeColor="text1"/>
        </w:rPr>
      </w:pPr>
      <w:r w:rsidRPr="00864B45">
        <w:rPr>
          <w:rFonts w:ascii="Malgun Gothic" w:eastAsia="Malgun Gothic" w:hAnsi="Malgun Gothic" w:cstheme="minorHAnsi"/>
          <w:bCs/>
          <w:noProof/>
        </w:rPr>
        <w:pict>
          <v:rect id="Retângulo 39" o:spid="_x0000_s1064" style="position:absolute;left:0;text-align:left;margin-left:0;margin-top:3.45pt;width:6.3pt;height:6.65pt;z-index:25163161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B074EE" w:rsidRPr="00B80968">
        <w:rPr>
          <w:rFonts w:ascii="Malgun Gothic" w:eastAsia="Malgun Gothic" w:hAnsi="Malgun Gothic" w:cstheme="minorHAnsi"/>
          <w:color w:val="000000" w:themeColor="text1"/>
        </w:rPr>
        <w:t>Não</w:t>
      </w:r>
      <w:r w:rsidR="00394861" w:rsidRPr="00B80968">
        <w:rPr>
          <w:rFonts w:ascii="Malgun Gothic" w:eastAsia="Malgun Gothic" w:hAnsi="Malgun Gothic" w:cstheme="minorHAnsi"/>
          <w:color w:val="000000" w:themeColor="text1"/>
        </w:rPr>
        <w:t xml:space="preserve"> haverá</w:t>
      </w:r>
    </w:p>
    <w:p w:rsidR="00645211" w:rsidRPr="00B80968" w:rsidRDefault="00864B45" w:rsidP="0000614D">
      <w:pPr>
        <w:spacing w:after="0" w:line="360" w:lineRule="auto"/>
        <w:ind w:left="426"/>
        <w:jc w:val="both"/>
        <w:rPr>
          <w:rFonts w:ascii="Malgun Gothic" w:eastAsia="Malgun Gothic" w:hAnsi="Malgun Gothic" w:cstheme="minorHAnsi"/>
          <w:color w:val="000000" w:themeColor="text1"/>
        </w:rPr>
      </w:pPr>
      <w:r w:rsidRPr="00864B45">
        <w:rPr>
          <w:rFonts w:ascii="Malgun Gothic" w:eastAsia="Malgun Gothic" w:hAnsi="Malgun Gothic" w:cstheme="minorHAnsi"/>
          <w:bCs/>
          <w:noProof/>
        </w:rPr>
        <w:pict>
          <v:rect id="Retângulo 40" o:spid="_x0000_s1063" style="position:absolute;left:0;text-align:left;margin-left:.85pt;margin-top:5.8pt;width:6.3pt;height:6.65pt;z-index:2516326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" fillcolor="#ed7d31 [3205]" strokecolor="#f2f2f2 [3041]" strokeweight="3pt">
            <v:shadow on="t" type="perspective" color="#823b0b [1605]" opacity=".5" offset="1pt" offset2="-1pt"/>
            <w10:wrap anchorx="margin"/>
          </v:rect>
        </w:pict>
      </w:r>
      <w:r w:rsidR="00B074EE" w:rsidRPr="00B80968">
        <w:rPr>
          <w:rFonts w:ascii="Malgun Gothic" w:eastAsia="Malgun Gothic" w:hAnsi="Malgun Gothic" w:cstheme="minorHAnsi"/>
          <w:color w:val="000000" w:themeColor="text1"/>
        </w:rPr>
        <w:t>Sim</w:t>
      </w:r>
      <w:r w:rsidR="00394861" w:rsidRPr="00B80968">
        <w:rPr>
          <w:rFonts w:ascii="Malgun Gothic" w:eastAsia="Malgun Gothic" w:hAnsi="Malgun Gothic" w:cstheme="minorHAnsi"/>
          <w:color w:val="000000" w:themeColor="text1"/>
        </w:rPr>
        <w:t>, haverá</w:t>
      </w:r>
    </w:p>
    <w:p w:rsidR="002166D1" w:rsidRPr="00B80968" w:rsidRDefault="00FB6E4F" w:rsidP="0000614D">
      <w:pPr>
        <w:spacing w:after="0" w:line="360" w:lineRule="auto"/>
        <w:jc w:val="both"/>
        <w:rPr>
          <w:rFonts w:ascii="Malgun Gothic" w:eastAsia="Malgun Gothic" w:hAnsi="Malgun Gothic"/>
          <w:bCs/>
          <w:iCs/>
        </w:rPr>
      </w:pPr>
      <w:r w:rsidRPr="00B80968">
        <w:rPr>
          <w:rFonts w:ascii="Malgun Gothic" w:eastAsia="Malgun Gothic" w:hAnsi="Malgun Gothic"/>
          <w:bCs/>
          <w:iCs/>
        </w:rPr>
        <w:t xml:space="preserve">Apresentar, juntamente com o documento fiscal, relatório dos </w:t>
      </w:r>
      <w:r w:rsidR="00037902" w:rsidRPr="00B80968">
        <w:rPr>
          <w:rFonts w:ascii="Malgun Gothic" w:eastAsia="Malgun Gothic" w:hAnsi="Malgun Gothic"/>
          <w:bCs/>
          <w:iCs/>
        </w:rPr>
        <w:t>serviços efetivamente prestados, contendo o quantitativo de cada item utilizado.</w:t>
      </w:r>
    </w:p>
    <w:p w:rsidR="000F1E12" w:rsidRPr="00B80968" w:rsidRDefault="00645211" w:rsidP="0000614D">
      <w:pPr>
        <w:pStyle w:val="NormalWeb"/>
        <w:spacing w:before="0" w:beforeAutospacing="0" w:after="0" w:afterAutospacing="0" w:line="360" w:lineRule="auto"/>
        <w:jc w:val="both"/>
        <w:rPr>
          <w:rFonts w:ascii="Malgun Gothic" w:eastAsia="Malgun Gothic" w:hAnsi="Malgun Gothic" w:cstheme="minorHAnsi"/>
          <w:sz w:val="22"/>
          <w:szCs w:val="22"/>
        </w:rPr>
      </w:pPr>
      <w:r w:rsidRPr="00B80968">
        <w:rPr>
          <w:rFonts w:ascii="Malgun Gothic" w:eastAsia="Malgun Gothic" w:hAnsi="Malgun Gothic" w:cstheme="minorHAnsi"/>
          <w:b/>
          <w:sz w:val="22"/>
          <w:szCs w:val="22"/>
        </w:rPr>
        <w:t>8.</w:t>
      </w:r>
      <w:r w:rsidR="00394861" w:rsidRPr="00B80968">
        <w:rPr>
          <w:rFonts w:ascii="Malgun Gothic" w:eastAsia="Malgun Gothic" w:hAnsi="Malgun Gothic" w:cstheme="minorHAnsi"/>
          <w:b/>
          <w:sz w:val="22"/>
          <w:szCs w:val="22"/>
        </w:rPr>
        <w:t>3.2</w:t>
      </w:r>
      <w:r w:rsidRPr="00B80968">
        <w:rPr>
          <w:rFonts w:ascii="Malgun Gothic" w:eastAsia="Malgun Gothic" w:hAnsi="Malgun Gothic" w:cstheme="minorHAnsi"/>
          <w:sz w:val="22"/>
          <w:szCs w:val="22"/>
        </w:rPr>
        <w:t xml:space="preserve"> </w:t>
      </w:r>
      <w:r w:rsidR="000F39AD" w:rsidRPr="00B80968">
        <w:rPr>
          <w:rFonts w:ascii="Malgun Gothic" w:eastAsia="Malgun Gothic" w:hAnsi="Malgun Gothic" w:cstheme="minorHAnsi"/>
          <w:sz w:val="22"/>
          <w:szCs w:val="22"/>
        </w:rPr>
        <w:t>O documento fiscal deverá ser apresentado</w:t>
      </w:r>
      <w:r w:rsidR="000F1E12" w:rsidRPr="00B80968">
        <w:rPr>
          <w:rFonts w:ascii="Malgun Gothic" w:eastAsia="Malgun Gothic" w:hAnsi="Malgun Gothic" w:cstheme="minorHAnsi"/>
          <w:sz w:val="22"/>
          <w:szCs w:val="22"/>
        </w:rPr>
        <w:t>:</w:t>
      </w:r>
    </w:p>
    <w:p w:rsidR="000F1E12" w:rsidRPr="00B80968" w:rsidRDefault="00864B45" w:rsidP="0000614D">
      <w:pPr>
        <w:pStyle w:val="NormalWeb"/>
        <w:spacing w:before="0" w:beforeAutospacing="0" w:after="0" w:afterAutospacing="0" w:line="360" w:lineRule="auto"/>
        <w:ind w:left="426"/>
        <w:jc w:val="both"/>
        <w:rPr>
          <w:rFonts w:ascii="Malgun Gothic" w:eastAsia="Malgun Gothic" w:hAnsi="Malgun Gothic" w:cstheme="minorHAnsi"/>
          <w:sz w:val="22"/>
          <w:szCs w:val="22"/>
        </w:rPr>
      </w:pPr>
      <w:r w:rsidRPr="00864B45">
        <w:rPr>
          <w:rFonts w:ascii="Malgun Gothic" w:eastAsia="Malgun Gothic" w:hAnsi="Malgun Gothic" w:cstheme="minorHAnsi"/>
          <w:bCs/>
          <w:noProof/>
          <w:sz w:val="22"/>
          <w:szCs w:val="22"/>
        </w:rPr>
        <w:pict>
          <v:rect id="_x0000_s1173" style="position:absolute;left:0;text-align:left;margin-left:.3pt;margin-top:4.2pt;width:6.3pt;height:6.65pt;z-index:2517217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0F1E12" w:rsidRPr="00B80968">
        <w:rPr>
          <w:rFonts w:ascii="Malgun Gothic" w:eastAsia="Malgun Gothic" w:hAnsi="Malgun Gothic" w:cstheme="minorHAnsi"/>
          <w:sz w:val="22"/>
          <w:szCs w:val="22"/>
        </w:rPr>
        <w:t>Mensalmente</w:t>
      </w:r>
      <w:r w:rsidR="006506C9" w:rsidRPr="00B80968">
        <w:rPr>
          <w:rFonts w:ascii="Malgun Gothic" w:eastAsia="Malgun Gothic" w:hAnsi="Malgun Gothic" w:cstheme="minorHAnsi"/>
          <w:sz w:val="22"/>
          <w:szCs w:val="22"/>
        </w:rPr>
        <w:t>, no mês subsequente à prestação do</w:t>
      </w:r>
      <w:r w:rsidR="00D7519B" w:rsidRPr="00B80968">
        <w:rPr>
          <w:rFonts w:ascii="Malgun Gothic" w:eastAsia="Malgun Gothic" w:hAnsi="Malgun Gothic" w:cstheme="minorHAnsi"/>
          <w:sz w:val="22"/>
          <w:szCs w:val="22"/>
        </w:rPr>
        <w:t>s</w:t>
      </w:r>
      <w:r w:rsidR="006506C9" w:rsidRPr="00B80968">
        <w:rPr>
          <w:rFonts w:ascii="Malgun Gothic" w:eastAsia="Malgun Gothic" w:hAnsi="Malgun Gothic" w:cstheme="minorHAnsi"/>
          <w:sz w:val="22"/>
          <w:szCs w:val="22"/>
        </w:rPr>
        <w:t xml:space="preserve"> serviços</w:t>
      </w:r>
      <w:r w:rsidR="00BB555B" w:rsidRPr="00B80968">
        <w:rPr>
          <w:rFonts w:ascii="Malgun Gothic" w:eastAsia="Malgun Gothic" w:hAnsi="Malgun Gothic" w:cstheme="minorHAnsi"/>
          <w:sz w:val="22"/>
          <w:szCs w:val="22"/>
        </w:rPr>
        <w:t>;</w:t>
      </w:r>
      <w:r w:rsidR="006506C9" w:rsidRPr="00B80968">
        <w:rPr>
          <w:rFonts w:ascii="Malgun Gothic" w:eastAsia="Malgun Gothic" w:hAnsi="Malgun Gothic" w:cstheme="minorHAnsi"/>
          <w:sz w:val="22"/>
          <w:szCs w:val="22"/>
        </w:rPr>
        <w:t xml:space="preserve"> </w:t>
      </w:r>
    </w:p>
    <w:p w:rsidR="000F39AD" w:rsidRPr="00B80968" w:rsidRDefault="00864B45" w:rsidP="0000614D">
      <w:pPr>
        <w:pStyle w:val="NormalWeb"/>
        <w:spacing w:before="0" w:beforeAutospacing="0" w:after="0" w:afterAutospacing="0" w:line="360" w:lineRule="auto"/>
        <w:ind w:left="426"/>
        <w:jc w:val="both"/>
        <w:rPr>
          <w:rFonts w:ascii="Malgun Gothic" w:eastAsia="Malgun Gothic" w:hAnsi="Malgun Gothic" w:cstheme="minorHAnsi"/>
          <w:sz w:val="22"/>
          <w:szCs w:val="22"/>
        </w:rPr>
      </w:pPr>
      <w:r>
        <w:rPr>
          <w:rFonts w:ascii="Malgun Gothic" w:eastAsia="Malgun Gothic" w:hAnsi="Malgun Gothic" w:cstheme="minorHAnsi"/>
          <w:noProof/>
          <w:sz w:val="22"/>
          <w:szCs w:val="22"/>
        </w:rPr>
        <w:pict>
          <v:rect id="_x0000_s1174" style="position:absolute;left:0;text-align:left;margin-left:.3pt;margin-top:4.85pt;width:6.3pt;height:6.65pt;z-index:2517227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color="#ed7d31 [3205]" strokecolor="#f2f2f2 [3041]" strokeweight="3pt">
            <v:shadow on="t" type="perspective" color="#823b0b [1605]" opacity=".5" offset="1pt" offset2="-1pt"/>
            <w10:wrap anchorx="margin"/>
          </v:rect>
        </w:pict>
      </w:r>
      <w:r w:rsidR="000F1E12" w:rsidRPr="00B80968">
        <w:rPr>
          <w:rFonts w:ascii="Malgun Gothic" w:eastAsia="Malgun Gothic" w:hAnsi="Malgun Gothic" w:cstheme="minorHAnsi"/>
          <w:sz w:val="22"/>
          <w:szCs w:val="22"/>
        </w:rPr>
        <w:t xml:space="preserve">Após </w:t>
      </w:r>
      <w:r w:rsidR="00F647BF" w:rsidRPr="00B80968">
        <w:rPr>
          <w:rFonts w:ascii="Malgun Gothic" w:eastAsia="Malgun Gothic" w:hAnsi="Malgun Gothic" w:cstheme="minorHAnsi"/>
          <w:sz w:val="22"/>
          <w:szCs w:val="22"/>
        </w:rPr>
        <w:t xml:space="preserve">o recebimento definitivo </w:t>
      </w:r>
    </w:p>
    <w:p w:rsidR="002F0576" w:rsidRPr="00B80968" w:rsidRDefault="00A07110" w:rsidP="0000614D">
      <w:pPr>
        <w:pStyle w:val="NormalWeb"/>
        <w:spacing w:before="0" w:beforeAutospacing="0" w:after="0" w:afterAutospacing="0" w:line="360" w:lineRule="auto"/>
        <w:ind w:left="426"/>
        <w:jc w:val="both"/>
        <w:rPr>
          <w:rFonts w:ascii="Malgun Gothic" w:eastAsia="Malgun Gothic" w:hAnsi="Malgun Gothic" w:cstheme="minorHAnsi"/>
          <w:sz w:val="22"/>
          <w:szCs w:val="22"/>
        </w:rPr>
      </w:pPr>
      <w:r w:rsidRPr="00B80968">
        <w:rPr>
          <w:rFonts w:ascii="Malgun Gothic" w:eastAsia="Malgun Gothic" w:hAnsi="Malgun Gothic" w:cstheme="minorHAnsi"/>
          <w:sz w:val="22"/>
          <w:szCs w:val="22"/>
        </w:rPr>
        <w:t xml:space="preserve">Apresentar o </w:t>
      </w:r>
      <w:r w:rsidR="002F0576" w:rsidRPr="00B80968">
        <w:rPr>
          <w:rFonts w:ascii="Malgun Gothic" w:eastAsia="Malgun Gothic" w:hAnsi="Malgun Gothic" w:cstheme="minorHAnsi"/>
          <w:sz w:val="22"/>
          <w:szCs w:val="22"/>
        </w:rPr>
        <w:t xml:space="preserve">documento fiscal </w:t>
      </w:r>
      <w:r w:rsidRPr="00B80968">
        <w:rPr>
          <w:rFonts w:ascii="Malgun Gothic" w:eastAsia="Malgun Gothic" w:hAnsi="Malgun Gothic" w:cstheme="minorHAnsi"/>
          <w:sz w:val="22"/>
          <w:szCs w:val="22"/>
        </w:rPr>
        <w:t>constando os serviços efetivamente prestados.</w:t>
      </w:r>
    </w:p>
    <w:p w:rsidR="005F2443" w:rsidRPr="00B80968" w:rsidRDefault="00864B45" w:rsidP="0000614D">
      <w:pPr>
        <w:pStyle w:val="NormalWeb"/>
        <w:spacing w:before="0" w:beforeAutospacing="0" w:after="0" w:afterAutospacing="0" w:line="360" w:lineRule="auto"/>
        <w:ind w:left="426"/>
        <w:jc w:val="both"/>
        <w:rPr>
          <w:rFonts w:ascii="Malgun Gothic" w:eastAsia="Malgun Gothic" w:hAnsi="Malgun Gothic" w:cstheme="minorHAnsi"/>
          <w:sz w:val="22"/>
          <w:szCs w:val="22"/>
        </w:rPr>
      </w:pPr>
      <w:r w:rsidRPr="00864B45">
        <w:rPr>
          <w:rFonts w:ascii="Malgun Gothic" w:eastAsia="Malgun Gothic" w:hAnsi="Malgun Gothic" w:cstheme="minorHAnsi"/>
          <w:i/>
          <w:iCs/>
          <w:noProof/>
          <w:color w:val="7F7F7F" w:themeColor="text1" w:themeTint="80"/>
          <w:sz w:val="22"/>
          <w:szCs w:val="22"/>
        </w:rPr>
        <w:lastRenderedPageBreak/>
        <w:pict>
          <v:rect id="_x0000_s1175" style="position:absolute;left:0;text-align:left;margin-left:.3pt;margin-top:3.95pt;width:6.3pt;height:6.65pt;z-index:2517237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5F2443" w:rsidRPr="00B80968">
        <w:rPr>
          <w:rFonts w:ascii="Malgun Gothic" w:eastAsia="Malgun Gothic" w:hAnsi="Malgun Gothic" w:cstheme="minorHAnsi"/>
          <w:sz w:val="22"/>
          <w:szCs w:val="22"/>
        </w:rPr>
        <w:t>Misto</w:t>
      </w:r>
      <w:r w:rsidR="00955BD5" w:rsidRPr="00B80968">
        <w:rPr>
          <w:rFonts w:ascii="Malgun Gothic" w:eastAsia="Malgun Gothic" w:hAnsi="Malgun Gothic" w:cstheme="minorHAnsi"/>
          <w:sz w:val="22"/>
          <w:szCs w:val="22"/>
        </w:rPr>
        <w:t xml:space="preserve"> </w:t>
      </w:r>
    </w:p>
    <w:p w:rsidR="000F39AD" w:rsidRPr="00B80968" w:rsidRDefault="00AE3194" w:rsidP="0000614D">
      <w:pPr>
        <w:pStyle w:val="NormalWeb"/>
        <w:spacing w:before="0" w:beforeAutospacing="0" w:after="0" w:afterAutospacing="0" w:line="360" w:lineRule="auto"/>
        <w:ind w:firstLine="426"/>
        <w:jc w:val="both"/>
        <w:rPr>
          <w:rFonts w:ascii="Malgun Gothic" w:eastAsia="Malgun Gothic" w:hAnsi="Malgun Gothic" w:cstheme="minorHAnsi"/>
          <w:sz w:val="22"/>
          <w:szCs w:val="22"/>
        </w:rPr>
      </w:pPr>
      <w:r w:rsidRPr="00B80968">
        <w:rPr>
          <w:rFonts w:ascii="Malgun Gothic" w:eastAsia="Malgun Gothic" w:hAnsi="Malgun Gothic" w:cstheme="minorHAnsi"/>
          <w:b/>
          <w:sz w:val="22"/>
          <w:szCs w:val="22"/>
        </w:rPr>
        <w:t>8.</w:t>
      </w:r>
      <w:r w:rsidR="00BF1601" w:rsidRPr="00B80968">
        <w:rPr>
          <w:rFonts w:ascii="Malgun Gothic" w:eastAsia="Malgun Gothic" w:hAnsi="Malgun Gothic" w:cstheme="minorHAnsi"/>
          <w:b/>
          <w:sz w:val="22"/>
          <w:szCs w:val="22"/>
        </w:rPr>
        <w:t>3.2.1</w:t>
      </w:r>
      <w:r w:rsidR="000F39AD" w:rsidRPr="00B80968">
        <w:rPr>
          <w:rFonts w:ascii="Malgun Gothic" w:eastAsia="Malgun Gothic" w:hAnsi="Malgun Gothic" w:cstheme="minorHAnsi"/>
          <w:sz w:val="22"/>
          <w:szCs w:val="22"/>
        </w:rPr>
        <w:t xml:space="preserve"> Somente serão aceitas Notas Fiscais Eletrônicas</w:t>
      </w:r>
      <w:r w:rsidR="0032200F" w:rsidRPr="00B80968">
        <w:rPr>
          <w:rFonts w:ascii="Malgun Gothic" w:eastAsia="Malgun Gothic" w:hAnsi="Malgun Gothic" w:cstheme="minorHAnsi"/>
          <w:sz w:val="22"/>
          <w:szCs w:val="22"/>
        </w:rPr>
        <w:t>.</w:t>
      </w:r>
    </w:p>
    <w:p w:rsidR="00645211" w:rsidRPr="00B80968" w:rsidRDefault="00D57923" w:rsidP="0000614D">
      <w:pPr>
        <w:spacing w:after="0" w:line="360" w:lineRule="auto"/>
        <w:ind w:firstLine="426"/>
        <w:jc w:val="both"/>
        <w:rPr>
          <w:rFonts w:ascii="Malgun Gothic" w:eastAsia="Malgun Gothic" w:hAnsi="Malgun Gothic" w:cstheme="minorHAnsi"/>
        </w:rPr>
      </w:pPr>
      <w:r w:rsidRPr="00B80968">
        <w:rPr>
          <w:rFonts w:ascii="Malgun Gothic" w:eastAsia="Malgun Gothic" w:hAnsi="Malgun Gothic" w:cstheme="minorHAnsi"/>
          <w:b/>
        </w:rPr>
        <w:t>8.</w:t>
      </w:r>
      <w:r w:rsidR="00BF1601" w:rsidRPr="00B80968">
        <w:rPr>
          <w:rFonts w:ascii="Malgun Gothic" w:eastAsia="Malgun Gothic" w:hAnsi="Malgun Gothic" w:cstheme="minorHAnsi"/>
          <w:b/>
        </w:rPr>
        <w:t>3.2.2</w:t>
      </w:r>
      <w:r w:rsidR="00BF1601" w:rsidRPr="00B80968">
        <w:rPr>
          <w:rFonts w:ascii="Malgun Gothic" w:eastAsia="Malgun Gothic" w:hAnsi="Malgun Gothic" w:cstheme="minorHAnsi"/>
        </w:rPr>
        <w:t xml:space="preserve"> </w:t>
      </w:r>
      <w:r w:rsidR="00442020" w:rsidRPr="00B80968">
        <w:rPr>
          <w:rFonts w:ascii="Malgun Gothic" w:eastAsia="Malgun Gothic" w:hAnsi="Malgun Gothic" w:cstheme="minorHAnsi"/>
        </w:rPr>
        <w:t>A Nota fiscal deverá ser enviada:</w:t>
      </w:r>
    </w:p>
    <w:p w:rsidR="00442020" w:rsidRPr="00B80968" w:rsidRDefault="00442020" w:rsidP="0000614D">
      <w:pPr>
        <w:spacing w:after="0" w:line="360" w:lineRule="auto"/>
        <w:ind w:firstLine="426"/>
        <w:jc w:val="both"/>
        <w:rPr>
          <w:rFonts w:ascii="Malgun Gothic" w:eastAsia="Malgun Gothic" w:hAnsi="Malgun Gothic" w:cstheme="minorHAnsi"/>
        </w:rPr>
      </w:pPr>
      <w:r w:rsidRPr="00B80968">
        <w:rPr>
          <w:rFonts w:ascii="Malgun Gothic" w:eastAsia="Malgun Gothic" w:hAnsi="Malgun Gothic" w:cstheme="minorHAnsi"/>
        </w:rPr>
        <w:t xml:space="preserve">a) </w:t>
      </w:r>
      <w:r w:rsidR="00F51B5A" w:rsidRPr="00B80968">
        <w:rPr>
          <w:rFonts w:ascii="Malgun Gothic" w:eastAsia="Malgun Gothic" w:hAnsi="Malgun Gothic" w:cstheme="minorHAnsi"/>
        </w:rPr>
        <w:t>Aos cuidados de:</w:t>
      </w:r>
      <w:r w:rsidR="00C867B3" w:rsidRPr="00B80968">
        <w:rPr>
          <w:rFonts w:ascii="Malgun Gothic" w:eastAsia="Malgun Gothic" w:hAnsi="Malgun Gothic" w:cstheme="minorHAnsi"/>
          <w:color w:val="FF0000"/>
        </w:rPr>
        <w:t xml:space="preserve"> </w:t>
      </w:r>
      <w:r w:rsidR="002F0576" w:rsidRPr="00B80968">
        <w:rPr>
          <w:rFonts w:ascii="Malgun Gothic" w:eastAsia="Malgun Gothic" w:hAnsi="Malgun Gothic" w:cstheme="minorHAnsi"/>
          <w:b/>
        </w:rPr>
        <w:t>Denise Diniz de Castro</w:t>
      </w:r>
    </w:p>
    <w:p w:rsidR="00F51B5A" w:rsidRPr="00B80968" w:rsidRDefault="00F51B5A" w:rsidP="0000614D">
      <w:pPr>
        <w:spacing w:after="0" w:line="360" w:lineRule="auto"/>
        <w:ind w:firstLine="426"/>
        <w:jc w:val="both"/>
        <w:rPr>
          <w:rFonts w:ascii="Malgun Gothic" w:eastAsia="Malgun Gothic" w:hAnsi="Malgun Gothic" w:cstheme="minorHAnsi"/>
        </w:rPr>
      </w:pPr>
      <w:r w:rsidRPr="00B80968">
        <w:rPr>
          <w:rFonts w:ascii="Malgun Gothic" w:eastAsia="Malgun Gothic" w:hAnsi="Malgun Gothic" w:cstheme="minorHAnsi"/>
        </w:rPr>
        <w:t xml:space="preserve">b) Endereço de e-mail: </w:t>
      </w:r>
      <w:r w:rsidR="002F0576" w:rsidRPr="00B80968">
        <w:rPr>
          <w:rFonts w:ascii="Malgun Gothic" w:eastAsia="Malgun Gothic" w:hAnsi="Malgun Gothic" w:cstheme="minorHAnsi"/>
          <w:b/>
        </w:rPr>
        <w:t>concursos@mprs.mp.br</w:t>
      </w:r>
    </w:p>
    <w:p w:rsidR="00F51B5A" w:rsidRPr="00B80968" w:rsidRDefault="00F51B5A" w:rsidP="0000614D">
      <w:pPr>
        <w:spacing w:after="0" w:line="360" w:lineRule="auto"/>
        <w:ind w:firstLine="426"/>
        <w:jc w:val="both"/>
        <w:rPr>
          <w:rFonts w:ascii="Malgun Gothic" w:eastAsia="Malgun Gothic" w:hAnsi="Malgun Gothic" w:cstheme="minorHAnsi"/>
          <w:b/>
        </w:rPr>
      </w:pPr>
      <w:r w:rsidRPr="00B80968">
        <w:rPr>
          <w:rFonts w:ascii="Malgun Gothic" w:eastAsia="Malgun Gothic" w:hAnsi="Malgun Gothic" w:cstheme="minorHAnsi"/>
        </w:rPr>
        <w:t xml:space="preserve">c) Em caso de dúvidas, telefone de contato: </w:t>
      </w:r>
      <w:r w:rsidR="002F0576" w:rsidRPr="00B80968">
        <w:rPr>
          <w:rFonts w:ascii="Malgun Gothic" w:eastAsia="Malgun Gothic" w:hAnsi="Malgun Gothic" w:cstheme="minorHAnsi"/>
          <w:b/>
        </w:rPr>
        <w:t>51-3295-8318/</w:t>
      </w:r>
      <w:proofErr w:type="gramStart"/>
      <w:r w:rsidR="002F0576" w:rsidRPr="00B80968">
        <w:rPr>
          <w:rFonts w:ascii="Malgun Gothic" w:eastAsia="Malgun Gothic" w:hAnsi="Malgun Gothic" w:cstheme="minorHAnsi"/>
          <w:b/>
        </w:rPr>
        <w:t>8043</w:t>
      </w:r>
      <w:proofErr w:type="gramEnd"/>
    </w:p>
    <w:p w:rsidR="00A1322B" w:rsidRPr="00B80968" w:rsidRDefault="00E77C24" w:rsidP="0000614D">
      <w:pPr>
        <w:pStyle w:val="NormalWeb"/>
        <w:spacing w:before="0" w:beforeAutospacing="0" w:after="0" w:afterAutospacing="0" w:line="360" w:lineRule="auto"/>
        <w:jc w:val="both"/>
        <w:rPr>
          <w:rFonts w:ascii="Malgun Gothic" w:eastAsia="Malgun Gothic" w:hAnsi="Malgun Gothic" w:cstheme="minorHAnsi"/>
          <w:sz w:val="22"/>
          <w:szCs w:val="22"/>
        </w:rPr>
      </w:pPr>
      <w:r w:rsidRPr="00B80968">
        <w:rPr>
          <w:rFonts w:ascii="Malgun Gothic" w:eastAsia="Malgun Gothic" w:hAnsi="Malgun Gothic" w:cstheme="minorHAnsi"/>
          <w:b/>
          <w:sz w:val="22"/>
          <w:szCs w:val="22"/>
        </w:rPr>
        <w:t>8.</w:t>
      </w:r>
      <w:r w:rsidR="00EB26C5" w:rsidRPr="00B80968">
        <w:rPr>
          <w:rFonts w:ascii="Malgun Gothic" w:eastAsia="Malgun Gothic" w:hAnsi="Malgun Gothic" w:cstheme="minorHAnsi"/>
          <w:b/>
          <w:sz w:val="22"/>
          <w:szCs w:val="22"/>
        </w:rPr>
        <w:t>3</w:t>
      </w:r>
      <w:r w:rsidRPr="00B80968">
        <w:rPr>
          <w:rFonts w:ascii="Malgun Gothic" w:eastAsia="Malgun Gothic" w:hAnsi="Malgun Gothic" w:cstheme="minorHAnsi"/>
          <w:b/>
          <w:sz w:val="22"/>
          <w:szCs w:val="22"/>
        </w:rPr>
        <w:t>.3</w:t>
      </w:r>
      <w:r w:rsidR="00AE26DA" w:rsidRPr="00B80968">
        <w:rPr>
          <w:rFonts w:ascii="Malgun Gothic" w:eastAsia="Malgun Gothic" w:hAnsi="Malgun Gothic" w:cstheme="minorHAnsi"/>
          <w:sz w:val="22"/>
          <w:szCs w:val="22"/>
        </w:rPr>
        <w:t xml:space="preserve"> </w:t>
      </w:r>
      <w:r w:rsidR="00A1322B" w:rsidRPr="00B80968">
        <w:rPr>
          <w:rFonts w:ascii="Malgun Gothic" w:eastAsia="Malgun Gothic" w:hAnsi="Malgun Gothic" w:cstheme="minorHAnsi"/>
          <w:sz w:val="22"/>
          <w:szCs w:val="22"/>
        </w:rPr>
        <w:t xml:space="preserve">A Nota fiscal deve destacar os impostos </w:t>
      </w:r>
      <w:r w:rsidR="00892D87" w:rsidRPr="00B80968">
        <w:rPr>
          <w:rFonts w:ascii="Malgun Gothic" w:eastAsia="Malgun Gothic" w:hAnsi="Malgun Gothic" w:cstheme="minorHAnsi"/>
          <w:sz w:val="22"/>
          <w:szCs w:val="22"/>
        </w:rPr>
        <w:t>objeto de retenção.</w:t>
      </w:r>
    </w:p>
    <w:p w:rsidR="0091603D" w:rsidRPr="00B80968" w:rsidRDefault="00613294" w:rsidP="0000614D">
      <w:pPr>
        <w:pStyle w:val="NormalWeb"/>
        <w:spacing w:before="0" w:beforeAutospacing="0" w:after="0" w:afterAutospacing="0" w:line="360" w:lineRule="auto"/>
        <w:jc w:val="both"/>
        <w:rPr>
          <w:rFonts w:ascii="Malgun Gothic" w:eastAsia="Malgun Gothic" w:hAnsi="Malgun Gothic" w:cstheme="minorHAnsi"/>
          <w:sz w:val="22"/>
          <w:szCs w:val="22"/>
        </w:rPr>
      </w:pPr>
      <w:r w:rsidRPr="00B80968">
        <w:rPr>
          <w:rFonts w:ascii="Malgun Gothic" w:eastAsia="Malgun Gothic" w:hAnsi="Malgun Gothic" w:cstheme="minorHAnsi"/>
          <w:b/>
          <w:sz w:val="22"/>
          <w:szCs w:val="22"/>
        </w:rPr>
        <w:t>8.</w:t>
      </w:r>
      <w:r w:rsidR="00EB26C5" w:rsidRPr="00B80968">
        <w:rPr>
          <w:rFonts w:ascii="Malgun Gothic" w:eastAsia="Malgun Gothic" w:hAnsi="Malgun Gothic" w:cstheme="minorHAnsi"/>
          <w:b/>
          <w:sz w:val="22"/>
          <w:szCs w:val="22"/>
        </w:rPr>
        <w:t>3</w:t>
      </w:r>
      <w:r w:rsidR="00E77C24" w:rsidRPr="00B80968">
        <w:rPr>
          <w:rFonts w:ascii="Malgun Gothic" w:eastAsia="Malgun Gothic" w:hAnsi="Malgun Gothic" w:cstheme="minorHAnsi"/>
          <w:b/>
          <w:sz w:val="22"/>
          <w:szCs w:val="22"/>
        </w:rPr>
        <w:t>.</w:t>
      </w:r>
      <w:r w:rsidR="00EB26C5" w:rsidRPr="00B80968">
        <w:rPr>
          <w:rFonts w:ascii="Malgun Gothic" w:eastAsia="Malgun Gothic" w:hAnsi="Malgun Gothic" w:cstheme="minorHAnsi"/>
          <w:b/>
          <w:sz w:val="22"/>
          <w:szCs w:val="22"/>
        </w:rPr>
        <w:t>4</w:t>
      </w:r>
      <w:r w:rsidRPr="00B80968">
        <w:rPr>
          <w:rFonts w:ascii="Malgun Gothic" w:eastAsia="Malgun Gothic" w:hAnsi="Malgun Gothic" w:cstheme="minorHAnsi"/>
          <w:sz w:val="22"/>
          <w:szCs w:val="22"/>
        </w:rPr>
        <w:t xml:space="preserve"> Caso a CONTRATADA opte por efetuar o faturamento por meio de CNPJ (matriz ou filial) distinto do constante do contrato, deverá comprovar a regularidade fiscal tanto do estabelecimento contratado como do estabelecimento que efetivamente executar o objeto, por ocasião dos pagamentos.</w:t>
      </w:r>
    </w:p>
    <w:p w:rsidR="00533504" w:rsidRPr="00B80968" w:rsidRDefault="00E77C24" w:rsidP="0000614D">
      <w:pPr>
        <w:pStyle w:val="NormalWeb"/>
        <w:spacing w:before="0" w:beforeAutospacing="0" w:after="0" w:afterAutospacing="0" w:line="360" w:lineRule="auto"/>
        <w:jc w:val="both"/>
        <w:rPr>
          <w:rFonts w:ascii="Malgun Gothic" w:eastAsia="Malgun Gothic" w:hAnsi="Malgun Gothic" w:cstheme="minorHAnsi"/>
          <w:sz w:val="22"/>
          <w:szCs w:val="22"/>
        </w:rPr>
      </w:pPr>
      <w:r w:rsidRPr="00B80968">
        <w:rPr>
          <w:rFonts w:ascii="Malgun Gothic" w:eastAsia="Malgun Gothic" w:hAnsi="Malgun Gothic" w:cstheme="minorHAnsi"/>
          <w:b/>
          <w:sz w:val="22"/>
          <w:szCs w:val="22"/>
        </w:rPr>
        <w:t>8.</w:t>
      </w:r>
      <w:r w:rsidR="00EB26C5" w:rsidRPr="00B80968">
        <w:rPr>
          <w:rFonts w:ascii="Malgun Gothic" w:eastAsia="Malgun Gothic" w:hAnsi="Malgun Gothic" w:cstheme="minorHAnsi"/>
          <w:b/>
          <w:sz w:val="22"/>
          <w:szCs w:val="22"/>
        </w:rPr>
        <w:t>3</w:t>
      </w:r>
      <w:r w:rsidRPr="00B80968">
        <w:rPr>
          <w:rFonts w:ascii="Malgun Gothic" w:eastAsia="Malgun Gothic" w:hAnsi="Malgun Gothic" w:cstheme="minorHAnsi"/>
          <w:b/>
          <w:sz w:val="22"/>
          <w:szCs w:val="22"/>
        </w:rPr>
        <w:t>.5</w:t>
      </w:r>
      <w:r w:rsidR="00533504" w:rsidRPr="00B80968">
        <w:rPr>
          <w:rFonts w:ascii="Malgun Gothic" w:eastAsia="Malgun Gothic" w:hAnsi="Malgun Gothic" w:cstheme="minorHAnsi"/>
          <w:sz w:val="22"/>
          <w:szCs w:val="22"/>
        </w:rPr>
        <w:t xml:space="preserve"> </w:t>
      </w:r>
      <w:r w:rsidR="006410DA" w:rsidRPr="00B80968">
        <w:rPr>
          <w:rFonts w:ascii="Malgun Gothic" w:eastAsia="Malgun Gothic" w:hAnsi="Malgun Gothic" w:cs="Calibri"/>
          <w:sz w:val="22"/>
          <w:szCs w:val="22"/>
        </w:rPr>
        <w:t>Não serão recebidos/protocolados documentos fiscais no período de 20/12 a 06/01 (período de recesso, se houver) ou em dias em que não houver expediente no órgão.</w:t>
      </w:r>
    </w:p>
    <w:p w:rsidR="00C921E3" w:rsidRPr="00B80968" w:rsidRDefault="004E2959" w:rsidP="0000614D">
      <w:pPr>
        <w:pStyle w:val="NormalWeb"/>
        <w:spacing w:before="0" w:beforeAutospacing="0" w:after="0" w:afterAutospacing="0" w:line="360" w:lineRule="auto"/>
        <w:jc w:val="both"/>
        <w:rPr>
          <w:rFonts w:ascii="Malgun Gothic" w:eastAsia="Malgun Gothic" w:hAnsi="Malgun Gothic" w:cstheme="minorHAnsi"/>
          <w:sz w:val="22"/>
          <w:szCs w:val="22"/>
        </w:rPr>
      </w:pPr>
      <w:r w:rsidRPr="00B80968">
        <w:rPr>
          <w:rFonts w:ascii="Malgun Gothic" w:eastAsia="Malgun Gothic" w:hAnsi="Malgun Gothic" w:cstheme="minorHAnsi"/>
          <w:b/>
          <w:sz w:val="22"/>
          <w:szCs w:val="22"/>
        </w:rPr>
        <w:t>8.</w:t>
      </w:r>
      <w:r w:rsidR="00FE49D3" w:rsidRPr="00B80968">
        <w:rPr>
          <w:rFonts w:ascii="Malgun Gothic" w:eastAsia="Malgun Gothic" w:hAnsi="Malgun Gothic" w:cstheme="minorHAnsi"/>
          <w:b/>
          <w:sz w:val="22"/>
          <w:szCs w:val="22"/>
        </w:rPr>
        <w:t>3.6</w:t>
      </w:r>
      <w:r w:rsidRPr="00B80968">
        <w:rPr>
          <w:rFonts w:ascii="Malgun Gothic" w:eastAsia="Malgun Gothic" w:hAnsi="Malgun Gothic" w:cstheme="minorHAnsi"/>
          <w:sz w:val="22"/>
          <w:szCs w:val="22"/>
        </w:rPr>
        <w:t xml:space="preserve"> O pagamento dar-se-á no 15º </w:t>
      </w:r>
      <w:r w:rsidR="00D05511" w:rsidRPr="00B80968">
        <w:rPr>
          <w:rFonts w:ascii="Malgun Gothic" w:eastAsia="Malgun Gothic" w:hAnsi="Malgun Gothic" w:cstheme="minorHAnsi"/>
          <w:sz w:val="22"/>
          <w:szCs w:val="22"/>
        </w:rPr>
        <w:t xml:space="preserve">(décimo quinto) </w:t>
      </w:r>
      <w:r w:rsidRPr="00B80968">
        <w:rPr>
          <w:rFonts w:ascii="Malgun Gothic" w:eastAsia="Malgun Gothic" w:hAnsi="Malgun Gothic" w:cstheme="minorHAnsi"/>
          <w:sz w:val="22"/>
          <w:szCs w:val="22"/>
        </w:rPr>
        <w:t xml:space="preserve">dia </w:t>
      </w:r>
      <w:r w:rsidR="00137E36" w:rsidRPr="00B80968">
        <w:rPr>
          <w:rFonts w:ascii="Malgun Gothic" w:eastAsia="Malgun Gothic" w:hAnsi="Malgun Gothic" w:cstheme="minorHAnsi"/>
          <w:sz w:val="22"/>
          <w:szCs w:val="22"/>
        </w:rPr>
        <w:t xml:space="preserve">após </w:t>
      </w:r>
      <w:r w:rsidR="0038087B" w:rsidRPr="00B80968">
        <w:rPr>
          <w:rFonts w:ascii="Malgun Gothic" w:eastAsia="Malgun Gothic" w:hAnsi="Malgun Gothic" w:cstheme="minorHAnsi"/>
          <w:sz w:val="22"/>
          <w:szCs w:val="22"/>
        </w:rPr>
        <w:t>a protocolização da nota fiscal</w:t>
      </w:r>
      <w:r w:rsidR="00C921E3" w:rsidRPr="00B80968">
        <w:rPr>
          <w:rFonts w:ascii="Malgun Gothic" w:eastAsia="Malgun Gothic" w:hAnsi="Malgun Gothic" w:cstheme="minorHAnsi"/>
          <w:sz w:val="22"/>
          <w:szCs w:val="22"/>
        </w:rPr>
        <w:t>.</w:t>
      </w:r>
    </w:p>
    <w:p w:rsidR="00250AFF" w:rsidRPr="00B80968" w:rsidRDefault="00250AFF"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t>8.</w:t>
      </w:r>
      <w:r w:rsidR="00FE49D3" w:rsidRPr="00B80968">
        <w:rPr>
          <w:rFonts w:ascii="Malgun Gothic" w:eastAsia="Malgun Gothic" w:hAnsi="Malgun Gothic" w:cs="Calibri"/>
          <w:b/>
          <w:sz w:val="22"/>
          <w:szCs w:val="22"/>
        </w:rPr>
        <w:t>3.7</w:t>
      </w:r>
      <w:r w:rsidRPr="00B80968">
        <w:rPr>
          <w:rFonts w:ascii="Malgun Gothic" w:eastAsia="Malgun Gothic" w:hAnsi="Malgun Gothic" w:cs="Calibri"/>
          <w:sz w:val="22"/>
          <w:szCs w:val="22"/>
        </w:rPr>
        <w:t xml:space="preserve"> Sendo o caso de pagamento </w:t>
      </w:r>
      <w:proofErr w:type="gramStart"/>
      <w:r w:rsidRPr="00B80968">
        <w:rPr>
          <w:rFonts w:ascii="Malgun Gothic" w:eastAsia="Malgun Gothic" w:hAnsi="Malgun Gothic" w:cs="Calibri"/>
          <w:i/>
          <w:sz w:val="22"/>
          <w:szCs w:val="22"/>
        </w:rPr>
        <w:t>pro rata</w:t>
      </w:r>
      <w:proofErr w:type="gramEnd"/>
      <w:r w:rsidRPr="00B80968">
        <w:rPr>
          <w:rFonts w:ascii="Malgun Gothic" w:eastAsia="Malgun Gothic" w:hAnsi="Malgun Gothic" w:cs="Calibri"/>
          <w:i/>
          <w:sz w:val="22"/>
          <w:szCs w:val="22"/>
        </w:rPr>
        <w:t xml:space="preserve"> die</w:t>
      </w:r>
      <w:r w:rsidRPr="00B80968">
        <w:rPr>
          <w:rFonts w:ascii="Malgun Gothic" w:eastAsia="Malgun Gothic" w:hAnsi="Malgun Gothic" w:cs="Calibri"/>
          <w:sz w:val="22"/>
          <w:szCs w:val="22"/>
        </w:rPr>
        <w:t>, será adotado o mês comercial (30 dias).</w:t>
      </w:r>
    </w:p>
    <w:p w:rsidR="00D83FD0" w:rsidRPr="00B80968" w:rsidRDefault="00D05511"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t>8.</w:t>
      </w:r>
      <w:r w:rsidR="00FE49D3" w:rsidRPr="00B80968">
        <w:rPr>
          <w:rFonts w:ascii="Malgun Gothic" w:eastAsia="Malgun Gothic" w:hAnsi="Malgun Gothic" w:cs="Calibri"/>
          <w:b/>
          <w:sz w:val="22"/>
          <w:szCs w:val="22"/>
        </w:rPr>
        <w:t>3.8</w:t>
      </w:r>
      <w:r w:rsidRPr="00B80968">
        <w:rPr>
          <w:rFonts w:ascii="Malgun Gothic" w:eastAsia="Malgun Gothic" w:hAnsi="Malgun Gothic" w:cs="Calibri"/>
          <w:sz w:val="22"/>
          <w:szCs w:val="22"/>
        </w:rPr>
        <w:t xml:space="preserve"> </w:t>
      </w:r>
      <w:r w:rsidR="00D83FD0" w:rsidRPr="00B80968">
        <w:rPr>
          <w:rFonts w:ascii="Malgun Gothic" w:eastAsia="Malgun Gothic" w:hAnsi="Malgun Gothic" w:cs="Calibri"/>
          <w:sz w:val="22"/>
          <w:szCs w:val="22"/>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r w:rsidRPr="00B80968">
        <w:rPr>
          <w:rFonts w:ascii="Malgun Gothic" w:eastAsia="Malgun Gothic" w:hAnsi="Malgun Gothic" w:cs="Calibri"/>
          <w:sz w:val="22"/>
          <w:szCs w:val="22"/>
        </w:rPr>
        <w:t>.</w:t>
      </w:r>
    </w:p>
    <w:p w:rsidR="00397037" w:rsidRPr="00B80968" w:rsidRDefault="00C46A70" w:rsidP="0000614D">
      <w:pPr>
        <w:pStyle w:val="NormalWeb"/>
        <w:spacing w:before="0" w:beforeAutospacing="0" w:after="0" w:afterAutospacing="0"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rPr>
        <w:lastRenderedPageBreak/>
        <w:t>8.</w:t>
      </w:r>
      <w:r w:rsidR="00FE49D3" w:rsidRPr="00B80968">
        <w:rPr>
          <w:rFonts w:ascii="Malgun Gothic" w:eastAsia="Malgun Gothic" w:hAnsi="Malgun Gothic" w:cs="Calibri"/>
          <w:b/>
          <w:sz w:val="22"/>
          <w:szCs w:val="22"/>
        </w:rPr>
        <w:t>3.9</w:t>
      </w:r>
      <w:r w:rsidRPr="00B80968">
        <w:rPr>
          <w:rFonts w:ascii="Malgun Gothic" w:eastAsia="Malgun Gothic" w:hAnsi="Malgun Gothic" w:cs="Calibri"/>
          <w:sz w:val="22"/>
          <w:szCs w:val="22"/>
        </w:rPr>
        <w:t xml:space="preserve"> Valores correspondentes a multas, ressarcimentos ou indenizações devidas pela CONTRATADA, poderão</w:t>
      </w:r>
      <w:r w:rsidR="001C334D" w:rsidRPr="00B80968">
        <w:rPr>
          <w:rFonts w:ascii="Malgun Gothic" w:eastAsia="Malgun Gothic" w:hAnsi="Malgun Gothic" w:cs="Calibri"/>
          <w:sz w:val="22"/>
          <w:szCs w:val="22"/>
        </w:rPr>
        <w:t xml:space="preserve"> ser deduzidas do pagamento</w:t>
      </w:r>
      <w:r w:rsidR="00FC1ED1" w:rsidRPr="00B80968">
        <w:rPr>
          <w:rFonts w:ascii="Malgun Gothic" w:eastAsia="Malgun Gothic" w:hAnsi="Malgun Gothic" w:cs="Calibri"/>
          <w:sz w:val="22"/>
          <w:szCs w:val="22"/>
        </w:rPr>
        <w:t>, de forma cautelar ou definitiva</w:t>
      </w:r>
      <w:r w:rsidR="00BA00B7" w:rsidRPr="00B80968">
        <w:rPr>
          <w:rFonts w:ascii="Malgun Gothic" w:eastAsia="Malgun Gothic" w:hAnsi="Malgun Gothic" w:cs="Calibri"/>
          <w:sz w:val="22"/>
          <w:szCs w:val="22"/>
        </w:rPr>
        <w:t>.</w:t>
      </w:r>
    </w:p>
    <w:p w:rsidR="00F51B5A" w:rsidRPr="00B80968" w:rsidRDefault="009D72F8" w:rsidP="0000614D">
      <w:pPr>
        <w:pStyle w:val="NormalWeb"/>
        <w:spacing w:before="0" w:beforeAutospacing="0" w:after="0" w:afterAutospacing="0" w:line="360" w:lineRule="auto"/>
        <w:jc w:val="both"/>
        <w:rPr>
          <w:rFonts w:ascii="Malgun Gothic" w:eastAsia="Malgun Gothic" w:hAnsi="Malgun Gothic" w:cstheme="minorHAnsi"/>
          <w:sz w:val="22"/>
          <w:szCs w:val="22"/>
        </w:rPr>
      </w:pPr>
      <w:r w:rsidRPr="00B80968">
        <w:rPr>
          <w:rFonts w:ascii="Malgun Gothic" w:eastAsia="Malgun Gothic" w:hAnsi="Malgun Gothic" w:cstheme="minorHAnsi"/>
          <w:b/>
          <w:sz w:val="22"/>
          <w:szCs w:val="22"/>
        </w:rPr>
        <w:t>8.</w:t>
      </w:r>
      <w:r w:rsidR="00FE49D3" w:rsidRPr="00B80968">
        <w:rPr>
          <w:rFonts w:ascii="Malgun Gothic" w:eastAsia="Malgun Gothic" w:hAnsi="Malgun Gothic" w:cstheme="minorHAnsi"/>
          <w:b/>
          <w:sz w:val="22"/>
          <w:szCs w:val="22"/>
        </w:rPr>
        <w:t>3.10</w:t>
      </w:r>
      <w:r w:rsidRPr="00B80968">
        <w:rPr>
          <w:rFonts w:ascii="Malgun Gothic" w:eastAsia="Malgun Gothic" w:hAnsi="Malgun Gothic" w:cstheme="minorHAnsi"/>
          <w:sz w:val="22"/>
          <w:szCs w:val="22"/>
        </w:rPr>
        <w:t xml:space="preserve"> O não pagamento na data implica em atualização monetária entres as datas prevista e efetiva de pagamento, de acordo com a variação </w:t>
      </w:r>
      <w:proofErr w:type="gramStart"/>
      <w:r w:rsidRPr="00B80968">
        <w:rPr>
          <w:rFonts w:ascii="Malgun Gothic" w:eastAsia="Malgun Gothic" w:hAnsi="Malgun Gothic" w:cstheme="minorHAnsi"/>
          <w:i/>
          <w:iCs/>
          <w:sz w:val="22"/>
          <w:szCs w:val="22"/>
        </w:rPr>
        <w:t>pro rata</w:t>
      </w:r>
      <w:proofErr w:type="gramEnd"/>
      <w:r w:rsidRPr="00B80968">
        <w:rPr>
          <w:rFonts w:ascii="Malgun Gothic" w:eastAsia="Malgun Gothic" w:hAnsi="Malgun Gothic" w:cstheme="minorHAnsi"/>
          <w:i/>
          <w:iCs/>
          <w:sz w:val="22"/>
          <w:szCs w:val="22"/>
        </w:rPr>
        <w:t xml:space="preserve"> </w:t>
      </w:r>
      <w:proofErr w:type="spellStart"/>
      <w:r w:rsidRPr="00B80968">
        <w:rPr>
          <w:rFonts w:ascii="Malgun Gothic" w:eastAsia="Malgun Gothic" w:hAnsi="Malgun Gothic" w:cstheme="minorHAnsi"/>
          <w:i/>
          <w:iCs/>
          <w:sz w:val="22"/>
          <w:szCs w:val="22"/>
        </w:rPr>
        <w:t>die</w:t>
      </w:r>
      <w:proofErr w:type="spellEnd"/>
      <w:r w:rsidRPr="00B80968">
        <w:rPr>
          <w:rFonts w:ascii="Malgun Gothic" w:eastAsia="Malgun Gothic" w:hAnsi="Malgun Gothic" w:cstheme="minorHAnsi"/>
          <w:i/>
          <w:iCs/>
          <w:sz w:val="22"/>
          <w:szCs w:val="22"/>
        </w:rPr>
        <w:t xml:space="preserve"> </w:t>
      </w:r>
      <w:r w:rsidRPr="00B80968">
        <w:rPr>
          <w:rFonts w:ascii="Malgun Gothic" w:eastAsia="Malgun Gothic" w:hAnsi="Malgun Gothic" w:cstheme="minorHAnsi"/>
          <w:sz w:val="22"/>
          <w:szCs w:val="22"/>
        </w:rPr>
        <w:t>do IPCA.</w:t>
      </w:r>
    </w:p>
    <w:p w:rsidR="00882FD2" w:rsidRPr="00B80968" w:rsidRDefault="00A34C62" w:rsidP="0000614D">
      <w:pPr>
        <w:pStyle w:val="Pr-formataoHTML"/>
        <w:spacing w:line="360" w:lineRule="auto"/>
        <w:jc w:val="both"/>
        <w:rPr>
          <w:rFonts w:ascii="Malgun Gothic" w:eastAsia="Malgun Gothic" w:hAnsi="Malgun Gothic" w:cs="Calibri"/>
          <w:sz w:val="22"/>
          <w:szCs w:val="22"/>
        </w:rPr>
      </w:pPr>
      <w:r w:rsidRPr="00B80968">
        <w:rPr>
          <w:rFonts w:ascii="Malgun Gothic" w:eastAsia="Malgun Gothic" w:hAnsi="Malgun Gothic" w:cs="Calibri"/>
          <w:b/>
          <w:sz w:val="22"/>
          <w:szCs w:val="22"/>
          <w:lang w:eastAsia="pt-BR"/>
        </w:rPr>
        <w:t>8.</w:t>
      </w:r>
      <w:r w:rsidR="00FE49D3" w:rsidRPr="00B80968">
        <w:rPr>
          <w:rFonts w:ascii="Malgun Gothic" w:eastAsia="Malgun Gothic" w:hAnsi="Malgun Gothic" w:cs="Calibri"/>
          <w:b/>
          <w:sz w:val="22"/>
          <w:szCs w:val="22"/>
          <w:lang w:eastAsia="pt-BR"/>
        </w:rPr>
        <w:t>3.11</w:t>
      </w:r>
      <w:r w:rsidRPr="00B80968">
        <w:rPr>
          <w:rFonts w:ascii="Malgun Gothic" w:eastAsia="Malgun Gothic" w:hAnsi="Malgun Gothic" w:cs="Calibri"/>
          <w:sz w:val="22"/>
          <w:szCs w:val="22"/>
          <w:lang w:eastAsia="pt-BR"/>
        </w:rPr>
        <w:t xml:space="preserve"> </w:t>
      </w:r>
      <w:r w:rsidR="00882FD2" w:rsidRPr="00B80968">
        <w:rPr>
          <w:rFonts w:ascii="Malgun Gothic" w:eastAsia="Malgun Gothic" w:hAnsi="Malgun Gothic" w:cs="Calibri"/>
          <w:sz w:val="22"/>
          <w:szCs w:val="22"/>
        </w:rPr>
        <w:t xml:space="preserve">Os preços serão reajustados na proporção da variação do </w:t>
      </w:r>
      <w:r w:rsidR="00882FD2" w:rsidRPr="00B80968">
        <w:rPr>
          <w:rFonts w:ascii="Malgun Gothic" w:eastAsia="Malgun Gothic" w:hAnsi="Malgun Gothic" w:cs="Calibri"/>
          <w:color w:val="000000" w:themeColor="text1"/>
          <w:sz w:val="22"/>
          <w:szCs w:val="22"/>
        </w:rPr>
        <w:t>Índice de Preços ao Consumidor IPCA</w:t>
      </w:r>
      <w:r w:rsidR="00E42136" w:rsidRPr="00B80968">
        <w:rPr>
          <w:rFonts w:ascii="Malgun Gothic" w:eastAsia="Malgun Gothic" w:hAnsi="Malgun Gothic" w:cs="Calibri"/>
          <w:color w:val="000000" w:themeColor="text1"/>
          <w:sz w:val="22"/>
          <w:szCs w:val="22"/>
        </w:rPr>
        <w:t xml:space="preserve">, </w:t>
      </w:r>
      <w:r w:rsidR="00882FD2" w:rsidRPr="00B80968">
        <w:rPr>
          <w:rFonts w:ascii="Malgun Gothic" w:eastAsia="Malgun Gothic" w:hAnsi="Malgun Gothic" w:cs="Calibri"/>
          <w:color w:val="000000" w:themeColor="text1"/>
          <w:sz w:val="22"/>
          <w:szCs w:val="22"/>
        </w:rPr>
        <w:t>divulgado pelo Instituto Brasileiro de Geografia</w:t>
      </w:r>
      <w:r w:rsidR="00882FD2" w:rsidRPr="00B80968">
        <w:rPr>
          <w:rFonts w:ascii="Malgun Gothic" w:eastAsia="Malgun Gothic" w:hAnsi="Malgun Gothic" w:cs="Calibri"/>
          <w:sz w:val="22"/>
          <w:szCs w:val="22"/>
        </w:rPr>
        <w:t xml:space="preserve"> e Estatística – IBGE, observado o interregno mínimo de um ano da data do orçamento estimado</w:t>
      </w:r>
      <w:r w:rsidR="00436A01" w:rsidRPr="00B80968">
        <w:rPr>
          <w:rFonts w:ascii="Malgun Gothic" w:eastAsia="Malgun Gothic" w:hAnsi="Malgun Gothic" w:cs="Calibri"/>
          <w:sz w:val="22"/>
          <w:szCs w:val="22"/>
        </w:rPr>
        <w:t>.</w:t>
      </w:r>
    </w:p>
    <w:p w:rsidR="00882FD2" w:rsidRPr="00B80968" w:rsidRDefault="00882FD2" w:rsidP="0000614D">
      <w:pPr>
        <w:tabs>
          <w:tab w:val="left" w:pos="10076"/>
          <w:tab w:val="left" w:pos="10992"/>
          <w:tab w:val="left" w:pos="11908"/>
          <w:tab w:val="left" w:pos="12824"/>
          <w:tab w:val="left" w:pos="13740"/>
          <w:tab w:val="left" w:pos="14656"/>
        </w:tabs>
        <w:spacing w:after="0" w:line="360" w:lineRule="auto"/>
        <w:ind w:firstLine="426"/>
        <w:jc w:val="both"/>
        <w:rPr>
          <w:rFonts w:ascii="Malgun Gothic" w:eastAsia="Malgun Gothic" w:hAnsi="Malgun Gothic" w:cs="Calibri"/>
          <w:color w:val="FF0000"/>
        </w:rPr>
      </w:pPr>
      <w:r w:rsidRPr="00B80968">
        <w:rPr>
          <w:rFonts w:ascii="Malgun Gothic" w:eastAsia="Malgun Gothic" w:hAnsi="Malgun Gothic" w:cs="Calibri"/>
          <w:b/>
        </w:rPr>
        <w:t>8.</w:t>
      </w:r>
      <w:r w:rsidR="00FE49D3" w:rsidRPr="00B80968">
        <w:rPr>
          <w:rFonts w:ascii="Malgun Gothic" w:eastAsia="Malgun Gothic" w:hAnsi="Malgun Gothic" w:cs="Calibri"/>
          <w:b/>
        </w:rPr>
        <w:t>3.11</w:t>
      </w:r>
      <w:r w:rsidR="00FB6A91" w:rsidRPr="00B80968">
        <w:rPr>
          <w:rFonts w:ascii="Malgun Gothic" w:eastAsia="Malgun Gothic" w:hAnsi="Malgun Gothic" w:cs="Calibri"/>
          <w:b/>
        </w:rPr>
        <w:t>.</w:t>
      </w:r>
      <w:r w:rsidRPr="00B80968">
        <w:rPr>
          <w:rFonts w:ascii="Malgun Gothic" w:eastAsia="Malgun Gothic" w:hAnsi="Malgun Gothic" w:cs="Calibri"/>
          <w:b/>
        </w:rPr>
        <w:t>1</w:t>
      </w:r>
      <w:r w:rsidRPr="00B80968">
        <w:rPr>
          <w:rFonts w:ascii="Malgun Gothic" w:eastAsia="Malgun Gothic" w:hAnsi="Malgun Gothic" w:cs="Calibri"/>
        </w:rPr>
        <w:t xml:space="preserve"> </w:t>
      </w:r>
      <w:r w:rsidR="0062717E" w:rsidRPr="00B80968">
        <w:rPr>
          <w:rFonts w:ascii="Malgun Gothic" w:eastAsia="Malgun Gothic" w:hAnsi="Malgun Gothic" w:cs="Calibri"/>
        </w:rPr>
        <w:t xml:space="preserve">Considera-se data do orçamento estimado, nos termos do Provimento </w:t>
      </w:r>
      <w:r w:rsidR="006B0549" w:rsidRPr="00B80968">
        <w:rPr>
          <w:rFonts w:ascii="Malgun Gothic" w:eastAsia="Malgun Gothic" w:hAnsi="Malgun Gothic" w:cs="Calibri"/>
        </w:rPr>
        <w:t>104</w:t>
      </w:r>
      <w:r w:rsidR="0062717E" w:rsidRPr="00B80968">
        <w:rPr>
          <w:rFonts w:ascii="Malgun Gothic" w:eastAsia="Malgun Gothic" w:hAnsi="Malgun Gothic" w:cs="Calibri"/>
        </w:rPr>
        <w:t xml:space="preserve">/2023-PGJ, conforme o caso, a data da proposta, no caso de contratações diretas dos </w:t>
      </w:r>
      <w:proofErr w:type="spellStart"/>
      <w:r w:rsidR="0062717E" w:rsidRPr="00B80968">
        <w:rPr>
          <w:rFonts w:ascii="Malgun Gothic" w:eastAsia="Malgun Gothic" w:hAnsi="Malgun Gothic" w:cs="Calibri"/>
        </w:rPr>
        <w:t>arts</w:t>
      </w:r>
      <w:proofErr w:type="spellEnd"/>
      <w:r w:rsidR="0062717E" w:rsidRPr="00B80968">
        <w:rPr>
          <w:rFonts w:ascii="Malgun Gothic" w:eastAsia="Malgun Gothic" w:hAnsi="Malgun Gothic" w:cs="Calibri"/>
        </w:rPr>
        <w:t>. 74 e 75, incisos III e seguintes, ambos da Lei Federal n. 14.133/2021, a data do Mapa de Preços validado pela área requisitante, na fase do planejamento (ou pelo agente da contratação na fase de seleção do fornecedor, se refeito).</w:t>
      </w:r>
    </w:p>
    <w:p w:rsidR="002D5CA7" w:rsidRPr="00B80968" w:rsidRDefault="000D2EEA" w:rsidP="0000614D">
      <w:pPr>
        <w:tabs>
          <w:tab w:val="left" w:pos="9160"/>
          <w:tab w:val="left" w:pos="10076"/>
          <w:tab w:val="left" w:pos="10992"/>
          <w:tab w:val="left" w:pos="11908"/>
          <w:tab w:val="left" w:pos="12824"/>
          <w:tab w:val="left" w:pos="13740"/>
          <w:tab w:val="left" w:pos="14656"/>
        </w:tabs>
        <w:spacing w:after="0" w:line="360" w:lineRule="auto"/>
        <w:ind w:firstLine="426"/>
        <w:jc w:val="both"/>
        <w:rPr>
          <w:rFonts w:ascii="Malgun Gothic" w:eastAsia="Malgun Gothic" w:hAnsi="Malgun Gothic" w:cs="Calibri"/>
          <w:color w:val="000000" w:themeColor="text1"/>
        </w:rPr>
      </w:pPr>
      <w:r w:rsidRPr="00B80968">
        <w:rPr>
          <w:rFonts w:ascii="Malgun Gothic" w:eastAsia="Malgun Gothic" w:hAnsi="Malgun Gothic" w:cs="Calibri"/>
          <w:b/>
          <w:color w:val="000000" w:themeColor="text1"/>
        </w:rPr>
        <w:t>8.</w:t>
      </w:r>
      <w:r w:rsidR="00162A1C" w:rsidRPr="00B80968">
        <w:rPr>
          <w:rFonts w:ascii="Malgun Gothic" w:eastAsia="Malgun Gothic" w:hAnsi="Malgun Gothic" w:cs="Calibri"/>
          <w:b/>
          <w:color w:val="000000" w:themeColor="text1"/>
        </w:rPr>
        <w:t>3.11.</w:t>
      </w:r>
      <w:r w:rsidRPr="00B80968">
        <w:rPr>
          <w:rFonts w:ascii="Malgun Gothic" w:eastAsia="Malgun Gothic" w:hAnsi="Malgun Gothic" w:cs="Calibri"/>
          <w:b/>
          <w:color w:val="000000" w:themeColor="text1"/>
        </w:rPr>
        <w:t>2</w:t>
      </w:r>
      <w:r w:rsidRPr="00B80968">
        <w:rPr>
          <w:rFonts w:ascii="Malgun Gothic" w:eastAsia="Malgun Gothic" w:hAnsi="Malgun Gothic" w:cs="Calibri"/>
          <w:color w:val="000000" w:themeColor="text1"/>
        </w:rPr>
        <w:t xml:space="preserve"> O reajuste incide apenas </w:t>
      </w:r>
      <w:r w:rsidR="002B7FAF" w:rsidRPr="00B80968">
        <w:rPr>
          <w:rFonts w:ascii="Malgun Gothic" w:eastAsia="Malgun Gothic" w:hAnsi="Malgun Gothic" w:cs="Calibri"/>
          <w:color w:val="000000" w:themeColor="text1"/>
        </w:rPr>
        <w:t>sobre as obrigações iniciadas e concluídas após a ocorrência da anualidade.</w:t>
      </w:r>
    </w:p>
    <w:p w:rsidR="002D5CA7" w:rsidRPr="00B80968" w:rsidRDefault="002D5CA7" w:rsidP="0000614D">
      <w:pPr>
        <w:tabs>
          <w:tab w:val="left" w:pos="9160"/>
          <w:tab w:val="left" w:pos="10076"/>
          <w:tab w:val="left" w:pos="10992"/>
          <w:tab w:val="left" w:pos="11908"/>
          <w:tab w:val="left" w:pos="12824"/>
          <w:tab w:val="left" w:pos="13740"/>
          <w:tab w:val="left" w:pos="14656"/>
        </w:tabs>
        <w:spacing w:after="0" w:line="360" w:lineRule="auto"/>
        <w:ind w:firstLine="426"/>
        <w:jc w:val="both"/>
        <w:rPr>
          <w:rFonts w:ascii="Malgun Gothic" w:eastAsia="Malgun Gothic" w:hAnsi="Malgun Gothic" w:cs="Calibri"/>
          <w:color w:val="000000" w:themeColor="text1"/>
        </w:rPr>
      </w:pPr>
      <w:r w:rsidRPr="00B80968">
        <w:rPr>
          <w:rFonts w:ascii="Malgun Gothic" w:eastAsia="Malgun Gothic" w:hAnsi="Malgun Gothic" w:cs="Calibri"/>
          <w:b/>
          <w:color w:val="000000" w:themeColor="text1"/>
        </w:rPr>
        <w:t>8.</w:t>
      </w:r>
      <w:r w:rsidR="00162A1C" w:rsidRPr="00B80968">
        <w:rPr>
          <w:rFonts w:ascii="Malgun Gothic" w:eastAsia="Malgun Gothic" w:hAnsi="Malgun Gothic" w:cs="Calibri"/>
          <w:b/>
          <w:color w:val="000000" w:themeColor="text1"/>
        </w:rPr>
        <w:t>3</w:t>
      </w:r>
      <w:r w:rsidRPr="00B80968">
        <w:rPr>
          <w:rFonts w:ascii="Malgun Gothic" w:eastAsia="Malgun Gothic" w:hAnsi="Malgun Gothic" w:cs="Calibri"/>
          <w:b/>
          <w:color w:val="000000" w:themeColor="text1"/>
        </w:rPr>
        <w:t>.</w:t>
      </w:r>
      <w:r w:rsidR="00162A1C" w:rsidRPr="00B80968">
        <w:rPr>
          <w:rFonts w:ascii="Malgun Gothic" w:eastAsia="Malgun Gothic" w:hAnsi="Malgun Gothic" w:cs="Calibri"/>
          <w:b/>
          <w:color w:val="000000" w:themeColor="text1"/>
        </w:rPr>
        <w:t>11.3</w:t>
      </w:r>
      <w:r w:rsidRPr="00B80968">
        <w:rPr>
          <w:rFonts w:ascii="Malgun Gothic" w:eastAsia="Malgun Gothic" w:hAnsi="Malgun Gothic" w:cs="Calibri"/>
          <w:color w:val="000000" w:themeColor="text1"/>
        </w:rPr>
        <w:t xml:space="preserve"> </w:t>
      </w:r>
      <w:r w:rsidR="00A24026" w:rsidRPr="00B80968">
        <w:rPr>
          <w:rFonts w:ascii="Malgun Gothic" w:eastAsia="Malgun Gothic" w:hAnsi="Malgun Gothic" w:cs="Calibri"/>
          <w:color w:val="000000" w:themeColor="text1"/>
        </w:rPr>
        <w:t>Nos reajustes subsequentes ao primeiro, o interregno mínimo de um ano será contado a partir dos efeitos financeiros do último reajuste.</w:t>
      </w:r>
    </w:p>
    <w:p w:rsidR="009F07C2" w:rsidRPr="00B80968" w:rsidRDefault="002D5CA7" w:rsidP="0000614D">
      <w:pPr>
        <w:tabs>
          <w:tab w:val="left" w:pos="9160"/>
          <w:tab w:val="left" w:pos="10076"/>
          <w:tab w:val="left" w:pos="10992"/>
          <w:tab w:val="left" w:pos="11908"/>
          <w:tab w:val="left" w:pos="12824"/>
          <w:tab w:val="left" w:pos="13740"/>
          <w:tab w:val="left" w:pos="14656"/>
        </w:tabs>
        <w:spacing w:after="0" w:line="360" w:lineRule="auto"/>
        <w:ind w:firstLine="426"/>
        <w:jc w:val="both"/>
        <w:rPr>
          <w:rFonts w:ascii="Malgun Gothic" w:eastAsia="Malgun Gothic" w:hAnsi="Malgun Gothic" w:cs="Calibri"/>
          <w:color w:val="000000" w:themeColor="text1"/>
        </w:rPr>
      </w:pPr>
      <w:r w:rsidRPr="00B80968">
        <w:rPr>
          <w:rFonts w:ascii="Malgun Gothic" w:eastAsia="Malgun Gothic" w:hAnsi="Malgun Gothic" w:cs="Calibri"/>
          <w:b/>
          <w:color w:val="000000" w:themeColor="text1"/>
        </w:rPr>
        <w:t>8.</w:t>
      </w:r>
      <w:r w:rsidR="00162A1C" w:rsidRPr="00B80968">
        <w:rPr>
          <w:rFonts w:ascii="Malgun Gothic" w:eastAsia="Malgun Gothic" w:hAnsi="Malgun Gothic" w:cs="Calibri"/>
          <w:b/>
          <w:color w:val="000000" w:themeColor="text1"/>
        </w:rPr>
        <w:t>3.11.4</w:t>
      </w:r>
      <w:r w:rsidRPr="00B80968">
        <w:rPr>
          <w:rFonts w:ascii="Malgun Gothic" w:eastAsia="Malgun Gothic" w:hAnsi="Malgun Gothic" w:cs="Calibri"/>
          <w:color w:val="000000" w:themeColor="text1"/>
        </w:rPr>
        <w:t xml:space="preserve"> </w:t>
      </w:r>
      <w:r w:rsidR="00A24026" w:rsidRPr="00B80968">
        <w:rPr>
          <w:rFonts w:ascii="Malgun Gothic" w:eastAsia="Malgun Gothic" w:hAnsi="Malgun Gothic" w:cs="Calibri"/>
          <w:color w:val="000000" w:themeColor="text1"/>
        </w:rPr>
        <w:t xml:space="preserve">No caso de atraso ou não divulgação do(s) índice (s) de reajustamento, o contratante pagará ao contratado a importância calculada pela última variação conhecida, liquidando a diferença correspondente tão logo seja(m) </w:t>
      </w:r>
      <w:proofErr w:type="gramStart"/>
      <w:r w:rsidR="00A24026" w:rsidRPr="00B80968">
        <w:rPr>
          <w:rFonts w:ascii="Malgun Gothic" w:eastAsia="Malgun Gothic" w:hAnsi="Malgun Gothic" w:cs="Calibri"/>
          <w:color w:val="000000" w:themeColor="text1"/>
        </w:rPr>
        <w:t>divulgado(s)</w:t>
      </w:r>
      <w:proofErr w:type="gramEnd"/>
      <w:r w:rsidR="00A24026" w:rsidRPr="00B80968">
        <w:rPr>
          <w:rFonts w:ascii="Malgun Gothic" w:eastAsia="Malgun Gothic" w:hAnsi="Malgun Gothic" w:cs="Calibri"/>
          <w:color w:val="000000" w:themeColor="text1"/>
        </w:rPr>
        <w:t xml:space="preserve"> o(s) índice(s) definitivo(s).</w:t>
      </w:r>
    </w:p>
    <w:p w:rsidR="0010526A" w:rsidRPr="00B80968" w:rsidRDefault="0010526A" w:rsidP="0000614D">
      <w:pPr>
        <w:tabs>
          <w:tab w:val="left" w:pos="9160"/>
          <w:tab w:val="left" w:pos="10076"/>
          <w:tab w:val="left" w:pos="10992"/>
          <w:tab w:val="left" w:pos="11908"/>
          <w:tab w:val="left" w:pos="12824"/>
          <w:tab w:val="left" w:pos="13740"/>
          <w:tab w:val="left" w:pos="14656"/>
        </w:tabs>
        <w:spacing w:after="0" w:line="360" w:lineRule="auto"/>
        <w:ind w:firstLine="426"/>
        <w:jc w:val="both"/>
        <w:rPr>
          <w:rFonts w:ascii="Malgun Gothic" w:eastAsia="Malgun Gothic" w:hAnsi="Malgun Gothic"/>
        </w:rPr>
      </w:pPr>
    </w:p>
    <w:p w:rsidR="002B64C0" w:rsidRPr="00B80968" w:rsidRDefault="00F51B5A" w:rsidP="0000614D">
      <w:pPr>
        <w:spacing w:after="0" w:line="360" w:lineRule="auto"/>
        <w:jc w:val="both"/>
        <w:rPr>
          <w:rFonts w:ascii="Malgun Gothic" w:eastAsia="Malgun Gothic" w:hAnsi="Malgun Gothic" w:cs="Calibri"/>
          <w:b/>
          <w:bCs/>
          <w:color w:val="000000"/>
        </w:rPr>
      </w:pPr>
      <w:r w:rsidRPr="00B80968">
        <w:rPr>
          <w:rFonts w:ascii="Malgun Gothic" w:eastAsia="Malgun Gothic" w:hAnsi="Malgun Gothic" w:cs="Calibri"/>
          <w:b/>
          <w:bCs/>
          <w:color w:val="000000"/>
        </w:rPr>
        <w:t xml:space="preserve">9. </w:t>
      </w:r>
      <w:r w:rsidR="00191E4A" w:rsidRPr="00B80968">
        <w:rPr>
          <w:rFonts w:ascii="Malgun Gothic" w:eastAsia="Malgun Gothic" w:hAnsi="Malgun Gothic" w:cs="Calibri"/>
          <w:b/>
          <w:bCs/>
          <w:color w:val="000000"/>
        </w:rPr>
        <w:t>PROTEÇÃO DE DADOS</w:t>
      </w:r>
    </w:p>
    <w:p w:rsidR="002B64C0" w:rsidRPr="00B80968" w:rsidRDefault="002B64C0" w:rsidP="0000614D">
      <w:pPr>
        <w:spacing w:after="0" w:line="360" w:lineRule="auto"/>
        <w:jc w:val="both"/>
        <w:rPr>
          <w:rFonts w:ascii="Malgun Gothic" w:eastAsia="Malgun Gothic" w:hAnsi="Malgun Gothic" w:cs="Calibri"/>
          <w:color w:val="000000" w:themeColor="text1"/>
        </w:rPr>
      </w:pPr>
      <w:r w:rsidRPr="00B80968">
        <w:rPr>
          <w:rFonts w:ascii="Malgun Gothic" w:eastAsia="Malgun Gothic" w:hAnsi="Malgun Gothic" w:cs="Calibri"/>
          <w:color w:val="000000" w:themeColor="text1"/>
        </w:rPr>
        <w:lastRenderedPageBreak/>
        <w:t xml:space="preserve">O objeto do contrato </w:t>
      </w:r>
      <w:r w:rsidR="00593EE6" w:rsidRPr="00B80968">
        <w:rPr>
          <w:rFonts w:ascii="Malgun Gothic" w:eastAsia="Malgun Gothic" w:hAnsi="Malgun Gothic" w:cs="Calibri"/>
          <w:b/>
          <w:color w:val="000000" w:themeColor="text1"/>
        </w:rPr>
        <w:t>ENVOLVE</w:t>
      </w:r>
      <w:r w:rsidR="00593EE6" w:rsidRPr="00B80968">
        <w:rPr>
          <w:rFonts w:ascii="Malgun Gothic" w:eastAsia="Malgun Gothic" w:hAnsi="Malgun Gothic" w:cs="Calibri"/>
          <w:color w:val="000000" w:themeColor="text1"/>
        </w:rPr>
        <w:t xml:space="preserve"> </w:t>
      </w:r>
      <w:r w:rsidRPr="00B80968">
        <w:rPr>
          <w:rFonts w:ascii="Malgun Gothic" w:eastAsia="Malgun Gothic" w:hAnsi="Malgun Gothic" w:cs="Calibri"/>
          <w:color w:val="000000" w:themeColor="text1"/>
        </w:rPr>
        <w:t>tratamento de dados pessoais pela empresa contratada, em nome do Ministério Público/controlador</w:t>
      </w:r>
      <w:r w:rsidR="00606007" w:rsidRPr="00B80968">
        <w:rPr>
          <w:rFonts w:ascii="Malgun Gothic" w:eastAsia="Malgun Gothic" w:hAnsi="Malgun Gothic" w:cs="Calibri"/>
          <w:color w:val="000000" w:themeColor="text1"/>
        </w:rPr>
        <w:t xml:space="preserve"> (a empresa atua como operadora de dados pessoais, </w:t>
      </w:r>
      <w:r w:rsidR="002A2313" w:rsidRPr="00B80968">
        <w:rPr>
          <w:rFonts w:ascii="Malgun Gothic" w:eastAsia="Malgun Gothic" w:hAnsi="Malgun Gothic" w:cs="Calibri"/>
          <w:color w:val="000000" w:themeColor="text1"/>
        </w:rPr>
        <w:t>nos termos do art. 5º, inc. VII, da Lei 13.0709/2018).</w:t>
      </w:r>
    </w:p>
    <w:p w:rsidR="0010526A" w:rsidRPr="00B80968" w:rsidRDefault="0010526A" w:rsidP="0000614D">
      <w:pPr>
        <w:spacing w:after="0" w:line="360" w:lineRule="auto"/>
        <w:jc w:val="both"/>
        <w:rPr>
          <w:rFonts w:ascii="Malgun Gothic" w:eastAsia="Malgun Gothic" w:hAnsi="Malgun Gothic" w:cs="Calibri"/>
          <w:color w:val="000000" w:themeColor="text1"/>
        </w:rPr>
      </w:pPr>
    </w:p>
    <w:p w:rsidR="006720CF" w:rsidRPr="00B80968" w:rsidRDefault="00DB7146" w:rsidP="0000614D">
      <w:pPr>
        <w:spacing w:after="0" w:line="360" w:lineRule="auto"/>
        <w:jc w:val="both"/>
        <w:rPr>
          <w:rFonts w:ascii="Malgun Gothic" w:eastAsia="Malgun Gothic" w:hAnsi="Malgun Gothic" w:cs="Calibri"/>
          <w:b/>
          <w:bCs/>
          <w:color w:val="000000"/>
        </w:rPr>
      </w:pPr>
      <w:r w:rsidRPr="00B80968">
        <w:rPr>
          <w:rFonts w:ascii="Malgun Gothic" w:eastAsia="Malgun Gothic" w:hAnsi="Malgun Gothic" w:cs="Calibri"/>
          <w:b/>
          <w:bCs/>
          <w:color w:val="000000"/>
        </w:rPr>
        <w:t xml:space="preserve">10. </w:t>
      </w:r>
      <w:r w:rsidR="00F51B5A" w:rsidRPr="00B80968">
        <w:rPr>
          <w:rFonts w:ascii="Malgun Gothic" w:eastAsia="Malgun Gothic" w:hAnsi="Malgun Gothic" w:cs="Calibri"/>
          <w:b/>
          <w:bCs/>
          <w:color w:val="000000"/>
        </w:rPr>
        <w:t>SELEÇÃO DO FORNECED</w:t>
      </w:r>
      <w:r w:rsidR="006720CF" w:rsidRPr="00B80968">
        <w:rPr>
          <w:rFonts w:ascii="Malgun Gothic" w:eastAsia="Malgun Gothic" w:hAnsi="Malgun Gothic" w:cs="Calibri"/>
          <w:b/>
          <w:bCs/>
          <w:color w:val="000000"/>
        </w:rPr>
        <w:t>OR</w:t>
      </w:r>
    </w:p>
    <w:p w:rsidR="000360CF" w:rsidRPr="00B80968" w:rsidRDefault="00DB7146" w:rsidP="0000614D">
      <w:pPr>
        <w:spacing w:after="0" w:line="360" w:lineRule="auto"/>
        <w:jc w:val="both"/>
        <w:rPr>
          <w:rFonts w:ascii="Malgun Gothic" w:eastAsia="Malgun Gothic" w:hAnsi="Malgun Gothic"/>
        </w:rPr>
      </w:pPr>
      <w:proofErr w:type="gramStart"/>
      <w:r w:rsidRPr="00B80968">
        <w:rPr>
          <w:rFonts w:ascii="Malgun Gothic" w:eastAsia="Malgun Gothic" w:hAnsi="Malgun Gothic"/>
          <w:b/>
        </w:rPr>
        <w:t>10</w:t>
      </w:r>
      <w:r w:rsidR="005A79AC" w:rsidRPr="00B80968">
        <w:rPr>
          <w:rFonts w:ascii="Malgun Gothic" w:eastAsia="Malgun Gothic" w:hAnsi="Malgun Gothic"/>
          <w:b/>
        </w:rPr>
        <w:t>.</w:t>
      </w:r>
      <w:r w:rsidR="000B4D0B" w:rsidRPr="00B80968">
        <w:rPr>
          <w:rFonts w:ascii="Malgun Gothic" w:eastAsia="Malgun Gothic" w:hAnsi="Malgun Gothic"/>
          <w:b/>
        </w:rPr>
        <w:t>1</w:t>
      </w:r>
      <w:r w:rsidR="005A79AC" w:rsidRPr="00B80968">
        <w:rPr>
          <w:rFonts w:ascii="Malgun Gothic" w:eastAsia="Malgun Gothic" w:hAnsi="Malgun Gothic"/>
        </w:rPr>
        <w:t xml:space="preserve"> CRITÉRIO</w:t>
      </w:r>
      <w:proofErr w:type="gramEnd"/>
      <w:r w:rsidR="005A79AC" w:rsidRPr="00B80968">
        <w:rPr>
          <w:rFonts w:ascii="Malgun Gothic" w:eastAsia="Malgun Gothic" w:hAnsi="Malgun Gothic"/>
        </w:rPr>
        <w:t xml:space="preserve"> DE JULGAMENTO E ACEITABILIDADE DOS PREÇOS</w:t>
      </w:r>
    </w:p>
    <w:p w:rsidR="00E8522B" w:rsidRPr="00B80968" w:rsidRDefault="00E8522B" w:rsidP="0000614D">
      <w:pPr>
        <w:spacing w:after="0" w:line="360" w:lineRule="auto"/>
        <w:jc w:val="both"/>
        <w:rPr>
          <w:rFonts w:ascii="Malgun Gothic" w:eastAsia="Malgun Gothic" w:hAnsi="Malgun Gothic"/>
        </w:rPr>
      </w:pPr>
      <w:r w:rsidRPr="00B80968">
        <w:rPr>
          <w:rFonts w:ascii="Malgun Gothic" w:eastAsia="Malgun Gothic" w:hAnsi="Malgun Gothic"/>
          <w:b/>
        </w:rPr>
        <w:t>10.</w:t>
      </w:r>
      <w:r w:rsidR="000B4D0B" w:rsidRPr="00B80968">
        <w:rPr>
          <w:rFonts w:ascii="Malgun Gothic" w:eastAsia="Malgun Gothic" w:hAnsi="Malgun Gothic"/>
          <w:b/>
        </w:rPr>
        <w:t>1</w:t>
      </w:r>
      <w:r w:rsidRPr="00B80968">
        <w:rPr>
          <w:rFonts w:ascii="Malgun Gothic" w:eastAsia="Malgun Gothic" w:hAnsi="Malgun Gothic"/>
          <w:b/>
        </w:rPr>
        <w:t>.1</w:t>
      </w:r>
      <w:r w:rsidRPr="00B80968">
        <w:rPr>
          <w:rFonts w:ascii="Malgun Gothic" w:eastAsia="Malgun Gothic" w:hAnsi="Malgun Gothic"/>
        </w:rPr>
        <w:t xml:space="preserve"> Critério de julgamento</w:t>
      </w:r>
    </w:p>
    <w:p w:rsidR="00E8522B"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lang w:eastAsia="pt-BR"/>
        </w:rPr>
        <w:pict>
          <v:rect id="_x0000_s1226" style="position:absolute;left:0;text-align:left;margin-left:-1.3pt;margin-top:4.55pt;width:6.3pt;height:6.65pt;z-index:25176473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color="#ed7d31 [3205]" strokecolor="#f2f2f2 [3041]" strokeweight="3pt">
            <v:shadow on="t" type="perspective" color="#823b0b [1605]" opacity=".5" offset="1pt" offset2="-1pt"/>
            <w10:wrap anchorx="margin"/>
          </v:rect>
        </w:pict>
      </w:r>
      <w:r w:rsidR="00E8522B" w:rsidRPr="00B80968">
        <w:rPr>
          <w:rFonts w:ascii="Malgun Gothic" w:eastAsia="Malgun Gothic" w:hAnsi="Malgun Gothic"/>
        </w:rPr>
        <w:t>Menor preço global</w:t>
      </w:r>
    </w:p>
    <w:p w:rsidR="00E8522B"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lang w:eastAsia="pt-BR"/>
        </w:rPr>
        <w:pict>
          <v:rect id="_x0000_s1227" style="position:absolute;left:0;text-align:left;margin-left:-1.3pt;margin-top:2.25pt;width:6.3pt;height:6.65pt;z-index:25176576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E8522B" w:rsidRPr="00B80968">
        <w:rPr>
          <w:rFonts w:ascii="Malgun Gothic" w:eastAsia="Malgun Gothic" w:hAnsi="Malgun Gothic"/>
        </w:rPr>
        <w:t>Menor preço unitário</w:t>
      </w:r>
    </w:p>
    <w:p w:rsidR="00466A59" w:rsidRPr="00B80968" w:rsidRDefault="00466A59" w:rsidP="0000614D">
      <w:pPr>
        <w:spacing w:after="0" w:line="360" w:lineRule="auto"/>
        <w:jc w:val="both"/>
        <w:rPr>
          <w:rFonts w:ascii="Malgun Gothic" w:eastAsia="Malgun Gothic" w:hAnsi="Malgun Gothic" w:cs="Calibri"/>
          <w:bCs/>
          <w:noProof/>
          <w:lang w:eastAsia="pt-BR"/>
        </w:rPr>
      </w:pPr>
      <w:r w:rsidRPr="00B80968">
        <w:rPr>
          <w:rFonts w:ascii="Malgun Gothic" w:eastAsia="Malgun Gothic" w:hAnsi="Malgun Gothic" w:cs="Calibri"/>
          <w:b/>
          <w:bCs/>
          <w:noProof/>
          <w:lang w:eastAsia="pt-BR"/>
        </w:rPr>
        <w:t>Justifica-se</w:t>
      </w:r>
      <w:r w:rsidRPr="00B80968">
        <w:rPr>
          <w:rFonts w:ascii="Malgun Gothic" w:eastAsia="Malgun Gothic" w:hAnsi="Malgun Gothic" w:cs="Calibri"/>
          <w:bCs/>
          <w:noProof/>
          <w:lang w:eastAsia="pt-BR"/>
        </w:rPr>
        <w:t xml:space="preserve"> o critério de julgamento </w:t>
      </w:r>
      <w:r w:rsidRPr="00B80968">
        <w:rPr>
          <w:rFonts w:ascii="Malgun Gothic" w:eastAsia="Malgun Gothic" w:hAnsi="Malgun Gothic" w:cs="Calibri"/>
          <w:b/>
          <w:bCs/>
          <w:noProof/>
          <w:lang w:eastAsia="pt-BR"/>
        </w:rPr>
        <w:t>menor preço global</w:t>
      </w:r>
      <w:r w:rsidRPr="00B80968">
        <w:rPr>
          <w:rFonts w:ascii="Malgun Gothic" w:eastAsia="Malgun Gothic" w:hAnsi="Malgun Gothic" w:cs="Calibri"/>
          <w:bCs/>
          <w:noProof/>
          <w:lang w:eastAsia="pt-BR"/>
        </w:rPr>
        <w:t>, especificamente em razão das características do objeto, visto que um serviço decorre do outro e serão executados de forma sequencial,  garantindo, assim, a padronização dos itens, o controle da execução dos serviços, além da segurança e lisura do concurso público.</w:t>
      </w:r>
    </w:p>
    <w:p w:rsidR="00545AD8" w:rsidRPr="00B80968" w:rsidRDefault="00545AD8" w:rsidP="0000614D">
      <w:pPr>
        <w:spacing w:after="0" w:line="360" w:lineRule="auto"/>
        <w:jc w:val="both"/>
        <w:rPr>
          <w:rFonts w:ascii="Malgun Gothic" w:eastAsia="Malgun Gothic" w:hAnsi="Malgun Gothic" w:cs="Arial"/>
          <w:b/>
        </w:rPr>
      </w:pPr>
      <w:r w:rsidRPr="00B80968">
        <w:rPr>
          <w:rFonts w:ascii="Malgun Gothic" w:eastAsia="Malgun Gothic" w:hAnsi="Malgun Gothic" w:cs="Arial"/>
          <w:b/>
        </w:rPr>
        <w:t>As propostas serão avaliadas e julgadas</w:t>
      </w:r>
      <w:r w:rsidRPr="00B80968">
        <w:rPr>
          <w:rFonts w:ascii="Malgun Gothic" w:eastAsia="Malgun Gothic" w:hAnsi="Malgun Gothic" w:cs="Arial"/>
        </w:rPr>
        <w:t xml:space="preserve"> </w:t>
      </w:r>
      <w:r w:rsidRPr="00B80968">
        <w:rPr>
          <w:rFonts w:ascii="Malgun Gothic" w:eastAsia="Malgun Gothic" w:hAnsi="Malgun Gothic" w:cs="Arial"/>
          <w:b/>
        </w:rPr>
        <w:t>pelo critério de menor preço global, abrangendo todos os serviços especificados no</w:t>
      </w:r>
      <w:r w:rsidRPr="00B80968">
        <w:rPr>
          <w:rFonts w:ascii="Malgun Gothic" w:eastAsia="Malgun Gothic" w:hAnsi="Malgun Gothic" w:cs="Arial"/>
        </w:rPr>
        <w:t xml:space="preserve"> </w:t>
      </w:r>
      <w:r w:rsidRPr="00B80968">
        <w:rPr>
          <w:rFonts w:ascii="Malgun Gothic" w:eastAsia="Malgun Gothic" w:hAnsi="Malgun Gothic" w:cs="Arial"/>
          <w:b/>
        </w:rPr>
        <w:t xml:space="preserve">item </w:t>
      </w:r>
      <w:proofErr w:type="gramStart"/>
      <w:r w:rsidRPr="00B80968">
        <w:rPr>
          <w:rFonts w:ascii="Malgun Gothic" w:eastAsia="Malgun Gothic" w:hAnsi="Malgun Gothic" w:cs="Arial"/>
          <w:b/>
        </w:rPr>
        <w:t>4</w:t>
      </w:r>
      <w:proofErr w:type="gramEnd"/>
      <w:r w:rsidRPr="00B80968">
        <w:rPr>
          <w:rFonts w:ascii="Malgun Gothic" w:eastAsia="Malgun Gothic" w:hAnsi="Malgun Gothic" w:cs="Arial"/>
          <w:b/>
        </w:rPr>
        <w:t xml:space="preserve">. </w:t>
      </w:r>
    </w:p>
    <w:p w:rsidR="00545AD8" w:rsidRPr="00B80968" w:rsidRDefault="00545AD8" w:rsidP="0000614D">
      <w:pPr>
        <w:spacing w:after="0" w:line="360" w:lineRule="auto"/>
        <w:jc w:val="both"/>
        <w:rPr>
          <w:rFonts w:ascii="Malgun Gothic" w:eastAsia="Malgun Gothic" w:hAnsi="Malgun Gothic"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2382"/>
        <w:gridCol w:w="1553"/>
        <w:gridCol w:w="2010"/>
        <w:gridCol w:w="1561"/>
      </w:tblGrid>
      <w:tr w:rsidR="00232559" w:rsidRPr="00B80968" w:rsidTr="009F6BDC">
        <w:tc>
          <w:tcPr>
            <w:tcW w:w="1242" w:type="dxa"/>
          </w:tcPr>
          <w:p w:rsidR="00545AD8" w:rsidRPr="00B80968" w:rsidRDefault="00205B9E" w:rsidP="0000614D">
            <w:pPr>
              <w:spacing w:after="0" w:line="360" w:lineRule="auto"/>
              <w:jc w:val="both"/>
              <w:rPr>
                <w:rFonts w:ascii="Malgun Gothic" w:eastAsia="Malgun Gothic" w:hAnsi="Malgun Gothic" w:cs="Arial"/>
              </w:rPr>
            </w:pPr>
            <w:proofErr w:type="spellStart"/>
            <w:proofErr w:type="gramStart"/>
            <w:r w:rsidRPr="00B80968">
              <w:rPr>
                <w:rFonts w:ascii="Malgun Gothic" w:eastAsia="Malgun Gothic" w:hAnsi="Malgun Gothic" w:cs="Arial"/>
              </w:rPr>
              <w:t>sub</w:t>
            </w:r>
            <w:r w:rsidR="00545AD8" w:rsidRPr="00B80968">
              <w:rPr>
                <w:rFonts w:ascii="Malgun Gothic" w:eastAsia="Malgun Gothic" w:hAnsi="Malgun Gothic" w:cs="Arial"/>
              </w:rPr>
              <w:t>Item</w:t>
            </w:r>
            <w:proofErr w:type="spellEnd"/>
            <w:proofErr w:type="gramEnd"/>
          </w:p>
        </w:tc>
        <w:tc>
          <w:tcPr>
            <w:tcW w:w="2426"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Objeto</w:t>
            </w:r>
          </w:p>
        </w:tc>
        <w:tc>
          <w:tcPr>
            <w:tcW w:w="1175"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Quant.</w:t>
            </w:r>
          </w:p>
        </w:tc>
        <w:tc>
          <w:tcPr>
            <w:tcW w:w="2196"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Valor </w:t>
            </w:r>
            <w:proofErr w:type="spellStart"/>
            <w:r w:rsidRPr="00B80968">
              <w:rPr>
                <w:rFonts w:ascii="Malgun Gothic" w:eastAsia="Malgun Gothic" w:hAnsi="Malgun Gothic" w:cs="Arial"/>
              </w:rPr>
              <w:t>Unit</w:t>
            </w:r>
            <w:proofErr w:type="spellEnd"/>
            <w:r w:rsidRPr="00B80968">
              <w:rPr>
                <w:rFonts w:ascii="Malgun Gothic" w:eastAsia="Malgun Gothic" w:hAnsi="Malgun Gothic" w:cs="Arial"/>
              </w:rPr>
              <w:t>.</w:t>
            </w:r>
          </w:p>
        </w:tc>
        <w:tc>
          <w:tcPr>
            <w:tcW w:w="1681"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Valor Total</w:t>
            </w:r>
          </w:p>
        </w:tc>
      </w:tr>
      <w:tr w:rsidR="00232559" w:rsidRPr="00B80968" w:rsidTr="009F6BDC">
        <w:tc>
          <w:tcPr>
            <w:tcW w:w="1242"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4.</w:t>
            </w:r>
            <w:r w:rsidR="0010526A" w:rsidRPr="00B80968">
              <w:rPr>
                <w:rFonts w:ascii="Malgun Gothic" w:eastAsia="Malgun Gothic" w:hAnsi="Malgun Gothic" w:cs="Arial"/>
              </w:rPr>
              <w:t>3</w:t>
            </w:r>
            <w:r w:rsidRPr="00B80968">
              <w:rPr>
                <w:rFonts w:ascii="Malgun Gothic" w:eastAsia="Malgun Gothic" w:hAnsi="Malgun Gothic" w:cs="Arial"/>
              </w:rPr>
              <w:t>.1</w:t>
            </w:r>
            <w:r w:rsidR="0010526A" w:rsidRPr="00B80968">
              <w:rPr>
                <w:rFonts w:ascii="Malgun Gothic" w:eastAsia="Malgun Gothic" w:hAnsi="Malgun Gothic" w:cs="Arial"/>
              </w:rPr>
              <w:t>.1</w:t>
            </w:r>
          </w:p>
        </w:tc>
        <w:tc>
          <w:tcPr>
            <w:tcW w:w="2426"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Diagramação e Impressão das folhas ópticas</w:t>
            </w:r>
          </w:p>
        </w:tc>
        <w:tc>
          <w:tcPr>
            <w:tcW w:w="1175" w:type="dxa"/>
          </w:tcPr>
          <w:p w:rsidR="00545AD8" w:rsidRPr="00B80968" w:rsidRDefault="009F6BDC" w:rsidP="00695497">
            <w:pPr>
              <w:spacing w:after="0" w:line="360" w:lineRule="auto"/>
              <w:jc w:val="both"/>
              <w:rPr>
                <w:rFonts w:ascii="Malgun Gothic" w:eastAsia="Malgun Gothic" w:hAnsi="Malgun Gothic" w:cs="Arial"/>
              </w:rPr>
            </w:pPr>
            <w:r w:rsidRPr="00B80968">
              <w:rPr>
                <w:rFonts w:ascii="Malgun Gothic" w:eastAsia="Malgun Gothic" w:hAnsi="Malgun Gothic" w:cs="Arial"/>
              </w:rPr>
              <w:t>5</w:t>
            </w:r>
            <w:r w:rsidR="00545AD8" w:rsidRPr="00B80968">
              <w:rPr>
                <w:rFonts w:ascii="Malgun Gothic" w:eastAsia="Malgun Gothic" w:hAnsi="Malgun Gothic" w:cs="Arial"/>
              </w:rPr>
              <w:t>.100</w:t>
            </w:r>
            <w:r w:rsidR="002629E7" w:rsidRPr="00B80968">
              <w:rPr>
                <w:rFonts w:ascii="Malgun Gothic" w:eastAsia="Malgun Gothic" w:hAnsi="Malgun Gothic" w:cs="Arial"/>
              </w:rPr>
              <w:t xml:space="preserve"> </w:t>
            </w:r>
            <w:r w:rsidR="00695497" w:rsidRPr="00B80968">
              <w:rPr>
                <w:rFonts w:ascii="Malgun Gothic" w:eastAsia="Malgun Gothic" w:hAnsi="Malgun Gothic" w:cs="Arial"/>
              </w:rPr>
              <w:t>impressões</w:t>
            </w:r>
          </w:p>
        </w:tc>
        <w:tc>
          <w:tcPr>
            <w:tcW w:w="2196" w:type="dxa"/>
          </w:tcPr>
          <w:p w:rsidR="00545AD8" w:rsidRPr="00B80968" w:rsidRDefault="00545AD8" w:rsidP="0000614D">
            <w:pPr>
              <w:spacing w:after="0" w:line="360" w:lineRule="auto"/>
              <w:jc w:val="both"/>
              <w:rPr>
                <w:rFonts w:ascii="Malgun Gothic" w:eastAsia="Malgun Gothic" w:hAnsi="Malgun Gothic" w:cs="Arial"/>
              </w:rPr>
            </w:pPr>
          </w:p>
        </w:tc>
        <w:tc>
          <w:tcPr>
            <w:tcW w:w="1681" w:type="dxa"/>
          </w:tcPr>
          <w:p w:rsidR="00545AD8" w:rsidRPr="00B80968" w:rsidRDefault="00545AD8"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545AD8" w:rsidRPr="00B80968" w:rsidRDefault="00545AD8" w:rsidP="00C72CAD">
            <w:pPr>
              <w:spacing w:after="0" w:line="360" w:lineRule="auto"/>
              <w:jc w:val="both"/>
              <w:rPr>
                <w:rFonts w:ascii="Malgun Gothic" w:eastAsia="Malgun Gothic" w:hAnsi="Malgun Gothic" w:cs="Arial"/>
              </w:rPr>
            </w:pPr>
            <w:r w:rsidRPr="00B80968">
              <w:rPr>
                <w:rFonts w:ascii="Malgun Gothic" w:eastAsia="Malgun Gothic" w:hAnsi="Malgun Gothic" w:cs="Arial"/>
              </w:rPr>
              <w:t>4.</w:t>
            </w:r>
            <w:r w:rsidR="00C72CAD" w:rsidRPr="00B80968">
              <w:rPr>
                <w:rFonts w:ascii="Malgun Gothic" w:eastAsia="Malgun Gothic" w:hAnsi="Malgun Gothic" w:cs="Arial"/>
              </w:rPr>
              <w:t>3</w:t>
            </w:r>
            <w:r w:rsidRPr="00B80968">
              <w:rPr>
                <w:rFonts w:ascii="Malgun Gothic" w:eastAsia="Malgun Gothic" w:hAnsi="Malgun Gothic" w:cs="Arial"/>
              </w:rPr>
              <w:t>.</w:t>
            </w:r>
            <w:r w:rsidR="0010526A" w:rsidRPr="00B80968">
              <w:rPr>
                <w:rFonts w:ascii="Malgun Gothic" w:eastAsia="Malgun Gothic" w:hAnsi="Malgun Gothic" w:cs="Arial"/>
              </w:rPr>
              <w:t>1.</w:t>
            </w:r>
            <w:r w:rsidRPr="00B80968">
              <w:rPr>
                <w:rFonts w:ascii="Malgun Gothic" w:eastAsia="Malgun Gothic" w:hAnsi="Malgun Gothic" w:cs="Arial"/>
              </w:rPr>
              <w:t>2</w:t>
            </w:r>
          </w:p>
        </w:tc>
        <w:tc>
          <w:tcPr>
            <w:tcW w:w="2426"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Digitalização e fornecimento de imagens das folhas ópticas</w:t>
            </w:r>
            <w:r w:rsidR="00232559" w:rsidRPr="00B80968">
              <w:rPr>
                <w:rFonts w:ascii="Malgun Gothic" w:eastAsia="Malgun Gothic" w:hAnsi="Malgun Gothic" w:cs="Arial"/>
              </w:rPr>
              <w:t xml:space="preserve"> (cada arquivo </w:t>
            </w:r>
            <w:r w:rsidR="00232559" w:rsidRPr="00B80968">
              <w:rPr>
                <w:rFonts w:ascii="Malgun Gothic" w:eastAsia="Malgun Gothic" w:hAnsi="Malgun Gothic" w:cs="Arial"/>
              </w:rPr>
              <w:lastRenderedPageBreak/>
              <w:t xml:space="preserve">com </w:t>
            </w:r>
            <w:proofErr w:type="gramStart"/>
            <w:r w:rsidR="00232559" w:rsidRPr="00B80968">
              <w:rPr>
                <w:rFonts w:ascii="Malgun Gothic" w:eastAsia="Malgun Gothic" w:hAnsi="Malgun Gothic" w:cs="Arial"/>
              </w:rPr>
              <w:t>1</w:t>
            </w:r>
            <w:proofErr w:type="gramEnd"/>
            <w:r w:rsidR="00232559" w:rsidRPr="00B80968">
              <w:rPr>
                <w:rFonts w:ascii="Malgun Gothic" w:eastAsia="Malgun Gothic" w:hAnsi="Malgun Gothic" w:cs="Arial"/>
              </w:rPr>
              <w:t xml:space="preserve"> imagem)</w:t>
            </w:r>
          </w:p>
        </w:tc>
        <w:tc>
          <w:tcPr>
            <w:tcW w:w="1175" w:type="dxa"/>
          </w:tcPr>
          <w:p w:rsidR="00545AD8" w:rsidRPr="00B80968" w:rsidRDefault="009F6BDC" w:rsidP="00232559">
            <w:pPr>
              <w:spacing w:after="0" w:line="360" w:lineRule="auto"/>
              <w:jc w:val="both"/>
              <w:rPr>
                <w:rFonts w:ascii="Malgun Gothic" w:eastAsia="Malgun Gothic" w:hAnsi="Malgun Gothic" w:cs="Arial"/>
              </w:rPr>
            </w:pPr>
            <w:r w:rsidRPr="00B80968">
              <w:rPr>
                <w:rFonts w:ascii="Malgun Gothic" w:eastAsia="Malgun Gothic" w:hAnsi="Malgun Gothic" w:cs="Arial"/>
              </w:rPr>
              <w:lastRenderedPageBreak/>
              <w:t>5</w:t>
            </w:r>
            <w:r w:rsidR="00545AD8" w:rsidRPr="00B80968">
              <w:rPr>
                <w:rFonts w:ascii="Malgun Gothic" w:eastAsia="Malgun Gothic" w:hAnsi="Malgun Gothic" w:cs="Arial"/>
              </w:rPr>
              <w:t>.000</w:t>
            </w:r>
            <w:r w:rsidR="002629E7" w:rsidRPr="00B80968">
              <w:rPr>
                <w:rFonts w:ascii="Malgun Gothic" w:eastAsia="Malgun Gothic" w:hAnsi="Malgun Gothic" w:cs="Arial"/>
              </w:rPr>
              <w:t xml:space="preserve"> </w:t>
            </w:r>
            <w:r w:rsidR="00232559" w:rsidRPr="00B80968">
              <w:rPr>
                <w:rFonts w:ascii="Malgun Gothic" w:eastAsia="Malgun Gothic" w:hAnsi="Malgun Gothic" w:cs="Arial"/>
              </w:rPr>
              <w:t>arquivos</w:t>
            </w:r>
          </w:p>
        </w:tc>
        <w:tc>
          <w:tcPr>
            <w:tcW w:w="2196" w:type="dxa"/>
          </w:tcPr>
          <w:p w:rsidR="00545AD8" w:rsidRPr="00B80968" w:rsidRDefault="00545AD8" w:rsidP="0000614D">
            <w:pPr>
              <w:spacing w:after="0" w:line="360" w:lineRule="auto"/>
              <w:jc w:val="both"/>
              <w:rPr>
                <w:rFonts w:ascii="Malgun Gothic" w:eastAsia="Malgun Gothic" w:hAnsi="Malgun Gothic" w:cs="Arial"/>
              </w:rPr>
            </w:pPr>
          </w:p>
        </w:tc>
        <w:tc>
          <w:tcPr>
            <w:tcW w:w="1681" w:type="dxa"/>
          </w:tcPr>
          <w:p w:rsidR="00545AD8" w:rsidRPr="00B80968" w:rsidRDefault="00545AD8"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lastRenderedPageBreak/>
              <w:t>4.</w:t>
            </w:r>
            <w:r w:rsidR="00C72CAD" w:rsidRPr="00B80968">
              <w:rPr>
                <w:rFonts w:ascii="Malgun Gothic" w:eastAsia="Malgun Gothic" w:hAnsi="Malgun Gothic" w:cs="Arial"/>
              </w:rPr>
              <w:t>3.</w:t>
            </w:r>
            <w:r w:rsidRPr="00B80968">
              <w:rPr>
                <w:rFonts w:ascii="Malgun Gothic" w:eastAsia="Malgun Gothic" w:hAnsi="Malgun Gothic" w:cs="Arial"/>
              </w:rPr>
              <w:t>1.3</w:t>
            </w:r>
          </w:p>
        </w:tc>
        <w:tc>
          <w:tcPr>
            <w:tcW w:w="2426"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Elaboração de relatório de respostas</w:t>
            </w:r>
          </w:p>
        </w:tc>
        <w:tc>
          <w:tcPr>
            <w:tcW w:w="1175" w:type="dxa"/>
          </w:tcPr>
          <w:p w:rsidR="00545AD8" w:rsidRPr="00B80968" w:rsidRDefault="00545AD8" w:rsidP="0000614D">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1</w:t>
            </w:r>
            <w:proofErr w:type="gramEnd"/>
            <w:r w:rsidR="002629E7" w:rsidRPr="00B80968">
              <w:rPr>
                <w:rFonts w:ascii="Malgun Gothic" w:eastAsia="Malgun Gothic" w:hAnsi="Malgun Gothic" w:cs="Arial"/>
              </w:rPr>
              <w:t xml:space="preserve"> unidade</w:t>
            </w:r>
          </w:p>
        </w:tc>
        <w:tc>
          <w:tcPr>
            <w:tcW w:w="2196" w:type="dxa"/>
          </w:tcPr>
          <w:p w:rsidR="00545AD8" w:rsidRPr="00B80968" w:rsidRDefault="00545AD8" w:rsidP="0000614D">
            <w:pPr>
              <w:spacing w:after="0" w:line="360" w:lineRule="auto"/>
              <w:jc w:val="both"/>
              <w:rPr>
                <w:rFonts w:ascii="Malgun Gothic" w:eastAsia="Malgun Gothic" w:hAnsi="Malgun Gothic" w:cs="Arial"/>
              </w:rPr>
            </w:pPr>
          </w:p>
        </w:tc>
        <w:tc>
          <w:tcPr>
            <w:tcW w:w="1681" w:type="dxa"/>
          </w:tcPr>
          <w:p w:rsidR="00545AD8" w:rsidRPr="00B80968" w:rsidRDefault="00545AD8"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4</w:t>
            </w:r>
            <w:r w:rsidR="00C72CAD" w:rsidRPr="00B80968">
              <w:rPr>
                <w:rFonts w:ascii="Malgun Gothic" w:eastAsia="Malgun Gothic" w:hAnsi="Malgun Gothic" w:cs="Arial"/>
              </w:rPr>
              <w:t>.4.1</w:t>
            </w:r>
          </w:p>
        </w:tc>
        <w:tc>
          <w:tcPr>
            <w:tcW w:w="2426" w:type="dxa"/>
          </w:tcPr>
          <w:p w:rsidR="00545AD8" w:rsidRPr="00B80968" w:rsidRDefault="00545AD8"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Diagramação</w:t>
            </w:r>
            <w:r w:rsidR="00232559" w:rsidRPr="00B80968">
              <w:rPr>
                <w:rFonts w:ascii="Malgun Gothic" w:eastAsia="Malgun Gothic" w:hAnsi="Malgun Gothic" w:cs="Arial"/>
              </w:rPr>
              <w:t xml:space="preserve"> e Impressão, em A4, </w:t>
            </w:r>
            <w:r w:rsidRPr="00B80968">
              <w:rPr>
                <w:rFonts w:ascii="Malgun Gothic" w:eastAsia="Malgun Gothic" w:hAnsi="Malgun Gothic" w:cs="Arial"/>
              </w:rPr>
              <w:t xml:space="preserve">dos cadernos de prova da Prova </w:t>
            </w:r>
            <w:proofErr w:type="spellStart"/>
            <w:proofErr w:type="gramStart"/>
            <w:r w:rsidRPr="00B80968">
              <w:rPr>
                <w:rFonts w:ascii="Malgun Gothic" w:eastAsia="Malgun Gothic" w:hAnsi="Malgun Gothic" w:cs="Arial"/>
              </w:rPr>
              <w:t>Preambular</w:t>
            </w:r>
            <w:proofErr w:type="spellEnd"/>
            <w:proofErr w:type="gramEnd"/>
          </w:p>
        </w:tc>
        <w:tc>
          <w:tcPr>
            <w:tcW w:w="1175" w:type="dxa"/>
          </w:tcPr>
          <w:p w:rsidR="00545AD8" w:rsidRPr="00B80968" w:rsidRDefault="001650AD" w:rsidP="00232559">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252.500 </w:t>
            </w:r>
            <w:r w:rsidR="00232559" w:rsidRPr="00B80968">
              <w:rPr>
                <w:rFonts w:ascii="Malgun Gothic" w:eastAsia="Malgun Gothic" w:hAnsi="Malgun Gothic" w:cs="Arial"/>
              </w:rPr>
              <w:t>impressões</w:t>
            </w:r>
          </w:p>
        </w:tc>
        <w:tc>
          <w:tcPr>
            <w:tcW w:w="2196" w:type="dxa"/>
          </w:tcPr>
          <w:p w:rsidR="00545AD8" w:rsidRPr="00B80968" w:rsidRDefault="00545AD8" w:rsidP="0000614D">
            <w:pPr>
              <w:spacing w:after="0" w:line="360" w:lineRule="auto"/>
              <w:jc w:val="both"/>
              <w:rPr>
                <w:rFonts w:ascii="Malgun Gothic" w:eastAsia="Malgun Gothic" w:hAnsi="Malgun Gothic" w:cs="Arial"/>
              </w:rPr>
            </w:pPr>
          </w:p>
        </w:tc>
        <w:tc>
          <w:tcPr>
            <w:tcW w:w="1681" w:type="dxa"/>
          </w:tcPr>
          <w:p w:rsidR="00545AD8" w:rsidRPr="00B80968" w:rsidRDefault="00545AD8"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9F6BDC" w:rsidRPr="00B80968" w:rsidRDefault="009F6BDC" w:rsidP="009F6BDC">
            <w:pPr>
              <w:spacing w:after="0" w:line="360" w:lineRule="auto"/>
              <w:jc w:val="both"/>
              <w:rPr>
                <w:rFonts w:ascii="Malgun Gothic" w:eastAsia="Malgun Gothic" w:hAnsi="Malgun Gothic" w:cs="Arial"/>
              </w:rPr>
            </w:pPr>
            <w:r w:rsidRPr="00B80968">
              <w:rPr>
                <w:rFonts w:ascii="Malgun Gothic" w:eastAsia="Malgun Gothic" w:hAnsi="Malgun Gothic" w:cs="Arial"/>
              </w:rPr>
              <w:t>4.4.2</w:t>
            </w:r>
          </w:p>
        </w:tc>
        <w:tc>
          <w:tcPr>
            <w:tcW w:w="2426" w:type="dxa"/>
          </w:tcPr>
          <w:p w:rsidR="009F6BDC" w:rsidRPr="00B80968" w:rsidRDefault="009F6BDC" w:rsidP="009F6BDC">
            <w:pPr>
              <w:spacing w:after="0" w:line="360" w:lineRule="auto"/>
              <w:jc w:val="both"/>
              <w:rPr>
                <w:rFonts w:ascii="Malgun Gothic" w:eastAsia="Malgun Gothic" w:hAnsi="Malgun Gothic" w:cs="Arial"/>
              </w:rPr>
            </w:pPr>
            <w:r w:rsidRPr="00B80968">
              <w:rPr>
                <w:rFonts w:ascii="Malgun Gothic" w:eastAsia="Malgun Gothic" w:hAnsi="Malgun Gothic" w:cs="Arial"/>
              </w:rPr>
              <w:t>Diagramação e Impressão</w:t>
            </w:r>
            <w:r w:rsidR="00232559" w:rsidRPr="00B80968">
              <w:rPr>
                <w:rFonts w:ascii="Malgun Gothic" w:eastAsia="Malgun Gothic" w:hAnsi="Malgun Gothic" w:cs="Arial"/>
              </w:rPr>
              <w:t>, em A3,</w:t>
            </w:r>
            <w:r w:rsidRPr="00B80968">
              <w:rPr>
                <w:rFonts w:ascii="Malgun Gothic" w:eastAsia="Malgun Gothic" w:hAnsi="Malgun Gothic" w:cs="Arial"/>
              </w:rPr>
              <w:t xml:space="preserve"> dos cadernos de prova da Prova </w:t>
            </w:r>
            <w:proofErr w:type="spellStart"/>
            <w:proofErr w:type="gramStart"/>
            <w:r w:rsidRPr="00B80968">
              <w:rPr>
                <w:rFonts w:ascii="Malgun Gothic" w:eastAsia="Malgun Gothic" w:hAnsi="Malgun Gothic" w:cs="Arial"/>
              </w:rPr>
              <w:t>Preambular</w:t>
            </w:r>
            <w:proofErr w:type="spellEnd"/>
            <w:proofErr w:type="gramEnd"/>
          </w:p>
        </w:tc>
        <w:tc>
          <w:tcPr>
            <w:tcW w:w="1175" w:type="dxa"/>
          </w:tcPr>
          <w:p w:rsidR="009F6BDC" w:rsidRPr="00B80968" w:rsidRDefault="001650AD" w:rsidP="009F6BDC">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1.500 </w:t>
            </w:r>
            <w:r w:rsidR="00232559" w:rsidRPr="00B80968">
              <w:rPr>
                <w:rFonts w:ascii="Malgun Gothic" w:eastAsia="Malgun Gothic" w:hAnsi="Malgun Gothic" w:cs="Arial"/>
              </w:rPr>
              <w:t>impressões</w:t>
            </w:r>
          </w:p>
        </w:tc>
        <w:tc>
          <w:tcPr>
            <w:tcW w:w="2196" w:type="dxa"/>
          </w:tcPr>
          <w:p w:rsidR="009F6BDC" w:rsidRPr="00B80968" w:rsidRDefault="009F6BDC" w:rsidP="0000614D">
            <w:pPr>
              <w:spacing w:after="0" w:line="360" w:lineRule="auto"/>
              <w:jc w:val="both"/>
              <w:rPr>
                <w:rFonts w:ascii="Malgun Gothic" w:eastAsia="Malgun Gothic" w:hAnsi="Malgun Gothic" w:cs="Arial"/>
              </w:rPr>
            </w:pPr>
          </w:p>
        </w:tc>
        <w:tc>
          <w:tcPr>
            <w:tcW w:w="1681" w:type="dxa"/>
          </w:tcPr>
          <w:p w:rsidR="009F6BDC" w:rsidRPr="00B80968" w:rsidRDefault="009F6BDC"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545AD8" w:rsidRPr="00B80968" w:rsidRDefault="00545AD8" w:rsidP="009F6BDC">
            <w:pPr>
              <w:spacing w:after="0" w:line="360" w:lineRule="auto"/>
              <w:jc w:val="both"/>
              <w:rPr>
                <w:rFonts w:ascii="Malgun Gothic" w:eastAsia="Malgun Gothic" w:hAnsi="Malgun Gothic" w:cs="Arial"/>
              </w:rPr>
            </w:pPr>
            <w:r w:rsidRPr="00B80968">
              <w:rPr>
                <w:rFonts w:ascii="Malgun Gothic" w:eastAsia="Malgun Gothic" w:hAnsi="Malgun Gothic" w:cs="Arial"/>
              </w:rPr>
              <w:t>4.</w:t>
            </w:r>
            <w:r w:rsidR="00C72CAD" w:rsidRPr="00B80968">
              <w:rPr>
                <w:rFonts w:ascii="Malgun Gothic" w:eastAsia="Malgun Gothic" w:hAnsi="Malgun Gothic" w:cs="Arial"/>
              </w:rPr>
              <w:t>5.1</w:t>
            </w:r>
            <w:r w:rsidR="009F6BDC" w:rsidRPr="00B80968">
              <w:rPr>
                <w:rFonts w:ascii="Malgun Gothic" w:eastAsia="Malgun Gothic" w:hAnsi="Malgun Gothic" w:cs="Arial"/>
              </w:rPr>
              <w:t>, “a”</w:t>
            </w:r>
          </w:p>
        </w:tc>
        <w:tc>
          <w:tcPr>
            <w:tcW w:w="2426" w:type="dxa"/>
          </w:tcPr>
          <w:p w:rsidR="00545AD8" w:rsidRPr="00B80968" w:rsidRDefault="00545AD8" w:rsidP="009F6BDC">
            <w:pPr>
              <w:spacing w:after="0" w:line="360" w:lineRule="auto"/>
              <w:jc w:val="both"/>
              <w:rPr>
                <w:rFonts w:ascii="Malgun Gothic" w:eastAsia="Malgun Gothic" w:hAnsi="Malgun Gothic" w:cs="Arial"/>
              </w:rPr>
            </w:pPr>
            <w:r w:rsidRPr="00B80968">
              <w:rPr>
                <w:rFonts w:ascii="Malgun Gothic" w:eastAsia="Malgun Gothic" w:hAnsi="Malgun Gothic" w:cs="Arial"/>
              </w:rPr>
              <w:t>Diagramaç</w:t>
            </w:r>
            <w:r w:rsidR="009F6BDC" w:rsidRPr="00B80968">
              <w:rPr>
                <w:rFonts w:ascii="Malgun Gothic" w:eastAsia="Malgun Gothic" w:hAnsi="Malgun Gothic" w:cs="Arial"/>
              </w:rPr>
              <w:t>ão e Impressão</w:t>
            </w:r>
            <w:r w:rsidR="00232559" w:rsidRPr="00B80968">
              <w:rPr>
                <w:rFonts w:ascii="Malgun Gothic" w:eastAsia="Malgun Gothic" w:hAnsi="Malgun Gothic" w:cs="Arial"/>
              </w:rPr>
              <w:t>, em A4,</w:t>
            </w:r>
            <w:r w:rsidR="009F6BDC" w:rsidRPr="00B80968">
              <w:rPr>
                <w:rFonts w:ascii="Malgun Gothic" w:eastAsia="Malgun Gothic" w:hAnsi="Malgun Gothic" w:cs="Arial"/>
              </w:rPr>
              <w:t xml:space="preserve"> dos cadernos de questões das </w:t>
            </w:r>
            <w:r w:rsidRPr="00B80968">
              <w:rPr>
                <w:rFonts w:ascii="Malgun Gothic" w:eastAsia="Malgun Gothic" w:hAnsi="Malgun Gothic" w:cs="Arial"/>
              </w:rPr>
              <w:t>Prova</w:t>
            </w:r>
            <w:r w:rsidR="009F6BDC" w:rsidRPr="00B80968">
              <w:rPr>
                <w:rFonts w:ascii="Malgun Gothic" w:eastAsia="Malgun Gothic" w:hAnsi="Malgun Gothic" w:cs="Arial"/>
              </w:rPr>
              <w:t>s</w:t>
            </w:r>
            <w:r w:rsidRPr="00B80968">
              <w:rPr>
                <w:rFonts w:ascii="Malgun Gothic" w:eastAsia="Malgun Gothic" w:hAnsi="Malgun Gothic" w:cs="Arial"/>
              </w:rPr>
              <w:t xml:space="preserve"> </w:t>
            </w:r>
            <w:proofErr w:type="gramStart"/>
            <w:r w:rsidRPr="00B80968">
              <w:rPr>
                <w:rFonts w:ascii="Malgun Gothic" w:eastAsia="Malgun Gothic" w:hAnsi="Malgun Gothic" w:cs="Arial"/>
              </w:rPr>
              <w:t>Discursiva</w:t>
            </w:r>
            <w:r w:rsidR="009F6BDC" w:rsidRPr="00B80968">
              <w:rPr>
                <w:rFonts w:ascii="Malgun Gothic" w:eastAsia="Malgun Gothic" w:hAnsi="Malgun Gothic" w:cs="Arial"/>
              </w:rPr>
              <w:t>s</w:t>
            </w:r>
            <w:proofErr w:type="gramEnd"/>
          </w:p>
        </w:tc>
        <w:tc>
          <w:tcPr>
            <w:tcW w:w="1175" w:type="dxa"/>
          </w:tcPr>
          <w:p w:rsidR="009F6BDC" w:rsidRPr="00B80968" w:rsidRDefault="001650AD" w:rsidP="009F6BDC">
            <w:pPr>
              <w:spacing w:after="0" w:line="360" w:lineRule="auto"/>
              <w:jc w:val="both"/>
              <w:rPr>
                <w:rFonts w:ascii="Malgun Gothic" w:eastAsia="Malgun Gothic" w:hAnsi="Malgun Gothic" w:cs="Arial"/>
              </w:rPr>
            </w:pPr>
            <w:r w:rsidRPr="00B80968">
              <w:rPr>
                <w:rFonts w:ascii="Malgun Gothic" w:eastAsia="Malgun Gothic" w:hAnsi="Malgun Gothic" w:cs="Arial"/>
              </w:rPr>
              <w:t>24.9</w:t>
            </w:r>
            <w:r w:rsidR="009F6BDC" w:rsidRPr="00B80968">
              <w:rPr>
                <w:rFonts w:ascii="Malgun Gothic" w:eastAsia="Malgun Gothic" w:hAnsi="Malgun Gothic" w:cs="Arial"/>
              </w:rPr>
              <w:t>60</w:t>
            </w:r>
          </w:p>
          <w:p w:rsidR="001650AD" w:rsidRPr="00B80968" w:rsidRDefault="00232559" w:rsidP="009F6BDC">
            <w:pPr>
              <w:spacing w:after="0" w:line="360" w:lineRule="auto"/>
              <w:jc w:val="both"/>
              <w:rPr>
                <w:rFonts w:ascii="Malgun Gothic" w:eastAsia="Malgun Gothic" w:hAnsi="Malgun Gothic" w:cs="Arial"/>
              </w:rPr>
            </w:pPr>
            <w:proofErr w:type="gramStart"/>
            <w:r w:rsidRPr="00B80968">
              <w:rPr>
                <w:rFonts w:ascii="Malgun Gothic" w:eastAsia="Malgun Gothic" w:hAnsi="Malgun Gothic" w:cs="Arial"/>
              </w:rPr>
              <w:t>impressões</w:t>
            </w:r>
            <w:proofErr w:type="gramEnd"/>
          </w:p>
        </w:tc>
        <w:tc>
          <w:tcPr>
            <w:tcW w:w="2196" w:type="dxa"/>
          </w:tcPr>
          <w:p w:rsidR="00545AD8" w:rsidRPr="00B80968" w:rsidRDefault="00545AD8" w:rsidP="0000614D">
            <w:pPr>
              <w:spacing w:after="0" w:line="360" w:lineRule="auto"/>
              <w:jc w:val="both"/>
              <w:rPr>
                <w:rFonts w:ascii="Malgun Gothic" w:eastAsia="Malgun Gothic" w:hAnsi="Malgun Gothic" w:cs="Arial"/>
              </w:rPr>
            </w:pPr>
          </w:p>
        </w:tc>
        <w:tc>
          <w:tcPr>
            <w:tcW w:w="1681" w:type="dxa"/>
          </w:tcPr>
          <w:p w:rsidR="00545AD8" w:rsidRPr="00B80968" w:rsidRDefault="00545AD8"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9F6BDC" w:rsidRPr="00B80968" w:rsidRDefault="009F6BDC" w:rsidP="009F6BDC">
            <w:pPr>
              <w:spacing w:after="0" w:line="360" w:lineRule="auto"/>
              <w:jc w:val="both"/>
              <w:rPr>
                <w:rFonts w:ascii="Malgun Gothic" w:eastAsia="Malgun Gothic" w:hAnsi="Malgun Gothic" w:cs="Arial"/>
              </w:rPr>
            </w:pPr>
            <w:r w:rsidRPr="00B80968">
              <w:rPr>
                <w:rFonts w:ascii="Malgun Gothic" w:eastAsia="Malgun Gothic" w:hAnsi="Malgun Gothic" w:cs="Arial"/>
              </w:rPr>
              <w:t>4.5.1, “b”</w:t>
            </w:r>
          </w:p>
        </w:tc>
        <w:tc>
          <w:tcPr>
            <w:tcW w:w="2426" w:type="dxa"/>
          </w:tcPr>
          <w:p w:rsidR="009F6BDC" w:rsidRPr="00B80968" w:rsidRDefault="009F6BDC" w:rsidP="009F6BDC">
            <w:pPr>
              <w:spacing w:after="0" w:line="360" w:lineRule="auto"/>
              <w:jc w:val="both"/>
              <w:rPr>
                <w:rFonts w:ascii="Malgun Gothic" w:eastAsia="Malgun Gothic" w:hAnsi="Malgun Gothic" w:cs="Arial"/>
              </w:rPr>
            </w:pPr>
            <w:r w:rsidRPr="00B80968">
              <w:rPr>
                <w:rFonts w:ascii="Malgun Gothic" w:eastAsia="Malgun Gothic" w:hAnsi="Malgun Gothic" w:cs="Arial"/>
              </w:rPr>
              <w:t>Diagramação e Impressão</w:t>
            </w:r>
            <w:r w:rsidR="00232559" w:rsidRPr="00B80968">
              <w:rPr>
                <w:rFonts w:ascii="Malgun Gothic" w:eastAsia="Malgun Gothic" w:hAnsi="Malgun Gothic" w:cs="Arial"/>
              </w:rPr>
              <w:t>, em A3,</w:t>
            </w:r>
            <w:r w:rsidRPr="00B80968">
              <w:rPr>
                <w:rFonts w:ascii="Malgun Gothic" w:eastAsia="Malgun Gothic" w:hAnsi="Malgun Gothic" w:cs="Arial"/>
              </w:rPr>
              <w:t xml:space="preserve"> dos cadernos de questões das Provas </w:t>
            </w:r>
            <w:proofErr w:type="gramStart"/>
            <w:r w:rsidRPr="00B80968">
              <w:rPr>
                <w:rFonts w:ascii="Malgun Gothic" w:eastAsia="Malgun Gothic" w:hAnsi="Malgun Gothic" w:cs="Arial"/>
              </w:rPr>
              <w:t>Discursivas</w:t>
            </w:r>
            <w:proofErr w:type="gramEnd"/>
          </w:p>
        </w:tc>
        <w:tc>
          <w:tcPr>
            <w:tcW w:w="1175" w:type="dxa"/>
          </w:tcPr>
          <w:p w:rsidR="009F6BDC" w:rsidRPr="00B80968" w:rsidRDefault="001650AD" w:rsidP="009F6BDC">
            <w:pPr>
              <w:spacing w:after="0" w:line="360" w:lineRule="auto"/>
              <w:jc w:val="both"/>
              <w:rPr>
                <w:rFonts w:ascii="Malgun Gothic" w:eastAsia="Malgun Gothic" w:hAnsi="Malgun Gothic" w:cs="Arial"/>
              </w:rPr>
            </w:pPr>
            <w:r w:rsidRPr="00B80968">
              <w:rPr>
                <w:rFonts w:ascii="Malgun Gothic" w:eastAsia="Malgun Gothic" w:hAnsi="Malgun Gothic" w:cs="Arial"/>
              </w:rPr>
              <w:t>6</w:t>
            </w:r>
            <w:r w:rsidR="009F6BDC" w:rsidRPr="00B80968">
              <w:rPr>
                <w:rFonts w:ascii="Malgun Gothic" w:eastAsia="Malgun Gothic" w:hAnsi="Malgun Gothic" w:cs="Arial"/>
              </w:rPr>
              <w:t>00</w:t>
            </w:r>
            <w:r w:rsidRPr="00B80968">
              <w:rPr>
                <w:rFonts w:ascii="Malgun Gothic" w:eastAsia="Malgun Gothic" w:hAnsi="Malgun Gothic" w:cs="Arial"/>
              </w:rPr>
              <w:t xml:space="preserve"> </w:t>
            </w:r>
            <w:r w:rsidR="00232559" w:rsidRPr="00B80968">
              <w:rPr>
                <w:rFonts w:ascii="Malgun Gothic" w:eastAsia="Malgun Gothic" w:hAnsi="Malgun Gothic" w:cs="Arial"/>
              </w:rPr>
              <w:t>impressões</w:t>
            </w:r>
          </w:p>
        </w:tc>
        <w:tc>
          <w:tcPr>
            <w:tcW w:w="2196" w:type="dxa"/>
          </w:tcPr>
          <w:p w:rsidR="009F6BDC" w:rsidRPr="00B80968" w:rsidRDefault="009F6BDC" w:rsidP="0000614D">
            <w:pPr>
              <w:spacing w:after="0" w:line="360" w:lineRule="auto"/>
              <w:jc w:val="both"/>
              <w:rPr>
                <w:rFonts w:ascii="Malgun Gothic" w:eastAsia="Malgun Gothic" w:hAnsi="Malgun Gothic" w:cs="Arial"/>
              </w:rPr>
            </w:pPr>
          </w:p>
        </w:tc>
        <w:tc>
          <w:tcPr>
            <w:tcW w:w="1681" w:type="dxa"/>
          </w:tcPr>
          <w:p w:rsidR="009F6BDC" w:rsidRPr="00B80968" w:rsidRDefault="009F6BDC"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9F6BDC" w:rsidRPr="00B80968" w:rsidRDefault="009F6BDC" w:rsidP="00C72CAD">
            <w:pPr>
              <w:spacing w:after="0" w:line="360" w:lineRule="auto"/>
              <w:jc w:val="both"/>
              <w:rPr>
                <w:rFonts w:ascii="Malgun Gothic" w:eastAsia="Malgun Gothic" w:hAnsi="Malgun Gothic" w:cs="Arial"/>
              </w:rPr>
            </w:pPr>
            <w:r w:rsidRPr="00B80968">
              <w:rPr>
                <w:rFonts w:ascii="Malgun Gothic" w:eastAsia="Malgun Gothic" w:hAnsi="Malgun Gothic" w:cs="Arial"/>
              </w:rPr>
              <w:lastRenderedPageBreak/>
              <w:t>4.5.2</w:t>
            </w:r>
          </w:p>
        </w:tc>
        <w:tc>
          <w:tcPr>
            <w:tcW w:w="2426" w:type="dxa"/>
          </w:tcPr>
          <w:p w:rsidR="009F6BDC" w:rsidRPr="00B80968" w:rsidRDefault="009F6BDC"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Diagramação e Impressão dos cadernos de respostas das Provas Discursivas</w:t>
            </w:r>
          </w:p>
        </w:tc>
        <w:tc>
          <w:tcPr>
            <w:tcW w:w="1175" w:type="dxa"/>
          </w:tcPr>
          <w:p w:rsidR="009F6BDC" w:rsidRPr="00B80968" w:rsidRDefault="001650AD" w:rsidP="001650AD">
            <w:pPr>
              <w:spacing w:after="0" w:line="360" w:lineRule="auto"/>
              <w:jc w:val="both"/>
              <w:rPr>
                <w:rFonts w:ascii="Malgun Gothic" w:eastAsia="Malgun Gothic" w:hAnsi="Malgun Gothic" w:cs="Arial"/>
              </w:rPr>
            </w:pPr>
            <w:r w:rsidRPr="00B80968">
              <w:rPr>
                <w:rFonts w:ascii="Malgun Gothic" w:eastAsia="Malgun Gothic" w:hAnsi="Malgun Gothic" w:cs="Arial"/>
              </w:rPr>
              <w:t>12</w:t>
            </w:r>
            <w:r w:rsidR="009F6BDC" w:rsidRPr="00B80968">
              <w:rPr>
                <w:rFonts w:ascii="Malgun Gothic" w:eastAsia="Malgun Gothic" w:hAnsi="Malgun Gothic" w:cs="Arial"/>
              </w:rPr>
              <w:t>.</w:t>
            </w:r>
            <w:r w:rsidRPr="00B80968">
              <w:rPr>
                <w:rFonts w:ascii="Malgun Gothic" w:eastAsia="Malgun Gothic" w:hAnsi="Malgun Gothic" w:cs="Arial"/>
              </w:rPr>
              <w:t xml:space="preserve">480 </w:t>
            </w:r>
            <w:r w:rsidR="00232559" w:rsidRPr="00B80968">
              <w:rPr>
                <w:rFonts w:ascii="Malgun Gothic" w:eastAsia="Malgun Gothic" w:hAnsi="Malgun Gothic" w:cs="Arial"/>
              </w:rPr>
              <w:t>impressões</w:t>
            </w:r>
          </w:p>
        </w:tc>
        <w:tc>
          <w:tcPr>
            <w:tcW w:w="2196" w:type="dxa"/>
          </w:tcPr>
          <w:p w:rsidR="009F6BDC" w:rsidRPr="00B80968" w:rsidRDefault="009F6BDC" w:rsidP="0000614D">
            <w:pPr>
              <w:spacing w:after="0" w:line="360" w:lineRule="auto"/>
              <w:jc w:val="both"/>
              <w:rPr>
                <w:rFonts w:ascii="Malgun Gothic" w:eastAsia="Malgun Gothic" w:hAnsi="Malgun Gothic" w:cs="Arial"/>
              </w:rPr>
            </w:pPr>
          </w:p>
        </w:tc>
        <w:tc>
          <w:tcPr>
            <w:tcW w:w="1681" w:type="dxa"/>
          </w:tcPr>
          <w:p w:rsidR="009F6BDC" w:rsidRPr="00B80968" w:rsidRDefault="009F6BDC"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9F6BDC" w:rsidRPr="00B80968" w:rsidRDefault="009F6BDC" w:rsidP="00551E48">
            <w:pPr>
              <w:spacing w:after="0" w:line="360" w:lineRule="auto"/>
              <w:jc w:val="both"/>
              <w:rPr>
                <w:rFonts w:ascii="Malgun Gothic" w:eastAsia="Malgun Gothic" w:hAnsi="Malgun Gothic" w:cs="Arial"/>
              </w:rPr>
            </w:pPr>
            <w:r w:rsidRPr="00B80968">
              <w:rPr>
                <w:rFonts w:ascii="Malgun Gothic" w:eastAsia="Malgun Gothic" w:hAnsi="Malgun Gothic" w:cs="Arial"/>
              </w:rPr>
              <w:t>4.5.3, “a”</w:t>
            </w:r>
          </w:p>
        </w:tc>
        <w:tc>
          <w:tcPr>
            <w:tcW w:w="2426" w:type="dxa"/>
          </w:tcPr>
          <w:p w:rsidR="009F6BDC" w:rsidRPr="00B80968" w:rsidRDefault="009F6BDC" w:rsidP="0003226F">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Digitalização e fornecimento de imagens </w:t>
            </w:r>
            <w:r w:rsidR="003D4B9C" w:rsidRPr="00B80968">
              <w:rPr>
                <w:rFonts w:ascii="Malgun Gothic" w:eastAsia="Malgun Gothic" w:hAnsi="Malgun Gothic" w:cs="Arial"/>
              </w:rPr>
              <w:t xml:space="preserve">dos cadernos de respostas </w:t>
            </w:r>
            <w:r w:rsidRPr="00B80968">
              <w:rPr>
                <w:rFonts w:ascii="Malgun Gothic" w:eastAsia="Malgun Gothic" w:hAnsi="Malgun Gothic" w:cs="Arial"/>
              </w:rPr>
              <w:t>da</w:t>
            </w:r>
            <w:r w:rsidR="00BA294E" w:rsidRPr="00B80968">
              <w:rPr>
                <w:rFonts w:ascii="Malgun Gothic" w:eastAsia="Malgun Gothic" w:hAnsi="Malgun Gothic" w:cs="Arial"/>
              </w:rPr>
              <w:t>s</w:t>
            </w:r>
            <w:r w:rsidRPr="00B80968">
              <w:rPr>
                <w:rFonts w:ascii="Malgun Gothic" w:eastAsia="Malgun Gothic" w:hAnsi="Malgun Gothic" w:cs="Arial"/>
              </w:rPr>
              <w:t xml:space="preserve"> Prova</w:t>
            </w:r>
            <w:r w:rsidR="00BA294E" w:rsidRPr="00B80968">
              <w:rPr>
                <w:rFonts w:ascii="Malgun Gothic" w:eastAsia="Malgun Gothic" w:hAnsi="Malgun Gothic" w:cs="Arial"/>
              </w:rPr>
              <w:t>s</w:t>
            </w:r>
            <w:r w:rsidRPr="00B80968">
              <w:rPr>
                <w:rFonts w:ascii="Malgun Gothic" w:eastAsia="Malgun Gothic" w:hAnsi="Malgun Gothic" w:cs="Arial"/>
              </w:rPr>
              <w:t xml:space="preserve"> Discursiva</w:t>
            </w:r>
            <w:r w:rsidR="00BA294E" w:rsidRPr="00B80968">
              <w:rPr>
                <w:rFonts w:ascii="Malgun Gothic" w:eastAsia="Malgun Gothic" w:hAnsi="Malgun Gothic" w:cs="Arial"/>
              </w:rPr>
              <w:t>s</w:t>
            </w:r>
            <w:r w:rsidR="003D4B9C" w:rsidRPr="00B80968">
              <w:rPr>
                <w:rFonts w:ascii="Malgun Gothic" w:eastAsia="Malgun Gothic" w:hAnsi="Malgun Gothic" w:cs="Arial"/>
              </w:rPr>
              <w:t>,</w:t>
            </w:r>
            <w:r w:rsidRPr="00B80968">
              <w:rPr>
                <w:rFonts w:ascii="Malgun Gothic" w:eastAsia="Malgun Gothic" w:hAnsi="Malgun Gothic" w:cs="Arial"/>
              </w:rPr>
              <w:t xml:space="preserve"> por candidato</w:t>
            </w:r>
            <w:r w:rsidR="003D4B9C" w:rsidRPr="00B80968">
              <w:rPr>
                <w:rFonts w:ascii="Malgun Gothic" w:eastAsia="Malgun Gothic" w:hAnsi="Malgun Gothic" w:cs="Arial"/>
              </w:rPr>
              <w:t xml:space="preserve"> </w:t>
            </w:r>
            <w:r w:rsidR="0003226F" w:rsidRPr="00B80968">
              <w:rPr>
                <w:rFonts w:ascii="Malgun Gothic" w:eastAsia="Malgun Gothic" w:hAnsi="Malgun Gothic" w:cs="Arial"/>
              </w:rPr>
              <w:t>(aproximadamente 500 arquivos</w:t>
            </w:r>
            <w:proofErr w:type="gramStart"/>
            <w:r w:rsidR="003D4B9C" w:rsidRPr="00B80968">
              <w:rPr>
                <w:rFonts w:ascii="Malgun Gothic" w:eastAsia="Malgun Gothic" w:hAnsi="Malgun Gothic" w:cs="Arial"/>
              </w:rPr>
              <w:t>)</w:t>
            </w:r>
            <w:proofErr w:type="gramEnd"/>
          </w:p>
        </w:tc>
        <w:tc>
          <w:tcPr>
            <w:tcW w:w="1175" w:type="dxa"/>
          </w:tcPr>
          <w:p w:rsidR="003D4B9C" w:rsidRPr="00B80968" w:rsidRDefault="00232559" w:rsidP="001650AD">
            <w:pPr>
              <w:spacing w:after="0" w:line="360" w:lineRule="auto"/>
              <w:jc w:val="both"/>
              <w:rPr>
                <w:rFonts w:ascii="Malgun Gothic" w:eastAsia="Malgun Gothic" w:hAnsi="Malgun Gothic" w:cs="Arial"/>
              </w:rPr>
            </w:pPr>
            <w:r w:rsidRPr="00B80968">
              <w:rPr>
                <w:rFonts w:ascii="Malgun Gothic" w:eastAsia="Malgun Gothic" w:hAnsi="Malgun Gothic" w:cs="Arial"/>
              </w:rPr>
              <w:t>12.000 digitalizações</w:t>
            </w:r>
            <w:r w:rsidR="003D4B9C" w:rsidRPr="00B80968">
              <w:rPr>
                <w:rFonts w:ascii="Malgun Gothic" w:eastAsia="Malgun Gothic" w:hAnsi="Malgun Gothic" w:cs="Arial"/>
              </w:rPr>
              <w:t xml:space="preserve"> </w:t>
            </w:r>
          </w:p>
          <w:p w:rsidR="003D4B9C" w:rsidRPr="00B80968" w:rsidRDefault="003D4B9C" w:rsidP="001650AD">
            <w:pPr>
              <w:spacing w:after="0" w:line="360" w:lineRule="auto"/>
              <w:jc w:val="both"/>
              <w:rPr>
                <w:rFonts w:ascii="Malgun Gothic" w:eastAsia="Malgun Gothic" w:hAnsi="Malgun Gothic" w:cs="Arial"/>
              </w:rPr>
            </w:pPr>
          </w:p>
        </w:tc>
        <w:tc>
          <w:tcPr>
            <w:tcW w:w="2196" w:type="dxa"/>
          </w:tcPr>
          <w:p w:rsidR="009F6BDC" w:rsidRPr="00B80968" w:rsidRDefault="009F6BDC" w:rsidP="0000614D">
            <w:pPr>
              <w:spacing w:after="0" w:line="360" w:lineRule="auto"/>
              <w:jc w:val="both"/>
              <w:rPr>
                <w:rFonts w:ascii="Malgun Gothic" w:eastAsia="Malgun Gothic" w:hAnsi="Malgun Gothic" w:cs="Arial"/>
              </w:rPr>
            </w:pPr>
          </w:p>
        </w:tc>
        <w:tc>
          <w:tcPr>
            <w:tcW w:w="1681" w:type="dxa"/>
          </w:tcPr>
          <w:p w:rsidR="009F6BDC" w:rsidRPr="00B80968" w:rsidRDefault="009F6BDC"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9F6BDC" w:rsidRPr="00B80968" w:rsidRDefault="009F6BDC" w:rsidP="00551E48">
            <w:pPr>
              <w:spacing w:after="0" w:line="360" w:lineRule="auto"/>
              <w:jc w:val="both"/>
              <w:rPr>
                <w:rFonts w:ascii="Malgun Gothic" w:eastAsia="Malgun Gothic" w:hAnsi="Malgun Gothic" w:cs="Arial"/>
              </w:rPr>
            </w:pPr>
            <w:r w:rsidRPr="00B80968">
              <w:rPr>
                <w:rFonts w:ascii="Malgun Gothic" w:eastAsia="Malgun Gothic" w:hAnsi="Malgun Gothic" w:cs="Arial"/>
              </w:rPr>
              <w:t>4.5.3, “b”</w:t>
            </w:r>
          </w:p>
        </w:tc>
        <w:tc>
          <w:tcPr>
            <w:tcW w:w="2426" w:type="dxa"/>
          </w:tcPr>
          <w:p w:rsidR="009F6BDC" w:rsidRPr="00B80968" w:rsidRDefault="0003226F"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F</w:t>
            </w:r>
            <w:r w:rsidR="009F6BDC" w:rsidRPr="00B80968">
              <w:rPr>
                <w:rFonts w:ascii="Malgun Gothic" w:eastAsia="Malgun Gothic" w:hAnsi="Malgun Gothic" w:cs="Arial"/>
              </w:rPr>
              <w:t xml:space="preserve">ornecimento de imagens </w:t>
            </w:r>
            <w:r w:rsidR="003D4B9C" w:rsidRPr="00B80968">
              <w:rPr>
                <w:rFonts w:ascii="Malgun Gothic" w:eastAsia="Malgun Gothic" w:hAnsi="Malgun Gothic" w:cs="Arial"/>
              </w:rPr>
              <w:t xml:space="preserve">dos cadernos de respostas </w:t>
            </w:r>
            <w:r w:rsidR="009F6BDC" w:rsidRPr="00B80968">
              <w:rPr>
                <w:rFonts w:ascii="Malgun Gothic" w:eastAsia="Malgun Gothic" w:hAnsi="Malgun Gothic" w:cs="Arial"/>
              </w:rPr>
              <w:t>da</w:t>
            </w:r>
            <w:r w:rsidR="00BA294E" w:rsidRPr="00B80968">
              <w:rPr>
                <w:rFonts w:ascii="Malgun Gothic" w:eastAsia="Malgun Gothic" w:hAnsi="Malgun Gothic" w:cs="Arial"/>
              </w:rPr>
              <w:t>s</w:t>
            </w:r>
            <w:r w:rsidR="009F6BDC" w:rsidRPr="00B80968">
              <w:rPr>
                <w:rFonts w:ascii="Malgun Gothic" w:eastAsia="Malgun Gothic" w:hAnsi="Malgun Gothic" w:cs="Arial"/>
              </w:rPr>
              <w:t xml:space="preserve"> Prova</w:t>
            </w:r>
            <w:r w:rsidR="00BA294E" w:rsidRPr="00B80968">
              <w:rPr>
                <w:rFonts w:ascii="Malgun Gothic" w:eastAsia="Malgun Gothic" w:hAnsi="Malgun Gothic" w:cs="Arial"/>
              </w:rPr>
              <w:t>s</w:t>
            </w:r>
            <w:r w:rsidR="009F6BDC" w:rsidRPr="00B80968">
              <w:rPr>
                <w:rFonts w:ascii="Malgun Gothic" w:eastAsia="Malgun Gothic" w:hAnsi="Malgun Gothic" w:cs="Arial"/>
              </w:rPr>
              <w:t xml:space="preserve"> Discursiva</w:t>
            </w:r>
            <w:r w:rsidR="00BA294E" w:rsidRPr="00B80968">
              <w:rPr>
                <w:rFonts w:ascii="Malgun Gothic" w:eastAsia="Malgun Gothic" w:hAnsi="Malgun Gothic" w:cs="Arial"/>
              </w:rPr>
              <w:t>s</w:t>
            </w:r>
            <w:r w:rsidR="003D4B9C" w:rsidRPr="00B80968">
              <w:rPr>
                <w:rFonts w:ascii="Malgun Gothic" w:eastAsia="Malgun Gothic" w:hAnsi="Malgun Gothic" w:cs="Arial"/>
              </w:rPr>
              <w:t>,</w:t>
            </w:r>
            <w:r w:rsidR="009F6BDC" w:rsidRPr="00B80968">
              <w:rPr>
                <w:rFonts w:ascii="Malgun Gothic" w:eastAsia="Malgun Gothic" w:hAnsi="Malgun Gothic" w:cs="Arial"/>
              </w:rPr>
              <w:t xml:space="preserve"> por questão</w:t>
            </w:r>
            <w:r w:rsidR="003D4B9C" w:rsidRPr="00B80968">
              <w:rPr>
                <w:rFonts w:ascii="Malgun Gothic" w:eastAsia="Malgun Gothic" w:hAnsi="Malgun Gothic" w:cs="Arial"/>
              </w:rPr>
              <w:t xml:space="preserve"> (sendo </w:t>
            </w:r>
            <w:proofErr w:type="gramStart"/>
            <w:r w:rsidR="003D4B9C" w:rsidRPr="00B80968">
              <w:rPr>
                <w:rFonts w:ascii="Malgun Gothic" w:eastAsia="Malgun Gothic" w:hAnsi="Malgun Gothic" w:cs="Arial"/>
              </w:rPr>
              <w:t>1</w:t>
            </w:r>
            <w:proofErr w:type="gramEnd"/>
            <w:r w:rsidR="003D4B9C" w:rsidRPr="00B80968">
              <w:rPr>
                <w:rFonts w:ascii="Malgun Gothic" w:eastAsia="Malgun Gothic" w:hAnsi="Malgun Gothic" w:cs="Arial"/>
              </w:rPr>
              <w:t xml:space="preserve"> imagem por arquivo)</w:t>
            </w:r>
          </w:p>
        </w:tc>
        <w:tc>
          <w:tcPr>
            <w:tcW w:w="1175" w:type="dxa"/>
          </w:tcPr>
          <w:p w:rsidR="009F6BDC" w:rsidRPr="00B80968" w:rsidRDefault="0003226F" w:rsidP="0003226F">
            <w:pPr>
              <w:spacing w:after="0" w:line="360" w:lineRule="auto"/>
              <w:jc w:val="both"/>
              <w:rPr>
                <w:rFonts w:ascii="Malgun Gothic" w:eastAsia="Malgun Gothic" w:hAnsi="Malgun Gothic" w:cs="Arial"/>
              </w:rPr>
            </w:pPr>
            <w:r w:rsidRPr="00B80968">
              <w:rPr>
                <w:rFonts w:ascii="Malgun Gothic" w:eastAsia="Malgun Gothic" w:hAnsi="Malgun Gothic" w:cs="Arial"/>
              </w:rPr>
              <w:t>8.000 arquivos</w:t>
            </w:r>
          </w:p>
        </w:tc>
        <w:tc>
          <w:tcPr>
            <w:tcW w:w="2196" w:type="dxa"/>
          </w:tcPr>
          <w:p w:rsidR="009F6BDC" w:rsidRPr="00B80968" w:rsidRDefault="009F6BDC" w:rsidP="0000614D">
            <w:pPr>
              <w:spacing w:after="0" w:line="360" w:lineRule="auto"/>
              <w:jc w:val="both"/>
              <w:rPr>
                <w:rFonts w:ascii="Malgun Gothic" w:eastAsia="Malgun Gothic" w:hAnsi="Malgun Gothic" w:cs="Arial"/>
              </w:rPr>
            </w:pPr>
          </w:p>
        </w:tc>
        <w:tc>
          <w:tcPr>
            <w:tcW w:w="1681" w:type="dxa"/>
          </w:tcPr>
          <w:p w:rsidR="009F6BDC" w:rsidRPr="00B80968" w:rsidRDefault="009F6BDC"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9F6BDC" w:rsidRPr="00B80968" w:rsidRDefault="009F6BDC"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4.6.1</w:t>
            </w:r>
          </w:p>
        </w:tc>
        <w:tc>
          <w:tcPr>
            <w:tcW w:w="2426" w:type="dxa"/>
          </w:tcPr>
          <w:p w:rsidR="009F6BDC" w:rsidRPr="00B80968" w:rsidRDefault="009F6BDC" w:rsidP="0000614D">
            <w:pPr>
              <w:spacing w:after="0" w:line="360" w:lineRule="auto"/>
              <w:jc w:val="both"/>
              <w:rPr>
                <w:rFonts w:ascii="Malgun Gothic" w:eastAsia="Malgun Gothic" w:hAnsi="Malgun Gothic" w:cs="Arial"/>
              </w:rPr>
            </w:pPr>
            <w:r w:rsidRPr="00B80968">
              <w:rPr>
                <w:rFonts w:ascii="Malgun Gothic" w:eastAsia="Malgun Gothic" w:hAnsi="Malgun Gothic" w:cs="Arial"/>
              </w:rPr>
              <w:t>Impressão das listas de presença</w:t>
            </w:r>
          </w:p>
        </w:tc>
        <w:tc>
          <w:tcPr>
            <w:tcW w:w="1175" w:type="dxa"/>
          </w:tcPr>
          <w:p w:rsidR="009F6BDC" w:rsidRPr="00B80968" w:rsidRDefault="003D4B9C" w:rsidP="00C41A12">
            <w:pPr>
              <w:spacing w:after="0" w:line="360" w:lineRule="auto"/>
              <w:jc w:val="both"/>
              <w:rPr>
                <w:rFonts w:ascii="Malgun Gothic" w:eastAsia="Malgun Gothic" w:hAnsi="Malgun Gothic" w:cs="Arial"/>
              </w:rPr>
            </w:pPr>
            <w:r w:rsidRPr="00B80968">
              <w:rPr>
                <w:rFonts w:ascii="Malgun Gothic" w:eastAsia="Malgun Gothic" w:hAnsi="Malgun Gothic" w:cs="Arial"/>
              </w:rPr>
              <w:t>1.</w:t>
            </w:r>
            <w:r w:rsidR="00C41A12" w:rsidRPr="00B80968">
              <w:rPr>
                <w:rFonts w:ascii="Malgun Gothic" w:eastAsia="Malgun Gothic" w:hAnsi="Malgun Gothic" w:cs="Arial"/>
              </w:rPr>
              <w:t>0</w:t>
            </w:r>
            <w:r w:rsidRPr="00B80968">
              <w:rPr>
                <w:rFonts w:ascii="Malgun Gothic" w:eastAsia="Malgun Gothic" w:hAnsi="Malgun Gothic" w:cs="Arial"/>
              </w:rPr>
              <w:t xml:space="preserve">50 </w:t>
            </w:r>
            <w:r w:rsidR="0003226F" w:rsidRPr="00B80968">
              <w:rPr>
                <w:rFonts w:ascii="Malgun Gothic" w:eastAsia="Malgun Gothic" w:hAnsi="Malgun Gothic" w:cs="Arial"/>
              </w:rPr>
              <w:t>impressões</w:t>
            </w:r>
          </w:p>
        </w:tc>
        <w:tc>
          <w:tcPr>
            <w:tcW w:w="2196" w:type="dxa"/>
          </w:tcPr>
          <w:p w:rsidR="009F6BDC" w:rsidRPr="00B80968" w:rsidRDefault="009F6BDC" w:rsidP="0000614D">
            <w:pPr>
              <w:spacing w:after="0" w:line="360" w:lineRule="auto"/>
              <w:jc w:val="both"/>
              <w:rPr>
                <w:rFonts w:ascii="Malgun Gothic" w:eastAsia="Malgun Gothic" w:hAnsi="Malgun Gothic" w:cs="Arial"/>
              </w:rPr>
            </w:pPr>
          </w:p>
        </w:tc>
        <w:tc>
          <w:tcPr>
            <w:tcW w:w="1681" w:type="dxa"/>
          </w:tcPr>
          <w:p w:rsidR="009F6BDC" w:rsidRPr="00B80968" w:rsidRDefault="009F6BDC" w:rsidP="0000614D">
            <w:pPr>
              <w:spacing w:after="0" w:line="360" w:lineRule="auto"/>
              <w:jc w:val="both"/>
              <w:rPr>
                <w:rFonts w:ascii="Malgun Gothic" w:eastAsia="Malgun Gothic" w:hAnsi="Malgun Gothic" w:cs="Arial"/>
              </w:rPr>
            </w:pPr>
          </w:p>
        </w:tc>
      </w:tr>
      <w:tr w:rsidR="00232559" w:rsidRPr="00B80968" w:rsidTr="009F6BDC">
        <w:tc>
          <w:tcPr>
            <w:tcW w:w="1242" w:type="dxa"/>
          </w:tcPr>
          <w:p w:rsidR="009F6BDC" w:rsidRPr="00B80968" w:rsidRDefault="009F6BDC" w:rsidP="00551E48">
            <w:pPr>
              <w:spacing w:after="0" w:line="360" w:lineRule="auto"/>
              <w:jc w:val="both"/>
              <w:rPr>
                <w:rFonts w:ascii="Malgun Gothic" w:eastAsia="Malgun Gothic" w:hAnsi="Malgun Gothic" w:cs="Arial"/>
              </w:rPr>
            </w:pPr>
            <w:r w:rsidRPr="00B80968">
              <w:rPr>
                <w:rFonts w:ascii="Malgun Gothic" w:eastAsia="Malgun Gothic" w:hAnsi="Malgun Gothic" w:cs="Arial"/>
              </w:rPr>
              <w:t>4.6.2</w:t>
            </w:r>
          </w:p>
        </w:tc>
        <w:tc>
          <w:tcPr>
            <w:tcW w:w="2426" w:type="dxa"/>
          </w:tcPr>
          <w:p w:rsidR="009F6BDC" w:rsidRPr="00B80968" w:rsidRDefault="009F6BDC" w:rsidP="0003226F">
            <w:pPr>
              <w:spacing w:after="0" w:line="360" w:lineRule="auto"/>
              <w:jc w:val="both"/>
              <w:rPr>
                <w:rFonts w:ascii="Malgun Gothic" w:eastAsia="Malgun Gothic" w:hAnsi="Malgun Gothic" w:cs="Arial"/>
              </w:rPr>
            </w:pPr>
            <w:r w:rsidRPr="00B80968">
              <w:rPr>
                <w:rFonts w:ascii="Malgun Gothic" w:eastAsia="Malgun Gothic" w:hAnsi="Malgun Gothic" w:cs="Arial"/>
              </w:rPr>
              <w:t xml:space="preserve">Digitalização e </w:t>
            </w:r>
            <w:r w:rsidRPr="00B80968">
              <w:rPr>
                <w:rFonts w:ascii="Malgun Gothic" w:eastAsia="Malgun Gothic" w:hAnsi="Malgun Gothic" w:cs="Arial"/>
              </w:rPr>
              <w:lastRenderedPageBreak/>
              <w:t>fornecimento de imagens das listas de presença</w:t>
            </w:r>
            <w:r w:rsidR="0003226F" w:rsidRPr="00B80968">
              <w:rPr>
                <w:rFonts w:ascii="Malgun Gothic" w:eastAsia="Malgun Gothic" w:hAnsi="Malgun Gothic" w:cs="Arial"/>
              </w:rPr>
              <w:t>, por sala (aproximadamente 210 arquivos</w:t>
            </w:r>
            <w:proofErr w:type="gramStart"/>
            <w:r w:rsidR="0003226F" w:rsidRPr="00B80968">
              <w:rPr>
                <w:rFonts w:ascii="Malgun Gothic" w:eastAsia="Malgun Gothic" w:hAnsi="Malgun Gothic" w:cs="Arial"/>
              </w:rPr>
              <w:t>)</w:t>
            </w:r>
            <w:proofErr w:type="gramEnd"/>
          </w:p>
        </w:tc>
        <w:tc>
          <w:tcPr>
            <w:tcW w:w="1175" w:type="dxa"/>
          </w:tcPr>
          <w:p w:rsidR="009F6BDC" w:rsidRPr="00B80968" w:rsidRDefault="0003226F" w:rsidP="0003226F">
            <w:pPr>
              <w:spacing w:after="0" w:line="360" w:lineRule="auto"/>
              <w:jc w:val="both"/>
              <w:rPr>
                <w:rFonts w:ascii="Malgun Gothic" w:eastAsia="Malgun Gothic" w:hAnsi="Malgun Gothic" w:cs="Arial"/>
              </w:rPr>
            </w:pPr>
            <w:r w:rsidRPr="00B80968">
              <w:rPr>
                <w:rFonts w:ascii="Malgun Gothic" w:eastAsia="Malgun Gothic" w:hAnsi="Malgun Gothic" w:cs="Arial"/>
              </w:rPr>
              <w:lastRenderedPageBreak/>
              <w:t xml:space="preserve">1.050 </w:t>
            </w:r>
            <w:r w:rsidRPr="00B80968">
              <w:rPr>
                <w:rFonts w:ascii="Malgun Gothic" w:eastAsia="Malgun Gothic" w:hAnsi="Malgun Gothic" w:cs="Arial"/>
              </w:rPr>
              <w:lastRenderedPageBreak/>
              <w:t>digitalizações</w:t>
            </w:r>
          </w:p>
        </w:tc>
        <w:tc>
          <w:tcPr>
            <w:tcW w:w="2196" w:type="dxa"/>
          </w:tcPr>
          <w:p w:rsidR="009F6BDC" w:rsidRPr="00B80968" w:rsidRDefault="009F6BDC" w:rsidP="0000614D">
            <w:pPr>
              <w:spacing w:after="0" w:line="360" w:lineRule="auto"/>
              <w:jc w:val="both"/>
              <w:rPr>
                <w:rFonts w:ascii="Malgun Gothic" w:eastAsia="Malgun Gothic" w:hAnsi="Malgun Gothic" w:cs="Arial"/>
              </w:rPr>
            </w:pPr>
          </w:p>
        </w:tc>
        <w:tc>
          <w:tcPr>
            <w:tcW w:w="1681" w:type="dxa"/>
          </w:tcPr>
          <w:p w:rsidR="009F6BDC" w:rsidRPr="00B80968" w:rsidRDefault="009F6BDC" w:rsidP="0000614D">
            <w:pPr>
              <w:spacing w:after="0" w:line="360" w:lineRule="auto"/>
              <w:jc w:val="both"/>
              <w:rPr>
                <w:rFonts w:ascii="Malgun Gothic" w:eastAsia="Malgun Gothic" w:hAnsi="Malgun Gothic" w:cs="Arial"/>
              </w:rPr>
            </w:pPr>
          </w:p>
        </w:tc>
      </w:tr>
    </w:tbl>
    <w:p w:rsidR="00545AD8" w:rsidRPr="00B80968" w:rsidRDefault="00545AD8" w:rsidP="0000614D">
      <w:pPr>
        <w:spacing w:after="0" w:line="360" w:lineRule="auto"/>
        <w:jc w:val="both"/>
        <w:rPr>
          <w:rFonts w:ascii="Malgun Gothic" w:eastAsia="Malgun Gothic" w:hAnsi="Malgun Gothic" w:cs="Arial"/>
        </w:rPr>
      </w:pPr>
    </w:p>
    <w:p w:rsidR="00422F30" w:rsidRPr="00B80968" w:rsidRDefault="00DB7146" w:rsidP="0000614D">
      <w:pPr>
        <w:spacing w:after="0" w:line="360" w:lineRule="auto"/>
        <w:jc w:val="both"/>
        <w:rPr>
          <w:rFonts w:ascii="Malgun Gothic" w:eastAsia="Malgun Gothic" w:hAnsi="Malgun Gothic"/>
        </w:rPr>
      </w:pPr>
      <w:r w:rsidRPr="00B80968">
        <w:rPr>
          <w:rFonts w:ascii="Malgun Gothic" w:eastAsia="Malgun Gothic" w:hAnsi="Malgun Gothic"/>
          <w:b/>
        </w:rPr>
        <w:t>10</w:t>
      </w:r>
      <w:r w:rsidR="00422F30" w:rsidRPr="00B80968">
        <w:rPr>
          <w:rFonts w:ascii="Malgun Gothic" w:eastAsia="Malgun Gothic" w:hAnsi="Malgun Gothic"/>
          <w:b/>
        </w:rPr>
        <w:t>.</w:t>
      </w:r>
      <w:r w:rsidR="000B4D0B" w:rsidRPr="00B80968">
        <w:rPr>
          <w:rFonts w:ascii="Malgun Gothic" w:eastAsia="Malgun Gothic" w:hAnsi="Malgun Gothic"/>
          <w:b/>
        </w:rPr>
        <w:t>1</w:t>
      </w:r>
      <w:r w:rsidR="00422F30" w:rsidRPr="00B80968">
        <w:rPr>
          <w:rFonts w:ascii="Malgun Gothic" w:eastAsia="Malgun Gothic" w:hAnsi="Malgun Gothic"/>
          <w:b/>
        </w:rPr>
        <w:t>.</w:t>
      </w:r>
      <w:r w:rsidR="000B4D0B" w:rsidRPr="00B80968">
        <w:rPr>
          <w:rFonts w:ascii="Malgun Gothic" w:eastAsia="Malgun Gothic" w:hAnsi="Malgun Gothic"/>
          <w:b/>
        </w:rPr>
        <w:t>2</w:t>
      </w:r>
      <w:r w:rsidR="00422F30" w:rsidRPr="00B80968">
        <w:rPr>
          <w:rFonts w:ascii="Malgun Gothic" w:eastAsia="Malgun Gothic" w:hAnsi="Malgun Gothic"/>
        </w:rPr>
        <w:t xml:space="preserve"> Parcelamento do Objeto</w:t>
      </w:r>
      <w:r w:rsidR="001069D9" w:rsidRPr="00B80968">
        <w:rPr>
          <w:rFonts w:ascii="Malgun Gothic" w:eastAsia="Malgun Gothic" w:hAnsi="Malgun Gothic"/>
        </w:rPr>
        <w:t xml:space="preserve"> </w:t>
      </w:r>
    </w:p>
    <w:p w:rsidR="003F2B6F"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48" o:spid="_x0000_s1057" style="position:absolute;left:0;text-align:left;margin-left:0;margin-top:3.85pt;width:6.3pt;height:6.65pt;z-index:25163878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1E23FE" w:rsidRPr="00B80968">
        <w:rPr>
          <w:rFonts w:ascii="Malgun Gothic" w:eastAsia="Malgun Gothic" w:hAnsi="Malgun Gothic"/>
        </w:rPr>
        <w:t>H</w:t>
      </w:r>
      <w:r w:rsidR="001933DA" w:rsidRPr="00B80968">
        <w:rPr>
          <w:rFonts w:ascii="Malgun Gothic" w:eastAsia="Malgun Gothic" w:hAnsi="Malgun Gothic"/>
        </w:rPr>
        <w:t>á parcelamento do objeto</w:t>
      </w:r>
      <w:r w:rsidR="00564BBE" w:rsidRPr="00B80968">
        <w:rPr>
          <w:rFonts w:ascii="Malgun Gothic" w:eastAsia="Malgun Gothic" w:hAnsi="Malgun Gothic"/>
        </w:rPr>
        <w:t>.</w:t>
      </w:r>
    </w:p>
    <w:p w:rsidR="001933DA"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49" o:spid="_x0000_s1056" style="position:absolute;left:0;text-align:left;margin-left:0;margin-top:5.1pt;width:6.3pt;height:6.65pt;z-index:25163980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" fillcolor="#ed7d31 [3205]" strokecolor="#f2f2f2 [3041]" strokeweight="3pt">
            <v:shadow on="t" type="perspective" color="#823b0b [1605]" opacity=".5" offset="1pt" offset2="-1pt"/>
            <w10:wrap anchorx="margin"/>
          </v:rect>
        </w:pict>
      </w:r>
      <w:r w:rsidR="00A44213" w:rsidRPr="00B80968">
        <w:rPr>
          <w:rFonts w:ascii="Malgun Gothic" w:eastAsia="Malgun Gothic" w:hAnsi="Malgun Gothic"/>
        </w:rPr>
        <w:t>N</w:t>
      </w:r>
      <w:r w:rsidR="00F4296C" w:rsidRPr="00B80968">
        <w:rPr>
          <w:rFonts w:ascii="Malgun Gothic" w:eastAsia="Malgun Gothic" w:hAnsi="Malgun Gothic"/>
        </w:rPr>
        <w:t>ão há</w:t>
      </w:r>
      <w:r w:rsidR="001933DA" w:rsidRPr="00B80968">
        <w:rPr>
          <w:rFonts w:ascii="Malgun Gothic" w:eastAsia="Malgun Gothic" w:hAnsi="Malgun Gothic"/>
        </w:rPr>
        <w:t xml:space="preserve"> parcelamento do objeto</w:t>
      </w:r>
      <w:r w:rsidR="00C66EED" w:rsidRPr="00B80968">
        <w:rPr>
          <w:rFonts w:ascii="Malgun Gothic" w:eastAsia="Malgun Gothic" w:hAnsi="Malgun Gothic"/>
        </w:rPr>
        <w:t xml:space="preserve"> ou há agrupamento de itens</w:t>
      </w:r>
      <w:r w:rsidR="00A44213" w:rsidRPr="00B80968">
        <w:rPr>
          <w:rFonts w:ascii="Malgun Gothic" w:eastAsia="Malgun Gothic" w:hAnsi="Malgun Gothic"/>
        </w:rPr>
        <w:t>, de forma total ou em parte (</w:t>
      </w:r>
      <w:r w:rsidR="00F4296C" w:rsidRPr="00B80968">
        <w:rPr>
          <w:rFonts w:ascii="Malgun Gothic" w:eastAsia="Malgun Gothic" w:hAnsi="Malgun Gothic"/>
        </w:rPr>
        <w:t>itens ou lotes)</w:t>
      </w:r>
      <w:r w:rsidR="00AA22F9" w:rsidRPr="00B80968">
        <w:rPr>
          <w:rFonts w:ascii="Malgun Gothic" w:eastAsia="Malgun Gothic" w:hAnsi="Malgun Gothic"/>
        </w:rPr>
        <w:t>.</w:t>
      </w:r>
    </w:p>
    <w:p w:rsidR="00551045" w:rsidRPr="00B80968" w:rsidRDefault="00551045" w:rsidP="0000614D">
      <w:pPr>
        <w:spacing w:after="0" w:line="360" w:lineRule="auto"/>
        <w:jc w:val="both"/>
        <w:rPr>
          <w:rFonts w:ascii="Malgun Gothic" w:eastAsia="Malgun Gothic" w:hAnsi="Malgun Gothic" w:cs="Calibri"/>
          <w:bCs/>
          <w:noProof/>
          <w:lang w:eastAsia="pt-BR"/>
        </w:rPr>
      </w:pPr>
      <w:r w:rsidRPr="00B80968">
        <w:rPr>
          <w:rFonts w:ascii="Malgun Gothic" w:eastAsia="Malgun Gothic" w:hAnsi="Malgun Gothic" w:cs="Calibri"/>
          <w:b/>
          <w:bCs/>
          <w:noProof/>
          <w:u w:val="single"/>
          <w:lang w:eastAsia="pt-BR"/>
        </w:rPr>
        <w:t>Justifica-se</w:t>
      </w:r>
      <w:r w:rsidRPr="00B80968">
        <w:rPr>
          <w:rFonts w:ascii="Malgun Gothic" w:eastAsia="Malgun Gothic" w:hAnsi="Malgun Gothic" w:cs="Calibri"/>
          <w:bCs/>
          <w:noProof/>
          <w:lang w:eastAsia="pt-BR"/>
        </w:rPr>
        <w:t xml:space="preserve"> a ausência de parcelamento do objeto, especificamente em razão das </w:t>
      </w:r>
      <w:r w:rsidR="003D38B2" w:rsidRPr="00B80968">
        <w:rPr>
          <w:rFonts w:ascii="Malgun Gothic" w:eastAsia="Malgun Gothic" w:hAnsi="Malgun Gothic" w:cs="Calibri"/>
          <w:bCs/>
          <w:noProof/>
          <w:lang w:eastAsia="pt-BR"/>
        </w:rPr>
        <w:t>suas caracterísiticas</w:t>
      </w:r>
      <w:r w:rsidRPr="00B80968">
        <w:rPr>
          <w:rFonts w:ascii="Malgun Gothic" w:eastAsia="Malgun Gothic" w:hAnsi="Malgun Gothic" w:cs="Calibri"/>
          <w:bCs/>
          <w:noProof/>
          <w:lang w:eastAsia="pt-BR"/>
        </w:rPr>
        <w:t>, visto que um serviço decorre do outro e serão executados de forma sequencial,  garantindo, assim, a padronização dos itens, o controle da execução dos serviços, além da segurança e lisura do concurso público.</w:t>
      </w:r>
    </w:p>
    <w:p w:rsidR="00E67A46" w:rsidRPr="00B80968" w:rsidRDefault="00DB7146" w:rsidP="0000614D">
      <w:pPr>
        <w:spacing w:after="0" w:line="360" w:lineRule="auto"/>
        <w:jc w:val="both"/>
        <w:rPr>
          <w:rFonts w:ascii="Malgun Gothic" w:eastAsia="Malgun Gothic" w:hAnsi="Malgun Gothic" w:cstheme="minorHAnsi"/>
        </w:rPr>
      </w:pPr>
      <w:proofErr w:type="gramStart"/>
      <w:r w:rsidRPr="00B80968">
        <w:rPr>
          <w:rFonts w:ascii="Malgun Gothic" w:eastAsia="Malgun Gothic" w:hAnsi="Malgun Gothic" w:cstheme="minorHAnsi"/>
          <w:b/>
        </w:rPr>
        <w:t>10</w:t>
      </w:r>
      <w:r w:rsidR="00E67A46" w:rsidRPr="00B80968">
        <w:rPr>
          <w:rFonts w:ascii="Malgun Gothic" w:eastAsia="Malgun Gothic" w:hAnsi="Malgun Gothic" w:cstheme="minorHAnsi"/>
          <w:b/>
        </w:rPr>
        <w:t>.</w:t>
      </w:r>
      <w:r w:rsidR="000B4D0B" w:rsidRPr="00B80968">
        <w:rPr>
          <w:rFonts w:ascii="Malgun Gothic" w:eastAsia="Malgun Gothic" w:hAnsi="Malgun Gothic" w:cstheme="minorHAnsi"/>
          <w:b/>
        </w:rPr>
        <w:t>2</w:t>
      </w:r>
      <w:r w:rsidR="00E67A46" w:rsidRPr="00B80968">
        <w:rPr>
          <w:rFonts w:ascii="Malgun Gothic" w:eastAsia="Malgun Gothic" w:hAnsi="Malgun Gothic" w:cstheme="minorHAnsi"/>
        </w:rPr>
        <w:t xml:space="preserve"> TRATAMENTO</w:t>
      </w:r>
      <w:proofErr w:type="gramEnd"/>
      <w:r w:rsidR="00E67A46" w:rsidRPr="00B80968">
        <w:rPr>
          <w:rFonts w:ascii="Malgun Gothic" w:eastAsia="Malgun Gothic" w:hAnsi="Malgun Gothic" w:cstheme="minorHAnsi"/>
        </w:rPr>
        <w:t xml:space="preserve"> DIFERENCIADO PARA MICROEMPRESAS E EMPRESAS DE PEQUENO PORTE (ME/EPP)</w:t>
      </w:r>
    </w:p>
    <w:p w:rsidR="001F3638" w:rsidRPr="00B80968" w:rsidRDefault="00864B45" w:rsidP="0000614D">
      <w:pPr>
        <w:spacing w:after="0" w:line="360" w:lineRule="auto"/>
        <w:ind w:left="426"/>
        <w:jc w:val="both"/>
        <w:rPr>
          <w:rFonts w:ascii="Malgun Gothic" w:eastAsia="Malgun Gothic" w:hAnsi="Malgun Gothic" w:cstheme="minorHAnsi"/>
        </w:rPr>
      </w:pPr>
      <w:r>
        <w:rPr>
          <w:rFonts w:ascii="Malgun Gothic" w:eastAsia="Malgun Gothic" w:hAnsi="Malgun Gothic" w:cstheme="minorHAnsi"/>
          <w:noProof/>
        </w:rPr>
        <w:pict>
          <v:rect id="_x0000_s1210" style="position:absolute;left:0;text-align:left;margin-left:.75pt;margin-top:5.4pt;width:6.3pt;height:6.65pt;z-index:2517585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1F3638" w:rsidRPr="00B80968">
        <w:rPr>
          <w:rFonts w:ascii="Malgun Gothic" w:eastAsia="Malgun Gothic" w:hAnsi="Malgun Gothic" w:cstheme="minorHAnsi"/>
        </w:rPr>
        <w:t>Não se aplica (para contratações diretas, exceto as dispensas do art. 75, I e II, da Lei 14.133/2021</w:t>
      </w:r>
      <w:proofErr w:type="gramStart"/>
      <w:r w:rsidR="001F3638" w:rsidRPr="00B80968">
        <w:rPr>
          <w:rFonts w:ascii="Malgun Gothic" w:eastAsia="Malgun Gothic" w:hAnsi="Malgun Gothic" w:cstheme="minorHAnsi"/>
        </w:rPr>
        <w:t>)</w:t>
      </w:r>
      <w:proofErr w:type="gramEnd"/>
    </w:p>
    <w:p w:rsidR="001F3638" w:rsidRPr="00B80968" w:rsidRDefault="00864B45" w:rsidP="0000614D">
      <w:pPr>
        <w:spacing w:after="0" w:line="360" w:lineRule="auto"/>
        <w:ind w:left="426"/>
        <w:jc w:val="both"/>
        <w:rPr>
          <w:rFonts w:ascii="Malgun Gothic" w:eastAsia="Malgun Gothic" w:hAnsi="Malgun Gothic" w:cstheme="minorHAnsi"/>
        </w:rPr>
      </w:pPr>
      <w:r>
        <w:rPr>
          <w:rFonts w:ascii="Malgun Gothic" w:eastAsia="Malgun Gothic" w:hAnsi="Malgun Gothic" w:cstheme="minorHAnsi"/>
          <w:noProof/>
        </w:rPr>
        <w:pict>
          <v:rect id="_x0000_s1209" style="position:absolute;left:0;text-align:left;margin-left:.75pt;margin-top:4.6pt;width:6.3pt;height:6.65pt;z-index:2517575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color="#ed7d31 [3205]" strokecolor="#f2f2f2 [3041]" strokeweight="3pt">
            <v:shadow on="t" type="perspective" color="#823b0b [1605]" opacity=".5" offset="1pt" offset2="-1pt"/>
            <w10:wrap anchorx="margin"/>
          </v:rect>
        </w:pict>
      </w:r>
      <w:r w:rsidR="001F3638" w:rsidRPr="00B80968">
        <w:rPr>
          <w:rFonts w:ascii="Malgun Gothic" w:eastAsia="Malgun Gothic" w:hAnsi="Malgun Gothic" w:cstheme="minorHAnsi"/>
        </w:rPr>
        <w:t>O tratamento diferenciado deve seguir o valor apurado na pesquisa de preços, conforme art. 48, inc. I, da Lei Complementar nº 123/06</w:t>
      </w:r>
      <w:r w:rsidR="005A668F" w:rsidRPr="00B80968">
        <w:rPr>
          <w:rFonts w:ascii="Malgun Gothic" w:eastAsia="Malgun Gothic" w:hAnsi="Malgun Gothic" w:cstheme="minorHAnsi"/>
        </w:rPr>
        <w:t>;</w:t>
      </w:r>
      <w:r w:rsidR="001F3638" w:rsidRPr="00B80968">
        <w:rPr>
          <w:rFonts w:ascii="Malgun Gothic" w:eastAsia="Malgun Gothic" w:hAnsi="Malgun Gothic" w:cstheme="minorHAnsi"/>
        </w:rPr>
        <w:t xml:space="preserve"> </w:t>
      </w:r>
    </w:p>
    <w:p w:rsidR="001F3638" w:rsidRPr="00B80968" w:rsidRDefault="00864B45" w:rsidP="0000614D">
      <w:pPr>
        <w:spacing w:after="0" w:line="360" w:lineRule="auto"/>
        <w:ind w:left="426"/>
        <w:jc w:val="both"/>
        <w:rPr>
          <w:rFonts w:ascii="Malgun Gothic" w:eastAsia="Malgun Gothic" w:hAnsi="Malgun Gothic" w:cstheme="minorHAnsi"/>
        </w:rPr>
      </w:pPr>
      <w:r>
        <w:rPr>
          <w:rFonts w:ascii="Malgun Gothic" w:eastAsia="Malgun Gothic" w:hAnsi="Malgun Gothic" w:cstheme="minorHAnsi"/>
          <w:noProof/>
        </w:rPr>
        <w:pict>
          <v:rect id="_x0000_s1208" style="position:absolute;left:0;text-align:left;margin-left:.75pt;margin-top:3.65pt;width:6.3pt;height:6.65pt;z-index:25175654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1F3638" w:rsidRPr="00B80968">
        <w:rPr>
          <w:rFonts w:ascii="Malgun Gothic" w:eastAsia="Malgun Gothic" w:hAnsi="Malgun Gothic" w:cstheme="minorHAnsi"/>
        </w:rPr>
        <w:t xml:space="preserve">O tratamento diferenciado observa regra de mercado ou exceção legal: </w:t>
      </w:r>
    </w:p>
    <w:p w:rsidR="001F3638" w:rsidRPr="00B80968" w:rsidRDefault="00864B45" w:rsidP="0000614D">
      <w:pPr>
        <w:spacing w:after="0" w:line="360" w:lineRule="auto"/>
        <w:ind w:left="1134"/>
        <w:jc w:val="both"/>
        <w:rPr>
          <w:rFonts w:ascii="Malgun Gothic" w:eastAsia="Malgun Gothic" w:hAnsi="Malgun Gothic" w:cstheme="minorHAnsi"/>
        </w:rPr>
      </w:pPr>
      <w:r>
        <w:rPr>
          <w:rFonts w:ascii="Malgun Gothic" w:eastAsia="Malgun Gothic" w:hAnsi="Malgun Gothic" w:cstheme="minorHAnsi"/>
          <w:noProof/>
        </w:rPr>
        <w:pict>
          <v:rect id="_x0000_s1207" style="position:absolute;left:0;text-align:left;margin-left:41.9pt;margin-top:6.2pt;width:6.3pt;height:6.65pt;z-index:2517555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proofErr w:type="gramStart"/>
      <w:r w:rsidR="001F3638" w:rsidRPr="00B80968">
        <w:rPr>
          <w:rFonts w:ascii="Malgun Gothic" w:eastAsia="Malgun Gothic" w:hAnsi="Malgun Gothic" w:cstheme="minorHAnsi"/>
        </w:rPr>
        <w:t>não</w:t>
      </w:r>
      <w:proofErr w:type="gramEnd"/>
      <w:r w:rsidR="001F3638" w:rsidRPr="00B80968">
        <w:rPr>
          <w:rFonts w:ascii="Malgun Gothic" w:eastAsia="Malgun Gothic" w:hAnsi="Malgun Gothic" w:cstheme="minorHAnsi"/>
        </w:rPr>
        <w:t xml:space="preserve"> existem ao menos 3 fornecedores competitivos enquadrados como ME/EPP, capazes de cumprir as exigências estabelecidas no instrumento convocatório; </w:t>
      </w:r>
    </w:p>
    <w:p w:rsidR="001F3638" w:rsidRPr="00B80968" w:rsidRDefault="00864B45" w:rsidP="005F3ADB">
      <w:pPr>
        <w:spacing w:after="0" w:line="360" w:lineRule="auto"/>
        <w:ind w:left="426"/>
        <w:jc w:val="both"/>
        <w:rPr>
          <w:rFonts w:ascii="Malgun Gothic" w:eastAsia="Malgun Gothic" w:hAnsi="Malgun Gothic"/>
          <w:noProof/>
        </w:rPr>
      </w:pPr>
      <w:r w:rsidRPr="00864B45">
        <w:rPr>
          <w:rFonts w:ascii="Malgun Gothic" w:eastAsia="Malgun Gothic" w:hAnsi="Malgun Gothic" w:cstheme="minorHAnsi"/>
          <w:noProof/>
        </w:rPr>
        <w:lastRenderedPageBreak/>
        <w:pict>
          <v:rect id="_x0000_s1206" style="position:absolute;left:0;text-align:left;margin-left:1.55pt;margin-top:9.55pt;width:6.3pt;height:6.65pt;z-index:2517544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1F3638" w:rsidRPr="00B80968">
        <w:rPr>
          <w:rFonts w:ascii="Malgun Gothic" w:eastAsia="Malgun Gothic" w:hAnsi="Malgun Gothic"/>
          <w:noProof/>
        </w:rPr>
        <w:t xml:space="preserve">o tratamento diferenciado e simplificado para as ME/EPP não é vantajoso para a administração pública ou representar prejuízo ao conjunto ou complexo do objeto a ser contratado. </w:t>
      </w:r>
    </w:p>
    <w:p w:rsidR="00ED01B4" w:rsidRPr="00B80968" w:rsidRDefault="00864B45" w:rsidP="0000614D">
      <w:pPr>
        <w:spacing w:after="0" w:line="360" w:lineRule="auto"/>
        <w:ind w:left="426"/>
        <w:jc w:val="both"/>
        <w:rPr>
          <w:rStyle w:val="ui-provider"/>
          <w:rFonts w:ascii="Malgun Gothic" w:eastAsia="Malgun Gothic" w:hAnsi="Malgun Gothic"/>
        </w:rPr>
      </w:pPr>
      <w:r>
        <w:rPr>
          <w:rFonts w:ascii="Malgun Gothic" w:eastAsia="Malgun Gothic" w:hAnsi="Malgun Gothic"/>
          <w:noProof/>
        </w:rPr>
        <w:pict>
          <v:rect id="_x0000_s1211" style="position:absolute;left:0;text-align:left;margin-left:.6pt;margin-top:4.65pt;width:5.4pt;height:5.3pt;z-index:2517606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ED01B4" w:rsidRPr="00B80968">
        <w:rPr>
          <w:rStyle w:val="ui-provider"/>
          <w:rFonts w:ascii="Malgun Gothic" w:eastAsia="Malgun Gothic" w:hAnsi="Malgun Gothic"/>
        </w:rPr>
        <w:t xml:space="preserve">O tratamento diferenciado é alterado por alguma regra de mercado. </w:t>
      </w:r>
    </w:p>
    <w:p w:rsidR="00272A01" w:rsidRPr="00B80968" w:rsidRDefault="00DB7146" w:rsidP="0000614D">
      <w:pPr>
        <w:spacing w:after="0" w:line="360" w:lineRule="auto"/>
        <w:jc w:val="both"/>
        <w:rPr>
          <w:rFonts w:ascii="Malgun Gothic" w:eastAsia="Malgun Gothic" w:hAnsi="Malgun Gothic"/>
        </w:rPr>
      </w:pPr>
      <w:r w:rsidRPr="00B80968">
        <w:rPr>
          <w:rFonts w:ascii="Malgun Gothic" w:eastAsia="Malgun Gothic" w:hAnsi="Malgun Gothic"/>
          <w:b/>
        </w:rPr>
        <w:t>10</w:t>
      </w:r>
      <w:r w:rsidR="00D4502D" w:rsidRPr="00B80968">
        <w:rPr>
          <w:rFonts w:ascii="Malgun Gothic" w:eastAsia="Malgun Gothic" w:hAnsi="Malgun Gothic"/>
          <w:b/>
        </w:rPr>
        <w:t>.</w:t>
      </w:r>
      <w:r w:rsidR="000B4D0B" w:rsidRPr="00B80968">
        <w:rPr>
          <w:rFonts w:ascii="Malgun Gothic" w:eastAsia="Malgun Gothic" w:hAnsi="Malgun Gothic"/>
          <w:b/>
        </w:rPr>
        <w:t>3</w:t>
      </w:r>
      <w:r w:rsidR="005A79AC" w:rsidRPr="00B80968">
        <w:rPr>
          <w:rFonts w:ascii="Malgun Gothic" w:eastAsia="Malgun Gothic" w:hAnsi="Malgun Gothic"/>
        </w:rPr>
        <w:t xml:space="preserve"> EXIGÊNCIAS VINCULADAS À PROPOSTA</w:t>
      </w:r>
    </w:p>
    <w:p w:rsidR="00272A01" w:rsidRPr="00B80968" w:rsidRDefault="00DB7146" w:rsidP="0000614D">
      <w:pPr>
        <w:spacing w:after="0" w:line="360" w:lineRule="auto"/>
        <w:jc w:val="both"/>
        <w:rPr>
          <w:rFonts w:ascii="Malgun Gothic" w:eastAsia="Malgun Gothic" w:hAnsi="Malgun Gothic"/>
        </w:rPr>
      </w:pPr>
      <w:r w:rsidRPr="00B80968">
        <w:rPr>
          <w:rFonts w:ascii="Malgun Gothic" w:eastAsia="Malgun Gothic" w:hAnsi="Malgun Gothic"/>
        </w:rPr>
        <w:t>10</w:t>
      </w:r>
      <w:r w:rsidR="00272A01" w:rsidRPr="00B80968">
        <w:rPr>
          <w:rFonts w:ascii="Malgun Gothic" w:eastAsia="Malgun Gothic" w:hAnsi="Malgun Gothic"/>
        </w:rPr>
        <w:t>.</w:t>
      </w:r>
      <w:r w:rsidR="00ED0E15" w:rsidRPr="00B80968">
        <w:rPr>
          <w:rFonts w:ascii="Malgun Gothic" w:eastAsia="Malgun Gothic" w:hAnsi="Malgun Gothic"/>
        </w:rPr>
        <w:t>3</w:t>
      </w:r>
      <w:r w:rsidR="00272A01" w:rsidRPr="00B80968">
        <w:rPr>
          <w:rFonts w:ascii="Malgun Gothic" w:eastAsia="Malgun Gothic" w:hAnsi="Malgun Gothic"/>
        </w:rPr>
        <w:t>.</w:t>
      </w:r>
      <w:r w:rsidR="00DD6215" w:rsidRPr="00B80968">
        <w:rPr>
          <w:rFonts w:ascii="Malgun Gothic" w:eastAsia="Malgun Gothic" w:hAnsi="Malgun Gothic"/>
        </w:rPr>
        <w:t>1</w:t>
      </w:r>
      <w:r w:rsidR="00272A01" w:rsidRPr="00B80968">
        <w:rPr>
          <w:rFonts w:ascii="Malgun Gothic" w:eastAsia="Malgun Gothic" w:hAnsi="Malgun Gothic"/>
        </w:rPr>
        <w:t xml:space="preserve"> Carta de Solidariedade</w:t>
      </w:r>
    </w:p>
    <w:p w:rsidR="00DE5027" w:rsidRPr="00B80968" w:rsidRDefault="00864B45" w:rsidP="0000614D">
      <w:pPr>
        <w:spacing w:after="0" w:line="360" w:lineRule="auto"/>
        <w:ind w:left="426"/>
        <w:jc w:val="both"/>
        <w:rPr>
          <w:rFonts w:ascii="Malgun Gothic" w:eastAsia="Malgun Gothic" w:hAnsi="Malgun Gothic"/>
        </w:rPr>
      </w:pPr>
      <w:r>
        <w:rPr>
          <w:rFonts w:ascii="Malgun Gothic" w:eastAsia="Malgun Gothic" w:hAnsi="Malgun Gothic"/>
          <w:noProof/>
        </w:rPr>
        <w:pict>
          <v:rect id="_x0000_s1109" style="position:absolute;left:0;text-align:left;margin-left:.75pt;margin-top:4.05pt;width:6.3pt;height:6.65pt;z-index:251665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color="#ed7d31 [3205]" strokecolor="#f2f2f2 [3041]" strokeweight="3pt">
            <v:shadow on="t" type="perspective" color="#823b0b [1605]" opacity=".5" offset="1pt" offset2="-1pt"/>
            <w10:wrap anchorx="margin"/>
          </v:rect>
        </w:pict>
      </w:r>
      <w:r w:rsidR="00DE5027" w:rsidRPr="00B80968">
        <w:rPr>
          <w:rFonts w:ascii="Malgun Gothic" w:eastAsia="Malgun Gothic" w:hAnsi="Malgun Gothic"/>
        </w:rPr>
        <w:t>Não será exigida Carta de Solidariedade</w:t>
      </w:r>
    </w:p>
    <w:p w:rsidR="007A0DA2" w:rsidRPr="00B80968" w:rsidRDefault="00864B45" w:rsidP="0000614D">
      <w:pPr>
        <w:spacing w:after="0" w:line="360" w:lineRule="auto"/>
        <w:ind w:left="426"/>
        <w:jc w:val="both"/>
        <w:rPr>
          <w:rFonts w:ascii="Malgun Gothic" w:eastAsia="Malgun Gothic" w:hAnsi="Malgun Gothic"/>
        </w:rPr>
      </w:pPr>
      <w:r>
        <w:rPr>
          <w:rFonts w:ascii="Malgun Gothic" w:eastAsia="Malgun Gothic" w:hAnsi="Malgun Gothic"/>
          <w:noProof/>
        </w:rPr>
        <w:pict>
          <v:rect id="_x0000_s1108" style="position:absolute;left:0;text-align:left;margin-left:.75pt;margin-top:2.5pt;width:6.3pt;height:6.65pt;z-index:2516643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ed="f" strokecolor="windowText" strokeweight="1pt">
            <w10:wrap anchorx="margin"/>
          </v:rect>
        </w:pict>
      </w:r>
      <w:r w:rsidR="00DE5027" w:rsidRPr="00B80968">
        <w:rPr>
          <w:rFonts w:ascii="Malgun Gothic" w:eastAsia="Malgun Gothic" w:hAnsi="Malgun Gothic"/>
        </w:rPr>
        <w:t>Será exigida carta de Solidariedade emitida pelo fabricante (no caso de fornecedor revendedor ou distribuidor)</w:t>
      </w:r>
    </w:p>
    <w:p w:rsidR="00D4502D" w:rsidRPr="00B80968" w:rsidRDefault="00DB7146" w:rsidP="0000614D">
      <w:pPr>
        <w:spacing w:after="0" w:line="360" w:lineRule="auto"/>
        <w:jc w:val="both"/>
        <w:rPr>
          <w:rFonts w:ascii="Malgun Gothic" w:eastAsia="Malgun Gothic" w:hAnsi="Malgun Gothic"/>
        </w:rPr>
      </w:pPr>
      <w:r w:rsidRPr="00B80968">
        <w:rPr>
          <w:rFonts w:ascii="Malgun Gothic" w:eastAsia="Malgun Gothic" w:hAnsi="Malgun Gothic"/>
          <w:b/>
        </w:rPr>
        <w:t>10</w:t>
      </w:r>
      <w:r w:rsidR="00D4502D" w:rsidRPr="00B80968">
        <w:rPr>
          <w:rFonts w:ascii="Malgun Gothic" w:eastAsia="Malgun Gothic" w:hAnsi="Malgun Gothic"/>
          <w:b/>
        </w:rPr>
        <w:t>.</w:t>
      </w:r>
      <w:r w:rsidR="00ED0E15" w:rsidRPr="00B80968">
        <w:rPr>
          <w:rFonts w:ascii="Malgun Gothic" w:eastAsia="Malgun Gothic" w:hAnsi="Malgun Gothic"/>
          <w:b/>
        </w:rPr>
        <w:t>3</w:t>
      </w:r>
      <w:r w:rsidR="00D4502D" w:rsidRPr="00B80968">
        <w:rPr>
          <w:rFonts w:ascii="Malgun Gothic" w:eastAsia="Malgun Gothic" w:hAnsi="Malgun Gothic"/>
          <w:b/>
        </w:rPr>
        <w:t>.</w:t>
      </w:r>
      <w:r w:rsidR="00DD6215" w:rsidRPr="00B80968">
        <w:rPr>
          <w:rFonts w:ascii="Malgun Gothic" w:eastAsia="Malgun Gothic" w:hAnsi="Malgun Gothic"/>
          <w:b/>
        </w:rPr>
        <w:t>2</w:t>
      </w:r>
      <w:r w:rsidR="00D4502D" w:rsidRPr="00B80968">
        <w:rPr>
          <w:rFonts w:ascii="Malgun Gothic" w:eastAsia="Malgun Gothic" w:hAnsi="Malgun Gothic"/>
        </w:rPr>
        <w:t xml:space="preserve"> </w:t>
      </w:r>
      <w:r w:rsidR="0026484E" w:rsidRPr="00B80968">
        <w:rPr>
          <w:rFonts w:ascii="Malgun Gothic" w:eastAsia="Malgun Gothic" w:hAnsi="Malgun Gothic"/>
        </w:rPr>
        <w:t>Laudos e Declarações</w:t>
      </w:r>
    </w:p>
    <w:p w:rsidR="00236AB8"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60" o:spid="_x0000_s1047" style="position:absolute;left:0;text-align:left;margin-left:0;margin-top:3.8pt;width:6.3pt;height:6.65pt;z-index:25164595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color="#ed7d31 [3205]" strokecolor="#f2f2f2 [3041]" strokeweight="3pt">
            <v:shadow on="t" type="perspective" color="#823b0b [1605]" opacity=".5" offset="1pt" offset2="-1pt"/>
            <w10:wrap anchorx="margin"/>
          </v:rect>
        </w:pict>
      </w:r>
      <w:r w:rsidR="00236AB8" w:rsidRPr="00B80968">
        <w:rPr>
          <w:rFonts w:ascii="Malgun Gothic" w:eastAsia="Malgun Gothic" w:hAnsi="Malgun Gothic"/>
        </w:rPr>
        <w:t>Não serão exigidos laudos e declarações</w:t>
      </w:r>
      <w:r w:rsidR="00564BBE" w:rsidRPr="00B80968">
        <w:rPr>
          <w:rFonts w:ascii="Malgun Gothic" w:eastAsia="Malgun Gothic" w:hAnsi="Malgun Gothic"/>
        </w:rPr>
        <w:t>.</w:t>
      </w:r>
    </w:p>
    <w:p w:rsidR="0054460F"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61" o:spid="_x0000_s1046" style="position:absolute;left:0;text-align:left;margin-left:0;margin-top:5.5pt;width:6.3pt;height:6.65pt;z-index:25164697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236AB8" w:rsidRPr="00B80968">
        <w:rPr>
          <w:rFonts w:ascii="Malgun Gothic" w:eastAsia="Malgun Gothic" w:hAnsi="Malgun Gothic"/>
        </w:rPr>
        <w:t>Serão exigidos laudos e declarações</w:t>
      </w:r>
      <w:r w:rsidR="005F1E13" w:rsidRPr="00B80968">
        <w:rPr>
          <w:rFonts w:ascii="Malgun Gothic" w:eastAsia="Malgun Gothic" w:hAnsi="Malgun Gothic"/>
        </w:rPr>
        <w:t>.</w:t>
      </w:r>
    </w:p>
    <w:p w:rsidR="006675B8" w:rsidRPr="00B80968" w:rsidRDefault="00DB7146" w:rsidP="0000614D">
      <w:pPr>
        <w:spacing w:after="0" w:line="360" w:lineRule="auto"/>
        <w:jc w:val="both"/>
        <w:rPr>
          <w:rFonts w:ascii="Malgun Gothic" w:eastAsia="Malgun Gothic" w:hAnsi="Malgun Gothic"/>
        </w:rPr>
      </w:pPr>
      <w:proofErr w:type="gramStart"/>
      <w:r w:rsidRPr="00B80968">
        <w:rPr>
          <w:rFonts w:ascii="Malgun Gothic" w:eastAsia="Malgun Gothic" w:hAnsi="Malgun Gothic"/>
          <w:b/>
        </w:rPr>
        <w:t>10</w:t>
      </w:r>
      <w:r w:rsidR="0054460F" w:rsidRPr="00B80968">
        <w:rPr>
          <w:rFonts w:ascii="Malgun Gothic" w:eastAsia="Malgun Gothic" w:hAnsi="Malgun Gothic"/>
          <w:b/>
        </w:rPr>
        <w:t>.</w:t>
      </w:r>
      <w:r w:rsidR="00ED0E15" w:rsidRPr="00B80968">
        <w:rPr>
          <w:rFonts w:ascii="Malgun Gothic" w:eastAsia="Malgun Gothic" w:hAnsi="Malgun Gothic"/>
          <w:b/>
        </w:rPr>
        <w:t>4</w:t>
      </w:r>
      <w:r w:rsidR="005A79AC" w:rsidRPr="00B80968">
        <w:rPr>
          <w:rFonts w:ascii="Malgun Gothic" w:eastAsia="Malgun Gothic" w:hAnsi="Malgun Gothic"/>
        </w:rPr>
        <w:t xml:space="preserve"> </w:t>
      </w:r>
      <w:r w:rsidR="005A79AC" w:rsidRPr="00B80968">
        <w:rPr>
          <w:rFonts w:ascii="Malgun Gothic" w:eastAsia="Malgun Gothic" w:hAnsi="Malgun Gothic"/>
          <w:b/>
        </w:rPr>
        <w:t>QUALIFICAÇÃO</w:t>
      </w:r>
      <w:proofErr w:type="gramEnd"/>
      <w:r w:rsidR="005A79AC" w:rsidRPr="00B80968">
        <w:rPr>
          <w:rFonts w:ascii="Malgun Gothic" w:eastAsia="Malgun Gothic" w:hAnsi="Malgun Gothic"/>
          <w:b/>
        </w:rPr>
        <w:t xml:space="preserve"> TÉCNICA</w:t>
      </w:r>
    </w:p>
    <w:p w:rsidR="00466A59" w:rsidRPr="00B80968" w:rsidRDefault="00C4655C" w:rsidP="0000614D">
      <w:pPr>
        <w:spacing w:after="0" w:line="360" w:lineRule="auto"/>
        <w:jc w:val="both"/>
        <w:rPr>
          <w:rFonts w:ascii="Malgun Gothic" w:eastAsia="Malgun Gothic" w:hAnsi="Malgun Gothic"/>
        </w:rPr>
      </w:pPr>
      <w:r w:rsidRPr="00B80968">
        <w:rPr>
          <w:rFonts w:ascii="Malgun Gothic" w:eastAsia="Malgun Gothic" w:hAnsi="Malgun Gothic" w:cstheme="minorHAnsi"/>
        </w:rPr>
        <w:t> </w:t>
      </w:r>
      <w:r w:rsidR="001B461B" w:rsidRPr="00B80968">
        <w:rPr>
          <w:rFonts w:ascii="Malgun Gothic" w:eastAsia="Malgun Gothic" w:hAnsi="Malgun Gothic"/>
          <w:b/>
        </w:rPr>
        <w:t>10.4.</w:t>
      </w:r>
      <w:r w:rsidR="00E65258" w:rsidRPr="00B80968">
        <w:rPr>
          <w:rFonts w:ascii="Malgun Gothic" w:eastAsia="Malgun Gothic" w:hAnsi="Malgun Gothic"/>
          <w:b/>
        </w:rPr>
        <w:t>1</w:t>
      </w:r>
      <w:r w:rsidR="001C0F63" w:rsidRPr="00B80968">
        <w:rPr>
          <w:rFonts w:ascii="Malgun Gothic" w:eastAsia="Malgun Gothic" w:hAnsi="Malgun Gothic"/>
        </w:rPr>
        <w:t xml:space="preserve"> Será exigido</w:t>
      </w:r>
      <w:r w:rsidR="001B461B" w:rsidRPr="00B80968">
        <w:rPr>
          <w:rFonts w:ascii="Malgun Gothic" w:eastAsia="Malgun Gothic" w:hAnsi="Malgun Gothic"/>
        </w:rPr>
        <w:t xml:space="preserve"> </w:t>
      </w:r>
      <w:bookmarkStart w:id="4" w:name="art67i"/>
      <w:bookmarkEnd w:id="4"/>
      <w:r w:rsidR="00466A59" w:rsidRPr="00B80968">
        <w:rPr>
          <w:rFonts w:ascii="Malgun Gothic" w:eastAsia="Malgun Gothic" w:hAnsi="Malgun Gothic"/>
        </w:rPr>
        <w:t xml:space="preserve">atestado(s) de capacidade </w:t>
      </w:r>
      <w:proofErr w:type="gramStart"/>
      <w:r w:rsidR="00466A59" w:rsidRPr="00B80968">
        <w:rPr>
          <w:rFonts w:ascii="Malgun Gothic" w:eastAsia="Malgun Gothic" w:hAnsi="Malgun Gothic"/>
        </w:rPr>
        <w:t>operacional(</w:t>
      </w:r>
      <w:proofErr w:type="gramEnd"/>
      <w:r w:rsidR="00466A59" w:rsidRPr="00B80968">
        <w:rPr>
          <w:rFonts w:ascii="Malgun Gothic" w:eastAsia="Malgun Gothic" w:hAnsi="Malgun Gothic"/>
        </w:rPr>
        <w:t>is) emitido(s) por pessoa jurídica de direito público ou privado, que comprove o desempenho satisfatório da empresa licitante na execução de serviço análogo em concurso público, limitada as seguintes parcelas de maior relevância técnica:</w:t>
      </w:r>
    </w:p>
    <w:p w:rsidR="00466A59" w:rsidRPr="00B80968" w:rsidRDefault="00466A59" w:rsidP="0000614D">
      <w:pPr>
        <w:pStyle w:val="PargrafodaLista"/>
        <w:numPr>
          <w:ilvl w:val="0"/>
          <w:numId w:val="16"/>
        </w:numPr>
        <w:spacing w:after="0" w:line="360" w:lineRule="auto"/>
        <w:jc w:val="both"/>
        <w:rPr>
          <w:rFonts w:ascii="Malgun Gothic" w:eastAsia="Malgun Gothic" w:hAnsi="Malgun Gothic"/>
        </w:rPr>
      </w:pPr>
      <w:r w:rsidRPr="00B80968">
        <w:rPr>
          <w:rFonts w:ascii="Malgun Gothic" w:eastAsia="Malgun Gothic" w:hAnsi="Malgun Gothic"/>
        </w:rPr>
        <w:t xml:space="preserve">Impressão de cadernos de prova de, no mínimo, </w:t>
      </w:r>
      <w:r w:rsidR="0003226F" w:rsidRPr="00B80968">
        <w:rPr>
          <w:rFonts w:ascii="Malgun Gothic" w:eastAsia="Malgun Gothic" w:hAnsi="Malgun Gothic"/>
        </w:rPr>
        <w:t>2.500</w:t>
      </w:r>
      <w:r w:rsidRPr="00B80968">
        <w:rPr>
          <w:rFonts w:ascii="Malgun Gothic" w:eastAsia="Malgun Gothic" w:hAnsi="Malgun Gothic"/>
        </w:rPr>
        <w:t xml:space="preserve"> (</w:t>
      </w:r>
      <w:r w:rsidR="0003226F" w:rsidRPr="00B80968">
        <w:rPr>
          <w:rFonts w:ascii="Malgun Gothic" w:eastAsia="Malgun Gothic" w:hAnsi="Malgun Gothic"/>
        </w:rPr>
        <w:t xml:space="preserve">dois </w:t>
      </w:r>
      <w:r w:rsidRPr="00B80968">
        <w:rPr>
          <w:rFonts w:ascii="Malgun Gothic" w:eastAsia="Malgun Gothic" w:hAnsi="Malgun Gothic"/>
        </w:rPr>
        <w:t>mil</w:t>
      </w:r>
      <w:r w:rsidR="0003226F" w:rsidRPr="00B80968">
        <w:rPr>
          <w:rFonts w:ascii="Malgun Gothic" w:eastAsia="Malgun Gothic" w:hAnsi="Malgun Gothic"/>
        </w:rPr>
        <w:t xml:space="preserve"> e quinhentos</w:t>
      </w:r>
      <w:r w:rsidRPr="00B80968">
        <w:rPr>
          <w:rFonts w:ascii="Malgun Gothic" w:eastAsia="Malgun Gothic" w:hAnsi="Malgun Gothic"/>
        </w:rPr>
        <w:t>) candidatos em um certame.</w:t>
      </w:r>
    </w:p>
    <w:p w:rsidR="00466A59" w:rsidRPr="00B80968" w:rsidRDefault="00466A59" w:rsidP="0000614D">
      <w:pPr>
        <w:pStyle w:val="PargrafodaLista"/>
        <w:numPr>
          <w:ilvl w:val="0"/>
          <w:numId w:val="16"/>
        </w:numPr>
        <w:spacing w:after="0" w:line="360" w:lineRule="auto"/>
        <w:jc w:val="both"/>
        <w:rPr>
          <w:rFonts w:ascii="Malgun Gothic" w:eastAsia="Malgun Gothic" w:hAnsi="Malgun Gothic"/>
        </w:rPr>
      </w:pPr>
      <w:r w:rsidRPr="00B80968">
        <w:rPr>
          <w:rFonts w:ascii="Malgun Gothic" w:eastAsia="Malgun Gothic" w:hAnsi="Malgun Gothic"/>
        </w:rPr>
        <w:t xml:space="preserve">Digitalização de folhas ópticas de, no mínimo, </w:t>
      </w:r>
      <w:r w:rsidR="0003226F" w:rsidRPr="00B80968">
        <w:rPr>
          <w:rFonts w:ascii="Malgun Gothic" w:eastAsia="Malgun Gothic" w:hAnsi="Malgun Gothic"/>
        </w:rPr>
        <w:t xml:space="preserve">2.500 (dois mil e quinhentos) </w:t>
      </w:r>
      <w:r w:rsidRPr="00B80968">
        <w:rPr>
          <w:rFonts w:ascii="Malgun Gothic" w:eastAsia="Malgun Gothic" w:hAnsi="Malgun Gothic"/>
        </w:rPr>
        <w:t>candidatos em um certame.</w:t>
      </w:r>
    </w:p>
    <w:p w:rsidR="00466A59" w:rsidRPr="00B80968" w:rsidRDefault="00466A59" w:rsidP="0000614D">
      <w:pPr>
        <w:spacing w:after="0" w:line="360" w:lineRule="auto"/>
        <w:jc w:val="both"/>
        <w:rPr>
          <w:rFonts w:ascii="Malgun Gothic" w:eastAsia="Malgun Gothic" w:hAnsi="Malgun Gothic"/>
        </w:rPr>
      </w:pPr>
      <w:r w:rsidRPr="00B80968">
        <w:rPr>
          <w:rFonts w:ascii="Malgun Gothic" w:eastAsia="Malgun Gothic" w:hAnsi="Malgun Gothic"/>
          <w:b/>
        </w:rPr>
        <w:t>10.4.2</w:t>
      </w:r>
      <w:r w:rsidRPr="00B80968">
        <w:rPr>
          <w:rFonts w:ascii="Malgun Gothic" w:eastAsia="Malgun Gothic" w:hAnsi="Malgun Gothic"/>
        </w:rPr>
        <w:t xml:space="preserve"> Declaração informando a marca e especificações dos equipamentos de impressão, comprovando que o equipamento da contratada possui capacidade de imprimir e grampear os cadernos de prova automaticamente e indicando a </w:t>
      </w:r>
      <w:r w:rsidRPr="00B80968">
        <w:rPr>
          <w:rFonts w:ascii="Malgun Gothic" w:eastAsia="Malgun Gothic" w:hAnsi="Malgun Gothic"/>
        </w:rPr>
        <w:lastRenderedPageBreak/>
        <w:t>velocidade de impressão dos referidos equipamentos, a</w:t>
      </w:r>
      <w:r w:rsidR="00C4461D" w:rsidRPr="00B80968">
        <w:rPr>
          <w:rFonts w:ascii="Malgun Gothic" w:eastAsia="Malgun Gothic" w:hAnsi="Malgun Gothic"/>
        </w:rPr>
        <w:t xml:space="preserve"> </w:t>
      </w:r>
      <w:r w:rsidRPr="00B80968">
        <w:rPr>
          <w:rFonts w:ascii="Malgun Gothic" w:eastAsia="Malgun Gothic" w:hAnsi="Malgun Gothic"/>
        </w:rPr>
        <w:t>fim de comprova</w:t>
      </w:r>
      <w:r w:rsidR="00C4461D" w:rsidRPr="00B80968">
        <w:rPr>
          <w:rFonts w:ascii="Malgun Gothic" w:eastAsia="Malgun Gothic" w:hAnsi="Malgun Gothic"/>
        </w:rPr>
        <w:t>r</w:t>
      </w:r>
      <w:r w:rsidRPr="00B80968">
        <w:rPr>
          <w:rFonts w:ascii="Malgun Gothic" w:eastAsia="Malgun Gothic" w:hAnsi="Malgun Gothic"/>
        </w:rPr>
        <w:t xml:space="preserve"> que os mesmos são capazes de realizar a impressão do quantitativo contratado dentro do prazo estipulado no item </w:t>
      </w:r>
      <w:r w:rsidR="00C4461D" w:rsidRPr="00B80968">
        <w:rPr>
          <w:rFonts w:ascii="Malgun Gothic" w:eastAsia="Malgun Gothic" w:hAnsi="Malgun Gothic"/>
        </w:rPr>
        <w:t>4</w:t>
      </w:r>
      <w:r w:rsidR="0003226F" w:rsidRPr="00B80968">
        <w:rPr>
          <w:rFonts w:ascii="Malgun Gothic" w:eastAsia="Malgun Gothic" w:hAnsi="Malgun Gothic"/>
        </w:rPr>
        <w:t>.4.3</w:t>
      </w:r>
      <w:r w:rsidRPr="00B80968">
        <w:rPr>
          <w:rFonts w:ascii="Malgun Gothic" w:eastAsia="Malgun Gothic" w:hAnsi="Malgun Gothic"/>
        </w:rPr>
        <w:t xml:space="preserve"> deste Termo de Referência.</w:t>
      </w:r>
    </w:p>
    <w:p w:rsidR="00466A59" w:rsidRPr="00B80968" w:rsidRDefault="00466A59" w:rsidP="0000614D">
      <w:pPr>
        <w:spacing w:after="0" w:line="360" w:lineRule="auto"/>
        <w:jc w:val="both"/>
        <w:rPr>
          <w:rFonts w:ascii="Malgun Gothic" w:eastAsia="Malgun Gothic" w:hAnsi="Malgun Gothic"/>
        </w:rPr>
      </w:pPr>
      <w:r w:rsidRPr="00B80968">
        <w:rPr>
          <w:rFonts w:ascii="Malgun Gothic" w:eastAsia="Malgun Gothic" w:hAnsi="Malgun Gothic"/>
          <w:b/>
        </w:rPr>
        <w:t>10.4.3</w:t>
      </w:r>
      <w:r w:rsidRPr="00B80968">
        <w:rPr>
          <w:rFonts w:ascii="Malgun Gothic" w:eastAsia="Malgun Gothic" w:hAnsi="Malgun Gothic"/>
        </w:rPr>
        <w:t xml:space="preserve"> Declaração informando a marca e especificações dos equipamentos de digitalização (scanners) e leitura das folhas ópticas com a indicação da velocidade de leitura/digitalização dos dados, a</w:t>
      </w:r>
      <w:r w:rsidR="00C4461D" w:rsidRPr="00B80968">
        <w:rPr>
          <w:rFonts w:ascii="Malgun Gothic" w:eastAsia="Malgun Gothic" w:hAnsi="Malgun Gothic"/>
        </w:rPr>
        <w:t xml:space="preserve"> </w:t>
      </w:r>
      <w:r w:rsidRPr="00B80968">
        <w:rPr>
          <w:rFonts w:ascii="Malgun Gothic" w:eastAsia="Malgun Gothic" w:hAnsi="Malgun Gothic"/>
        </w:rPr>
        <w:t>fim de comprova</w:t>
      </w:r>
      <w:r w:rsidR="00C4461D" w:rsidRPr="00B80968">
        <w:rPr>
          <w:rFonts w:ascii="Malgun Gothic" w:eastAsia="Malgun Gothic" w:hAnsi="Malgun Gothic"/>
        </w:rPr>
        <w:t>r</w:t>
      </w:r>
      <w:r w:rsidRPr="00B80968">
        <w:rPr>
          <w:rFonts w:ascii="Malgun Gothic" w:eastAsia="Malgun Gothic" w:hAnsi="Malgun Gothic"/>
        </w:rPr>
        <w:t xml:space="preserve"> que os mesmos são capazes de realizar a digitalização e fornecimento de imagens do quantitativo contratado dentro do prazo estipulado no item </w:t>
      </w:r>
      <w:r w:rsidR="00C4461D" w:rsidRPr="00B80968">
        <w:rPr>
          <w:rFonts w:ascii="Malgun Gothic" w:eastAsia="Malgun Gothic" w:hAnsi="Malgun Gothic"/>
        </w:rPr>
        <w:t>4</w:t>
      </w:r>
      <w:r w:rsidR="0003226F" w:rsidRPr="00B80968">
        <w:rPr>
          <w:rFonts w:ascii="Malgun Gothic" w:eastAsia="Malgun Gothic" w:hAnsi="Malgun Gothic"/>
        </w:rPr>
        <w:t>.5.3</w:t>
      </w:r>
      <w:r w:rsidRPr="00B80968">
        <w:rPr>
          <w:rFonts w:ascii="Malgun Gothic" w:eastAsia="Malgun Gothic" w:hAnsi="Malgun Gothic"/>
        </w:rPr>
        <w:t>.</w:t>
      </w:r>
    </w:p>
    <w:p w:rsidR="00466A59" w:rsidRPr="00B80968" w:rsidRDefault="00466A59" w:rsidP="0000614D">
      <w:pPr>
        <w:spacing w:after="0" w:line="360" w:lineRule="auto"/>
        <w:jc w:val="both"/>
        <w:rPr>
          <w:rFonts w:ascii="Malgun Gothic" w:eastAsia="Malgun Gothic" w:hAnsi="Malgun Gothic"/>
        </w:rPr>
      </w:pPr>
      <w:r w:rsidRPr="00B80968">
        <w:rPr>
          <w:rFonts w:ascii="Malgun Gothic" w:eastAsia="Malgun Gothic" w:hAnsi="Malgun Gothic"/>
          <w:b/>
        </w:rPr>
        <w:t>10.4.4</w:t>
      </w:r>
      <w:r w:rsidRPr="00B80968">
        <w:rPr>
          <w:rFonts w:ascii="Malgun Gothic" w:eastAsia="Malgun Gothic" w:hAnsi="Malgun Gothic"/>
        </w:rPr>
        <w:t xml:space="preserve"> comprovação de que o equipamento possui capacidade de fornecimento das imagens da digitalização do quantitativo contratado dentro do</w:t>
      </w:r>
      <w:r w:rsidR="00056FF2" w:rsidRPr="00B80968">
        <w:rPr>
          <w:rFonts w:ascii="Malgun Gothic" w:eastAsia="Malgun Gothic" w:hAnsi="Malgun Gothic"/>
        </w:rPr>
        <w:t>s</w:t>
      </w:r>
      <w:r w:rsidRPr="00B80968">
        <w:rPr>
          <w:rFonts w:ascii="Malgun Gothic" w:eastAsia="Malgun Gothic" w:hAnsi="Malgun Gothic"/>
        </w:rPr>
        <w:t xml:space="preserve"> prazo</w:t>
      </w:r>
      <w:r w:rsidR="00056FF2" w:rsidRPr="00B80968">
        <w:rPr>
          <w:rFonts w:ascii="Malgun Gothic" w:eastAsia="Malgun Gothic" w:hAnsi="Malgun Gothic"/>
        </w:rPr>
        <w:t>s</w:t>
      </w:r>
      <w:r w:rsidRPr="00B80968">
        <w:rPr>
          <w:rFonts w:ascii="Malgun Gothic" w:eastAsia="Malgun Gothic" w:hAnsi="Malgun Gothic"/>
        </w:rPr>
        <w:t xml:space="preserve"> estipulado</w:t>
      </w:r>
      <w:r w:rsidR="00056FF2" w:rsidRPr="00B80968">
        <w:rPr>
          <w:rFonts w:ascii="Malgun Gothic" w:eastAsia="Malgun Gothic" w:hAnsi="Malgun Gothic"/>
        </w:rPr>
        <w:t>s</w:t>
      </w:r>
      <w:r w:rsidRPr="00B80968">
        <w:rPr>
          <w:rFonts w:ascii="Malgun Gothic" w:eastAsia="Malgun Gothic" w:hAnsi="Malgun Gothic"/>
        </w:rPr>
        <w:t xml:space="preserve"> no</w:t>
      </w:r>
      <w:r w:rsidR="00056FF2" w:rsidRPr="00B80968">
        <w:rPr>
          <w:rFonts w:ascii="Malgun Gothic" w:eastAsia="Malgun Gothic" w:hAnsi="Malgun Gothic"/>
        </w:rPr>
        <w:t>s</w:t>
      </w:r>
      <w:r w:rsidRPr="00B80968">
        <w:rPr>
          <w:rFonts w:ascii="Malgun Gothic" w:eastAsia="Malgun Gothic" w:hAnsi="Malgun Gothic"/>
        </w:rPr>
        <w:t xml:space="preserve"> </w:t>
      </w:r>
      <w:r w:rsidR="00056FF2" w:rsidRPr="00B80968">
        <w:rPr>
          <w:rFonts w:ascii="Malgun Gothic" w:eastAsia="Malgun Gothic" w:hAnsi="Malgun Gothic"/>
        </w:rPr>
        <w:t>itens</w:t>
      </w:r>
      <w:r w:rsidR="00203751" w:rsidRPr="00B80968">
        <w:rPr>
          <w:rFonts w:ascii="Malgun Gothic" w:eastAsia="Malgun Gothic" w:hAnsi="Malgun Gothic"/>
        </w:rPr>
        <w:t xml:space="preserve"> </w:t>
      </w:r>
      <w:r w:rsidR="00056FF2" w:rsidRPr="00B80968">
        <w:rPr>
          <w:rFonts w:ascii="Malgun Gothic" w:eastAsia="Malgun Gothic" w:hAnsi="Malgun Gothic"/>
        </w:rPr>
        <w:t>6.6.3, 6.3.9 e 6.3.13</w:t>
      </w:r>
      <w:r w:rsidR="009D4B4D">
        <w:rPr>
          <w:rFonts w:ascii="Malgun Gothic" w:eastAsia="Malgun Gothic" w:hAnsi="Malgun Gothic"/>
        </w:rPr>
        <w:t>, informação que poderá se dar por meio de declaração da empresa, juntada de manual dos equipamentos, prospectos, ou informações obtidas no site da empresa fabricante.</w:t>
      </w:r>
    </w:p>
    <w:p w:rsidR="00466A59" w:rsidRPr="00B80968" w:rsidRDefault="00466A59" w:rsidP="0000614D">
      <w:pPr>
        <w:spacing w:after="0" w:line="360" w:lineRule="auto"/>
        <w:jc w:val="both"/>
        <w:rPr>
          <w:rFonts w:ascii="Malgun Gothic" w:eastAsia="Malgun Gothic" w:hAnsi="Malgun Gothic"/>
        </w:rPr>
      </w:pPr>
      <w:r w:rsidRPr="00B80968">
        <w:rPr>
          <w:rFonts w:ascii="Malgun Gothic" w:eastAsia="Malgun Gothic" w:hAnsi="Malgun Gothic"/>
          <w:b/>
        </w:rPr>
        <w:t>10.4.5</w:t>
      </w:r>
      <w:r w:rsidRPr="00B80968">
        <w:rPr>
          <w:rFonts w:ascii="Malgun Gothic" w:eastAsia="Malgun Gothic" w:hAnsi="Malgun Gothic"/>
        </w:rPr>
        <w:t xml:space="preserve"> Declaração informando o endereço onde está localizado o parque gráfico da contratada.</w:t>
      </w:r>
    </w:p>
    <w:p w:rsidR="002A2918" w:rsidRPr="00B80968" w:rsidRDefault="00864B45" w:rsidP="0000614D">
      <w:pPr>
        <w:spacing w:after="0" w:line="360" w:lineRule="auto"/>
        <w:ind w:left="426"/>
        <w:jc w:val="both"/>
        <w:rPr>
          <w:rFonts w:ascii="Malgun Gothic" w:eastAsia="Malgun Gothic" w:hAnsi="Malgun Gothic"/>
        </w:rPr>
      </w:pPr>
      <w:bookmarkStart w:id="5" w:name="art67ii"/>
      <w:bookmarkStart w:id="6" w:name="art67iii"/>
      <w:bookmarkEnd w:id="5"/>
      <w:bookmarkEnd w:id="6"/>
      <w:r w:rsidRPr="00864B45">
        <w:rPr>
          <w:rFonts w:ascii="Malgun Gothic" w:eastAsia="Malgun Gothic" w:hAnsi="Malgun Gothic" w:cs="Calibri"/>
          <w:bCs/>
          <w:noProof/>
        </w:rPr>
        <w:pict>
          <v:rect id="_x0000_s1176" style="position:absolute;left:0;text-align:left;margin-left:.65pt;margin-top:3.3pt;width:6.3pt;height:6.65pt;z-index:2517248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" fillcolor="#ed7d31 [3205]" strokecolor="#f2f2f2 [3041]" strokeweight="3pt">
            <v:shadow on="t" type="perspective" color="#823b0b [1605]" opacity=".5" offset="1pt" offset2="-1pt"/>
            <w10:wrap anchorx="margin"/>
          </v:rect>
        </w:pict>
      </w:r>
      <w:r w:rsidR="002A2918" w:rsidRPr="00B80968">
        <w:rPr>
          <w:rFonts w:ascii="Malgun Gothic" w:eastAsia="Malgun Gothic" w:hAnsi="Malgun Gothic"/>
        </w:rPr>
        <w:t>Visita técnica ou vistoria</w:t>
      </w:r>
      <w:r w:rsidR="001B4AAC" w:rsidRPr="00B80968">
        <w:rPr>
          <w:rFonts w:ascii="Malgun Gothic" w:eastAsia="Malgun Gothic" w:hAnsi="Malgun Gothic"/>
        </w:rPr>
        <w:t>.</w:t>
      </w:r>
    </w:p>
    <w:p w:rsidR="00AE642A" w:rsidRPr="00FD60C9" w:rsidRDefault="00165563" w:rsidP="00AE642A">
      <w:pPr>
        <w:spacing w:before="100" w:beforeAutospacing="1" w:after="100" w:afterAutospacing="1" w:line="240" w:lineRule="auto"/>
        <w:rPr>
          <w:rFonts w:ascii="Malgun Gothic" w:eastAsia="Malgun Gothic" w:hAnsi="Malgun Gothic"/>
          <w:b/>
        </w:rPr>
      </w:pPr>
      <w:r w:rsidRPr="00165563">
        <w:rPr>
          <w:rFonts w:ascii="Malgun Gothic" w:eastAsia="Malgun Gothic" w:hAnsi="Malgun Gothic"/>
          <w:b/>
        </w:rPr>
        <w:t>10.4.6</w:t>
      </w:r>
      <w:r>
        <w:rPr>
          <w:rFonts w:ascii="Malgun Gothic" w:eastAsia="Malgun Gothic" w:hAnsi="Malgun Gothic"/>
        </w:rPr>
        <w:t xml:space="preserve"> </w:t>
      </w:r>
      <w:r w:rsidR="00AE642A" w:rsidRPr="00FD60C9">
        <w:rPr>
          <w:rFonts w:ascii="Malgun Gothic" w:eastAsia="Malgun Gothic" w:hAnsi="Malgun Gothic"/>
          <w:b/>
        </w:rPr>
        <w:t>Da vistoria técnica no Parque Gráfico</w:t>
      </w:r>
    </w:p>
    <w:p w:rsidR="00AE642A" w:rsidRPr="00165563" w:rsidRDefault="00165563" w:rsidP="00165563">
      <w:pPr>
        <w:spacing w:after="0" w:line="360" w:lineRule="auto"/>
        <w:jc w:val="both"/>
        <w:rPr>
          <w:rFonts w:ascii="Malgun Gothic" w:eastAsia="Malgun Gothic" w:hAnsi="Malgun Gothic"/>
        </w:rPr>
      </w:pPr>
      <w:r>
        <w:rPr>
          <w:rFonts w:ascii="Malgun Gothic" w:eastAsia="Malgun Gothic" w:hAnsi="Malgun Gothic"/>
        </w:rPr>
        <w:t>a)</w:t>
      </w:r>
      <w:r w:rsidR="00AE642A" w:rsidRPr="00165563">
        <w:rPr>
          <w:rFonts w:ascii="Malgun Gothic" w:eastAsia="Malgun Gothic" w:hAnsi="Malgun Gothic"/>
        </w:rPr>
        <w:t xml:space="preserve"> D</w:t>
      </w:r>
      <w:r>
        <w:rPr>
          <w:rFonts w:ascii="Malgun Gothic" w:eastAsia="Malgun Gothic" w:hAnsi="Malgun Gothic"/>
        </w:rPr>
        <w:t>urante o processo licitatório, representante da</w:t>
      </w:r>
      <w:r w:rsidR="00AE642A" w:rsidRPr="00165563">
        <w:rPr>
          <w:rFonts w:ascii="Malgun Gothic" w:eastAsia="Malgun Gothic" w:hAnsi="Malgun Gothic"/>
        </w:rPr>
        <w:t xml:space="preserve"> </w:t>
      </w:r>
      <w:r>
        <w:rPr>
          <w:rFonts w:ascii="Malgun Gothic" w:eastAsia="Malgun Gothic" w:hAnsi="Malgun Gothic"/>
        </w:rPr>
        <w:t>Unidade de Concursos da Instituição realizará</w:t>
      </w:r>
      <w:r w:rsidR="00AE642A" w:rsidRPr="00165563">
        <w:rPr>
          <w:rFonts w:ascii="Malgun Gothic" w:eastAsia="Malgun Gothic" w:hAnsi="Malgun Gothic"/>
        </w:rPr>
        <w:t xml:space="preserve"> vistoria técnica no parque gráfico da licitante melhor classificada, com o objetivo de verificar o atendimento às especificações constantes deste Termo de Referência, especialmente no que se refere:</w:t>
      </w:r>
    </w:p>
    <w:p w:rsidR="00AE642A" w:rsidRPr="00165563" w:rsidRDefault="00165563" w:rsidP="00FD60C9">
      <w:pPr>
        <w:spacing w:before="100" w:beforeAutospacing="1" w:after="100" w:afterAutospacing="1" w:line="360" w:lineRule="auto"/>
        <w:ind w:left="482"/>
        <w:rPr>
          <w:rFonts w:ascii="Malgun Gothic" w:eastAsia="Malgun Gothic" w:hAnsi="Malgun Gothic"/>
        </w:rPr>
      </w:pPr>
      <w:proofErr w:type="gramStart"/>
      <w:r w:rsidRPr="00165563">
        <w:rPr>
          <w:rFonts w:ascii="Malgun Gothic" w:eastAsia="Malgun Gothic" w:hAnsi="Malgun Gothic"/>
        </w:rPr>
        <w:t>1</w:t>
      </w:r>
      <w:proofErr w:type="gramEnd"/>
      <w:r w:rsidR="00AE642A" w:rsidRPr="00165563">
        <w:rPr>
          <w:rFonts w:ascii="Malgun Gothic" w:eastAsia="Malgun Gothic" w:hAnsi="Malgun Gothic"/>
        </w:rPr>
        <w:t>) aos equipamentos de impressão e digitalização;</w:t>
      </w:r>
      <w:r w:rsidR="00AE642A" w:rsidRPr="00165563">
        <w:rPr>
          <w:rFonts w:ascii="Malgun Gothic" w:eastAsia="Malgun Gothic" w:hAnsi="Malgun Gothic"/>
        </w:rPr>
        <w:br/>
      </w:r>
      <w:r w:rsidRPr="00165563">
        <w:rPr>
          <w:rFonts w:ascii="Malgun Gothic" w:eastAsia="Malgun Gothic" w:hAnsi="Malgun Gothic"/>
        </w:rPr>
        <w:t>2</w:t>
      </w:r>
      <w:r w:rsidR="00AE642A" w:rsidRPr="00165563">
        <w:rPr>
          <w:rFonts w:ascii="Malgun Gothic" w:eastAsia="Malgun Gothic" w:hAnsi="Malgun Gothic"/>
        </w:rPr>
        <w:t xml:space="preserve">) à existência de sistema de monitoramento por câmeras de vigilância, com </w:t>
      </w:r>
      <w:r w:rsidRPr="00165563">
        <w:rPr>
          <w:rFonts w:ascii="Malgun Gothic" w:eastAsia="Malgun Gothic" w:hAnsi="Malgun Gothic"/>
        </w:rPr>
        <w:lastRenderedPageBreak/>
        <w:t>gravação ininterrupta;</w:t>
      </w:r>
      <w:r w:rsidRPr="00165563">
        <w:rPr>
          <w:rFonts w:ascii="Malgun Gothic" w:eastAsia="Malgun Gothic" w:hAnsi="Malgun Gothic"/>
        </w:rPr>
        <w:br/>
        <w:t>3</w:t>
      </w:r>
      <w:r w:rsidR="00AE642A" w:rsidRPr="00165563">
        <w:rPr>
          <w:rFonts w:ascii="Malgun Gothic" w:eastAsia="Malgun Gothic" w:hAnsi="Malgun Gothic"/>
        </w:rPr>
        <w:t>)  à existência de controle de acesso físico ao parque gráfico.</w:t>
      </w:r>
    </w:p>
    <w:p w:rsidR="00AE642A" w:rsidRPr="00165563" w:rsidRDefault="00165563" w:rsidP="00165563">
      <w:pPr>
        <w:spacing w:after="0" w:line="360" w:lineRule="auto"/>
        <w:jc w:val="both"/>
        <w:rPr>
          <w:rFonts w:ascii="Malgun Gothic" w:eastAsia="Malgun Gothic" w:hAnsi="Malgun Gothic"/>
        </w:rPr>
      </w:pPr>
      <w:r w:rsidRPr="00165563">
        <w:rPr>
          <w:rFonts w:ascii="Malgun Gothic" w:eastAsia="Malgun Gothic" w:hAnsi="Malgun Gothic"/>
        </w:rPr>
        <w:t>b)</w:t>
      </w:r>
      <w:r w:rsidR="00AE642A" w:rsidRPr="00165563">
        <w:rPr>
          <w:rFonts w:ascii="Malgun Gothic" w:eastAsia="Malgun Gothic" w:hAnsi="Malgun Gothic"/>
        </w:rPr>
        <w:t xml:space="preserve"> A vistoria será realizada durante a fase de julgamento da proposta, durante período de suspensão da sessão pelo Pregoeiro, que consignará em ata data e horário para a realização da diligência pel</w:t>
      </w:r>
      <w:r>
        <w:rPr>
          <w:rFonts w:ascii="Malgun Gothic" w:eastAsia="Malgun Gothic" w:hAnsi="Malgun Gothic"/>
        </w:rPr>
        <w:t>o representante da</w:t>
      </w:r>
      <w:r w:rsidR="00AE642A" w:rsidRPr="00165563">
        <w:rPr>
          <w:rFonts w:ascii="Malgun Gothic" w:eastAsia="Malgun Gothic" w:hAnsi="Malgun Gothic"/>
        </w:rPr>
        <w:t xml:space="preserve"> </w:t>
      </w:r>
      <w:r>
        <w:rPr>
          <w:rFonts w:ascii="Malgun Gothic" w:eastAsia="Malgun Gothic" w:hAnsi="Malgun Gothic"/>
        </w:rPr>
        <w:t>Unidade de Concursos</w:t>
      </w:r>
      <w:r w:rsidR="00AE642A" w:rsidRPr="00165563">
        <w:rPr>
          <w:rFonts w:ascii="Malgun Gothic" w:eastAsia="Malgun Gothic" w:hAnsi="Malgun Gothic"/>
        </w:rPr>
        <w:t xml:space="preserve">; </w:t>
      </w:r>
      <w:r>
        <w:rPr>
          <w:rFonts w:ascii="Malgun Gothic" w:eastAsia="Malgun Gothic" w:hAnsi="Malgun Gothic"/>
        </w:rPr>
        <w:t>este</w:t>
      </w:r>
      <w:r w:rsidR="00AE642A" w:rsidRPr="00165563">
        <w:rPr>
          <w:rFonts w:ascii="Malgun Gothic" w:eastAsia="Malgun Gothic" w:hAnsi="Malgun Gothic"/>
        </w:rPr>
        <w:t xml:space="preserve">, por sua vez, terá o prazo de até </w:t>
      </w:r>
      <w:proofErr w:type="gramStart"/>
      <w:r w:rsidR="00AE642A" w:rsidRPr="00165563">
        <w:rPr>
          <w:rFonts w:ascii="Malgun Gothic" w:eastAsia="Malgun Gothic" w:hAnsi="Malgun Gothic"/>
        </w:rPr>
        <w:t>2</w:t>
      </w:r>
      <w:proofErr w:type="gramEnd"/>
      <w:r w:rsidR="00AE642A" w:rsidRPr="00165563">
        <w:rPr>
          <w:rFonts w:ascii="Malgun Gothic" w:eastAsia="Malgun Gothic" w:hAnsi="Malgun Gothic"/>
        </w:rPr>
        <w:t xml:space="preserve"> (dois) dias úteis para a inspeção e a deliberação.</w:t>
      </w:r>
    </w:p>
    <w:p w:rsidR="00AE642A" w:rsidRPr="00165563" w:rsidRDefault="00165563" w:rsidP="00165563">
      <w:pPr>
        <w:spacing w:after="0" w:line="360" w:lineRule="auto"/>
        <w:jc w:val="both"/>
        <w:rPr>
          <w:rFonts w:ascii="Malgun Gothic" w:eastAsia="Malgun Gothic" w:hAnsi="Malgun Gothic"/>
        </w:rPr>
      </w:pPr>
      <w:r>
        <w:rPr>
          <w:rFonts w:ascii="Malgun Gothic" w:eastAsia="Malgun Gothic" w:hAnsi="Malgun Gothic"/>
        </w:rPr>
        <w:t xml:space="preserve">c) </w:t>
      </w:r>
      <w:r w:rsidR="00AE642A" w:rsidRPr="00165563">
        <w:rPr>
          <w:rFonts w:ascii="Malgun Gothic" w:eastAsia="Malgun Gothic" w:hAnsi="Malgun Gothic"/>
        </w:rPr>
        <w:t xml:space="preserve">Encerrado o prazo da diligência, </w:t>
      </w:r>
      <w:r>
        <w:rPr>
          <w:rFonts w:ascii="Malgun Gothic" w:eastAsia="Malgun Gothic" w:hAnsi="Malgun Gothic"/>
        </w:rPr>
        <w:t>o representante d</w:t>
      </w:r>
      <w:r w:rsidR="00AE642A" w:rsidRPr="00165563">
        <w:rPr>
          <w:rFonts w:ascii="Malgun Gothic" w:eastAsia="Malgun Gothic" w:hAnsi="Malgun Gothic"/>
        </w:rPr>
        <w:t xml:space="preserve">a </w:t>
      </w:r>
      <w:r>
        <w:rPr>
          <w:rFonts w:ascii="Malgun Gothic" w:eastAsia="Malgun Gothic" w:hAnsi="Malgun Gothic"/>
        </w:rPr>
        <w:t>Unidade de Concursos</w:t>
      </w:r>
      <w:r w:rsidR="00AE642A" w:rsidRPr="00165563">
        <w:rPr>
          <w:rFonts w:ascii="Malgun Gothic" w:eastAsia="Malgun Gothic" w:hAnsi="Malgun Gothic"/>
        </w:rPr>
        <w:t xml:space="preserve"> emitirá parecer conclusivo quanto à adequação ou não das condições de infraestrutura da licitante.</w:t>
      </w:r>
    </w:p>
    <w:p w:rsidR="00AE642A" w:rsidRPr="00165563" w:rsidRDefault="00165563" w:rsidP="00165563">
      <w:pPr>
        <w:spacing w:after="0" w:line="360" w:lineRule="auto"/>
        <w:jc w:val="both"/>
        <w:rPr>
          <w:rFonts w:ascii="Malgun Gothic" w:eastAsia="Malgun Gothic" w:hAnsi="Malgun Gothic"/>
        </w:rPr>
      </w:pPr>
      <w:r>
        <w:rPr>
          <w:rFonts w:ascii="Malgun Gothic" w:eastAsia="Malgun Gothic" w:hAnsi="Malgun Gothic"/>
        </w:rPr>
        <w:t>d)</w:t>
      </w:r>
      <w:r w:rsidR="00AE642A" w:rsidRPr="00165563">
        <w:rPr>
          <w:rFonts w:ascii="Malgun Gothic" w:eastAsia="Malgun Gothic" w:hAnsi="Malgun Gothic"/>
        </w:rPr>
        <w:t xml:space="preserve"> Após a deliberação da </w:t>
      </w:r>
      <w:r>
        <w:rPr>
          <w:rFonts w:ascii="Malgun Gothic" w:eastAsia="Malgun Gothic" w:hAnsi="Malgun Gothic"/>
        </w:rPr>
        <w:t>Unidade de Concursos</w:t>
      </w:r>
      <w:r w:rsidR="00AE642A" w:rsidRPr="00165563">
        <w:rPr>
          <w:rFonts w:ascii="Malgun Gothic" w:eastAsia="Malgun Gothic" w:hAnsi="Malgun Gothic"/>
        </w:rPr>
        <w:t>, o procedimento licitatório será retomado com o prosseguimento regular das etapas subsequentes.</w:t>
      </w:r>
    </w:p>
    <w:p w:rsidR="00AE642A" w:rsidRPr="00165563" w:rsidRDefault="00165563" w:rsidP="00165563">
      <w:pPr>
        <w:spacing w:after="0" w:line="360" w:lineRule="auto"/>
        <w:jc w:val="both"/>
        <w:rPr>
          <w:rFonts w:ascii="Malgun Gothic" w:eastAsia="Malgun Gothic" w:hAnsi="Malgun Gothic"/>
        </w:rPr>
      </w:pPr>
      <w:r>
        <w:rPr>
          <w:rFonts w:ascii="Malgun Gothic" w:eastAsia="Malgun Gothic" w:hAnsi="Malgun Gothic"/>
        </w:rPr>
        <w:t xml:space="preserve">e) O representante da Unidade de Concursos </w:t>
      </w:r>
      <w:r w:rsidR="00AE642A" w:rsidRPr="00165563">
        <w:rPr>
          <w:rFonts w:ascii="Malgun Gothic" w:eastAsia="Malgun Gothic" w:hAnsi="Malgun Gothic"/>
        </w:rPr>
        <w:t>se deslocar</w:t>
      </w:r>
      <w:r>
        <w:rPr>
          <w:rFonts w:ascii="Malgun Gothic" w:eastAsia="Malgun Gothic" w:hAnsi="Malgun Gothic"/>
        </w:rPr>
        <w:t>á</w:t>
      </w:r>
      <w:r w:rsidR="00AE642A" w:rsidRPr="00165563">
        <w:rPr>
          <w:rFonts w:ascii="Malgun Gothic" w:eastAsia="Malgun Gothic" w:hAnsi="Malgun Gothic"/>
        </w:rPr>
        <w:t xml:space="preserve"> até o parque gráfico da licitante melhor classificada para verificar a infraestrutura exigida, oportunidade em que também será possível:</w:t>
      </w:r>
    </w:p>
    <w:p w:rsidR="00AE642A" w:rsidRPr="00165563" w:rsidRDefault="00165563" w:rsidP="00FD60C9">
      <w:pPr>
        <w:spacing w:after="0" w:line="360" w:lineRule="auto"/>
        <w:ind w:left="567"/>
        <w:jc w:val="both"/>
        <w:rPr>
          <w:rFonts w:ascii="Malgun Gothic" w:eastAsia="Malgun Gothic" w:hAnsi="Malgun Gothic"/>
        </w:rPr>
      </w:pPr>
      <w:proofErr w:type="gramStart"/>
      <w:r>
        <w:rPr>
          <w:rFonts w:ascii="Malgun Gothic" w:eastAsia="Malgun Gothic" w:hAnsi="Malgun Gothic"/>
        </w:rPr>
        <w:t>1</w:t>
      </w:r>
      <w:proofErr w:type="gramEnd"/>
      <w:r w:rsidR="00AE642A" w:rsidRPr="00165563">
        <w:rPr>
          <w:rFonts w:ascii="Malgun Gothic" w:eastAsia="Malgun Gothic" w:hAnsi="Malgun Gothic"/>
        </w:rPr>
        <w:t>) Confirmar se a empresa possui o maquinário necessário para a realização de todos os serviços a serem contratados e se possui os equipamentos de segurança exigidos para resguardar a lisura do certame;</w:t>
      </w:r>
    </w:p>
    <w:p w:rsidR="00AE642A" w:rsidRPr="00165563" w:rsidRDefault="00165563" w:rsidP="00FD60C9">
      <w:pPr>
        <w:spacing w:after="0" w:line="360" w:lineRule="auto"/>
        <w:ind w:left="567"/>
        <w:jc w:val="both"/>
        <w:rPr>
          <w:rFonts w:ascii="Malgun Gothic" w:eastAsia="Malgun Gothic" w:hAnsi="Malgun Gothic"/>
        </w:rPr>
      </w:pPr>
      <w:proofErr w:type="gramStart"/>
      <w:r>
        <w:rPr>
          <w:rFonts w:ascii="Malgun Gothic" w:eastAsia="Malgun Gothic" w:hAnsi="Malgun Gothic"/>
        </w:rPr>
        <w:t>2</w:t>
      </w:r>
      <w:proofErr w:type="gramEnd"/>
      <w:r w:rsidR="00AE642A" w:rsidRPr="00165563">
        <w:rPr>
          <w:rFonts w:ascii="Malgun Gothic" w:eastAsia="Malgun Gothic" w:hAnsi="Malgun Gothic"/>
        </w:rPr>
        <w:t>) Extrair detalhes do local da prestação do serviço, minimizando eventuais falhas, garantido a segurança e o sigilo na contratação, que, pelo seu objeto, não comporta a existência de qualquer risco.</w:t>
      </w:r>
    </w:p>
    <w:p w:rsidR="00AE642A" w:rsidRPr="00165563" w:rsidRDefault="00165563" w:rsidP="00165563">
      <w:pPr>
        <w:spacing w:after="0" w:line="360" w:lineRule="auto"/>
        <w:jc w:val="both"/>
        <w:rPr>
          <w:rFonts w:ascii="Malgun Gothic" w:eastAsia="Malgun Gothic" w:hAnsi="Malgun Gothic"/>
        </w:rPr>
      </w:pPr>
      <w:r>
        <w:rPr>
          <w:rFonts w:ascii="Malgun Gothic" w:eastAsia="Malgun Gothic" w:hAnsi="Malgun Gothic"/>
        </w:rPr>
        <w:t>f)</w:t>
      </w:r>
      <w:r w:rsidR="00AE642A" w:rsidRPr="00165563">
        <w:rPr>
          <w:rFonts w:ascii="Malgun Gothic" w:eastAsia="Malgun Gothic" w:hAnsi="Malgun Gothic"/>
        </w:rPr>
        <w:t xml:space="preserve"> Poderá ser dispensada a realização de visita técnica às empresas que já tenham sido contratadas anteriormente por esta Administração Pública, considerando que o </w:t>
      </w:r>
      <w:r w:rsidR="00AE642A" w:rsidRPr="00165563">
        <w:rPr>
          <w:rFonts w:ascii="Malgun Gothic" w:eastAsia="Malgun Gothic" w:hAnsi="Malgun Gothic"/>
        </w:rPr>
        <w:lastRenderedPageBreak/>
        <w:t>local de execução dos serviços e o parque gráfico já são do conhecimento desta Administração.</w:t>
      </w:r>
    </w:p>
    <w:p w:rsidR="00FD60C9" w:rsidRDefault="00165563" w:rsidP="00FD60C9">
      <w:pPr>
        <w:spacing w:after="0" w:line="360" w:lineRule="auto"/>
        <w:jc w:val="both"/>
        <w:rPr>
          <w:rFonts w:ascii="Malgun Gothic" w:eastAsia="Malgun Gothic" w:hAnsi="Malgun Gothic"/>
        </w:rPr>
      </w:pPr>
      <w:r>
        <w:rPr>
          <w:rFonts w:ascii="Malgun Gothic" w:eastAsia="Malgun Gothic" w:hAnsi="Malgun Gothic"/>
        </w:rPr>
        <w:t xml:space="preserve">g) </w:t>
      </w:r>
      <w:r w:rsidR="00AE642A" w:rsidRPr="00165563">
        <w:rPr>
          <w:rFonts w:ascii="Malgun Gothic" w:eastAsia="Malgun Gothic" w:hAnsi="Malgun Gothic"/>
        </w:rPr>
        <w:t>A eventual dispensa da visita técnica terá por finalidade promover maior celeridade, economicidade e desburocratização do certame, sem prejuízo da adequada compreensão das condições de execução previstas no Termo de Referência.</w:t>
      </w:r>
    </w:p>
    <w:p w:rsidR="00AE642A" w:rsidRPr="00165563" w:rsidRDefault="00165563" w:rsidP="00FD60C9">
      <w:pPr>
        <w:spacing w:after="0" w:line="360" w:lineRule="auto"/>
        <w:jc w:val="both"/>
        <w:rPr>
          <w:rFonts w:ascii="Malgun Gothic" w:eastAsia="Malgun Gothic" w:hAnsi="Malgun Gothic"/>
        </w:rPr>
      </w:pPr>
      <w:r>
        <w:rPr>
          <w:rFonts w:ascii="Malgun Gothic" w:eastAsia="Malgun Gothic" w:hAnsi="Malgun Gothic"/>
        </w:rPr>
        <w:t>h)</w:t>
      </w:r>
      <w:r w:rsidR="00AE642A" w:rsidRPr="00165563">
        <w:rPr>
          <w:rFonts w:ascii="Malgun Gothic" w:eastAsia="Malgun Gothic" w:hAnsi="Malgun Gothic"/>
        </w:rPr>
        <w:t xml:space="preserve"> Ressalva-se, contudo, que todas as licitantes permanecem integralmente responsáveis pela análise criteriosa do edital e seus anexos, presumindo-se o pleno conhecimento das exigências contratuais e das condições para a execução do objeto. O eventual desconhecimento dessas condições não será aceito como justificativa para o descumprimento de obrigações contratuais.</w:t>
      </w:r>
    </w:p>
    <w:p w:rsidR="007A0DA2" w:rsidRPr="00B80968" w:rsidRDefault="00AE642A" w:rsidP="00AE642A">
      <w:pPr>
        <w:spacing w:after="0" w:line="360" w:lineRule="auto"/>
        <w:jc w:val="both"/>
        <w:rPr>
          <w:rFonts w:ascii="Malgun Gothic" w:eastAsia="Malgun Gothic" w:hAnsi="Malgun Gothic"/>
        </w:rPr>
      </w:pPr>
      <w:r w:rsidRPr="00AE642A">
        <w:rPr>
          <w:rFonts w:ascii="Segoe UI" w:eastAsia="Times New Roman" w:hAnsi="Segoe UI" w:cs="Segoe UI"/>
          <w:sz w:val="17"/>
          <w:szCs w:val="17"/>
          <w:lang w:eastAsia="pt-BR"/>
        </w:rPr>
        <w:t> </w:t>
      </w:r>
      <w:r w:rsidR="00DB7146" w:rsidRPr="00B80968">
        <w:rPr>
          <w:rFonts w:ascii="Malgun Gothic" w:eastAsia="Malgun Gothic" w:hAnsi="Malgun Gothic"/>
          <w:b/>
        </w:rPr>
        <w:t>10</w:t>
      </w:r>
      <w:r w:rsidR="006675B8" w:rsidRPr="00B80968">
        <w:rPr>
          <w:rFonts w:ascii="Malgun Gothic" w:eastAsia="Malgun Gothic" w:hAnsi="Malgun Gothic"/>
          <w:b/>
        </w:rPr>
        <w:t>.</w:t>
      </w:r>
      <w:r w:rsidR="000D0491" w:rsidRPr="00B80968">
        <w:rPr>
          <w:rFonts w:ascii="Malgun Gothic" w:eastAsia="Malgun Gothic" w:hAnsi="Malgun Gothic"/>
          <w:b/>
        </w:rPr>
        <w:t>4</w:t>
      </w:r>
      <w:r w:rsidR="006675B8" w:rsidRPr="00B80968">
        <w:rPr>
          <w:rFonts w:ascii="Malgun Gothic" w:eastAsia="Malgun Gothic" w:hAnsi="Malgun Gothic"/>
          <w:b/>
        </w:rPr>
        <w:t>.</w:t>
      </w:r>
      <w:r w:rsidR="00FD60C9">
        <w:rPr>
          <w:rFonts w:ascii="Malgun Gothic" w:eastAsia="Malgun Gothic" w:hAnsi="Malgun Gothic"/>
          <w:b/>
        </w:rPr>
        <w:t>7</w:t>
      </w:r>
      <w:r w:rsidR="005A79AC" w:rsidRPr="00B80968">
        <w:rPr>
          <w:rFonts w:ascii="Malgun Gothic" w:eastAsia="Malgun Gothic" w:hAnsi="Malgun Gothic"/>
        </w:rPr>
        <w:t xml:space="preserve"> </w:t>
      </w:r>
      <w:r w:rsidR="008D6A33" w:rsidRPr="00B80968">
        <w:rPr>
          <w:rFonts w:ascii="Malgun Gothic" w:eastAsia="Malgun Gothic" w:hAnsi="Malgun Gothic"/>
        </w:rPr>
        <w:t>Qualificação técnica do subcontratado</w:t>
      </w:r>
    </w:p>
    <w:p w:rsidR="008D6A33"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46" o:spid="_x0000_s1039" style="position:absolute;left:0;text-align:left;margin-left:0;margin-top:4.75pt;width:6.3pt;height:6.65pt;z-index:25165824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" fillcolor="#ed7d31 [3205]" strokecolor="#f2f2f2 [3041]" strokeweight="3pt">
            <v:shadow on="t" type="perspective" color="#823b0b [1605]" opacity=".5" offset="1pt" offset2="-1pt"/>
            <w10:wrap anchorx="margin"/>
          </v:rect>
        </w:pict>
      </w:r>
      <w:r w:rsidR="008D6A33" w:rsidRPr="00B80968">
        <w:rPr>
          <w:rFonts w:ascii="Malgun Gothic" w:eastAsia="Malgun Gothic" w:hAnsi="Malgun Gothic"/>
        </w:rPr>
        <w:t>Não haverá</w:t>
      </w:r>
    </w:p>
    <w:p w:rsidR="008D6A33"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47" o:spid="_x0000_s1038" style="position:absolute;left:0;text-align:left;margin-left:0;margin-top:4.2pt;width:6.3pt;height:6.65pt;z-index:25165926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" filled="f" strokecolor="windowText" strokeweight="1pt">
            <w10:wrap anchorx="margin"/>
          </v:rect>
        </w:pict>
      </w:r>
      <w:r w:rsidR="008D6A33" w:rsidRPr="00B80968">
        <w:rPr>
          <w:rFonts w:ascii="Malgun Gothic" w:eastAsia="Malgun Gothic" w:hAnsi="Malgun Gothic"/>
        </w:rPr>
        <w:t>Haverá</w:t>
      </w:r>
    </w:p>
    <w:p w:rsidR="006675B8" w:rsidRPr="00B80968" w:rsidRDefault="006675B8" w:rsidP="0000614D">
      <w:pPr>
        <w:spacing w:after="0" w:line="360" w:lineRule="auto"/>
        <w:jc w:val="both"/>
        <w:rPr>
          <w:rFonts w:ascii="Malgun Gothic" w:eastAsia="Malgun Gothic" w:hAnsi="Malgun Gothic"/>
        </w:rPr>
      </w:pPr>
      <w:proofErr w:type="gramStart"/>
      <w:r w:rsidRPr="00B80968">
        <w:rPr>
          <w:rFonts w:ascii="Malgun Gothic" w:eastAsia="Malgun Gothic" w:hAnsi="Malgun Gothic"/>
          <w:b/>
        </w:rPr>
        <w:t>10.</w:t>
      </w:r>
      <w:r w:rsidR="000D0491" w:rsidRPr="00B80968">
        <w:rPr>
          <w:rFonts w:ascii="Malgun Gothic" w:eastAsia="Malgun Gothic" w:hAnsi="Malgun Gothic"/>
          <w:b/>
        </w:rPr>
        <w:t>5</w:t>
      </w:r>
      <w:r w:rsidRPr="00B80968">
        <w:rPr>
          <w:rFonts w:ascii="Malgun Gothic" w:eastAsia="Malgun Gothic" w:hAnsi="Malgun Gothic"/>
        </w:rPr>
        <w:t xml:space="preserve"> QUALIFICAÇÃO</w:t>
      </w:r>
      <w:proofErr w:type="gramEnd"/>
      <w:r w:rsidRPr="00B80968">
        <w:rPr>
          <w:rFonts w:ascii="Malgun Gothic" w:eastAsia="Malgun Gothic" w:hAnsi="Malgun Gothic"/>
        </w:rPr>
        <w:t xml:space="preserve"> ECONÔMICO-FINANCEIRA</w:t>
      </w:r>
    </w:p>
    <w:p w:rsidR="009975CF"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_x0000_s1232" style="position:absolute;left:0;text-align:left;margin-left:0;margin-top:4.75pt;width:6.3pt;height:6.65pt;z-index:25177088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" fillcolor="#ed7d31 [3205]" strokecolor="#f2f2f2 [3041]" strokeweight="3pt">
            <v:shadow on="t" type="perspective" color="#823b0b [1605]" opacity=".5" offset="1pt" offset2="-1pt"/>
            <w10:wrap anchorx="margin"/>
          </v:rect>
        </w:pict>
      </w:r>
      <w:r w:rsidR="009975CF" w:rsidRPr="00B80968">
        <w:rPr>
          <w:rFonts w:ascii="Malgun Gothic" w:eastAsia="Malgun Gothic" w:hAnsi="Malgun Gothic"/>
        </w:rPr>
        <w:t>Não haverá</w:t>
      </w:r>
    </w:p>
    <w:p w:rsidR="006675B8" w:rsidRPr="00B80968" w:rsidRDefault="00864B45" w:rsidP="0000614D">
      <w:pPr>
        <w:pStyle w:val="PargrafodaLista"/>
        <w:spacing w:after="0" w:line="360" w:lineRule="auto"/>
        <w:ind w:left="426"/>
        <w:jc w:val="both"/>
        <w:rPr>
          <w:rFonts w:ascii="Malgun Gothic" w:eastAsia="Malgun Gothic" w:hAnsi="Malgun Gothic" w:cs="Calibri"/>
          <w:bCs/>
          <w:noProof/>
        </w:rPr>
      </w:pPr>
      <w:r>
        <w:rPr>
          <w:rFonts w:ascii="Malgun Gothic" w:eastAsia="Malgun Gothic" w:hAnsi="Malgun Gothic" w:cs="Calibri"/>
          <w:bCs/>
          <w:noProof/>
          <w:lang w:eastAsia="pt-BR"/>
        </w:rPr>
        <w:pict>
          <v:rect id="_x0000_s1224" style="position:absolute;left:0;text-align:left;margin-left:.65pt;margin-top:4.8pt;width:6.3pt;height:6.65pt;z-index:2517626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6675B8" w:rsidRPr="00B80968">
        <w:rPr>
          <w:rFonts w:ascii="Malgun Gothic" w:eastAsia="Malgun Gothic" w:hAnsi="Malgun Gothic" w:cs="Calibri"/>
          <w:bCs/>
          <w:noProof/>
        </w:rPr>
        <w:t>Comprovação de que possui capital mínimo ou patrimônio líquido equivalente a até 10% do valor estimado da contratação.</w:t>
      </w:r>
    </w:p>
    <w:p w:rsidR="006675B8" w:rsidRPr="00B80968" w:rsidRDefault="00864B45" w:rsidP="0000614D">
      <w:pPr>
        <w:pStyle w:val="PargrafodaLista"/>
        <w:tabs>
          <w:tab w:val="left" w:pos="1134"/>
        </w:tabs>
        <w:spacing w:after="0" w:line="360" w:lineRule="auto"/>
        <w:ind w:left="360"/>
        <w:jc w:val="both"/>
        <w:rPr>
          <w:rFonts w:ascii="Malgun Gothic" w:eastAsia="Malgun Gothic" w:hAnsi="Malgun Gothic" w:cs="Calibri"/>
          <w:bCs/>
          <w:noProof/>
        </w:rPr>
      </w:pPr>
      <w:r>
        <w:rPr>
          <w:rFonts w:ascii="Malgun Gothic" w:eastAsia="Malgun Gothic" w:hAnsi="Malgun Gothic" w:cs="Calibri"/>
          <w:bCs/>
          <w:noProof/>
          <w:lang w:eastAsia="pt-BR"/>
        </w:rPr>
        <w:pict>
          <v:rect id="_x0000_s1225" style="position:absolute;left:0;text-align:left;margin-left:.5pt;margin-top:4.05pt;width:6.3pt;height:6.65pt;z-index:2517637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6675B8" w:rsidRPr="00B80968">
        <w:rPr>
          <w:rFonts w:ascii="Malgun Gothic" w:eastAsia="Malgun Gothic" w:hAnsi="Malgun Gothic" w:cs="Calibri"/>
          <w:bCs/>
          <w:noProof/>
        </w:rPr>
        <w:t xml:space="preserve"> Comprovação de possuir Capital Circulante Líquido ou Capital de Giro mínimo</w:t>
      </w:r>
      <w:r w:rsidR="0052090B" w:rsidRPr="00B80968">
        <w:rPr>
          <w:rFonts w:ascii="Malgun Gothic" w:eastAsia="Malgun Gothic" w:hAnsi="Malgun Gothic" w:cs="Calibri"/>
          <w:bCs/>
          <w:noProof/>
        </w:rPr>
        <w:t>.</w:t>
      </w:r>
    </w:p>
    <w:p w:rsidR="005A79AC" w:rsidRPr="00B80968" w:rsidRDefault="00DB7146" w:rsidP="0000614D">
      <w:pPr>
        <w:spacing w:after="0" w:line="360" w:lineRule="auto"/>
        <w:jc w:val="both"/>
        <w:rPr>
          <w:rFonts w:ascii="Malgun Gothic" w:eastAsia="Malgun Gothic" w:hAnsi="Malgun Gothic"/>
        </w:rPr>
      </w:pPr>
      <w:r w:rsidRPr="00B80968">
        <w:rPr>
          <w:rFonts w:ascii="Malgun Gothic" w:eastAsia="Malgun Gothic" w:hAnsi="Malgun Gothic"/>
          <w:b/>
        </w:rPr>
        <w:t>10</w:t>
      </w:r>
      <w:r w:rsidR="00E33D5D" w:rsidRPr="00B80968">
        <w:rPr>
          <w:rFonts w:ascii="Malgun Gothic" w:eastAsia="Malgun Gothic" w:hAnsi="Malgun Gothic"/>
          <w:b/>
        </w:rPr>
        <w:t>.</w:t>
      </w:r>
      <w:r w:rsidR="000D0491" w:rsidRPr="00B80968">
        <w:rPr>
          <w:rFonts w:ascii="Malgun Gothic" w:eastAsia="Malgun Gothic" w:hAnsi="Malgun Gothic"/>
          <w:b/>
        </w:rPr>
        <w:t>6</w:t>
      </w:r>
      <w:r w:rsidR="00E33D5D" w:rsidRPr="00B80968">
        <w:rPr>
          <w:rFonts w:ascii="Malgun Gothic" w:eastAsia="Malgun Gothic" w:hAnsi="Malgun Gothic"/>
        </w:rPr>
        <w:t xml:space="preserve"> </w:t>
      </w:r>
      <w:r w:rsidR="006675B8" w:rsidRPr="00B80968">
        <w:rPr>
          <w:rFonts w:ascii="Malgun Gothic" w:eastAsia="Malgun Gothic" w:hAnsi="Malgun Gothic"/>
        </w:rPr>
        <w:t xml:space="preserve">CONSÓRCIO </w:t>
      </w:r>
    </w:p>
    <w:p w:rsidR="00500EC2"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69" o:spid="_x0000_s1037" style="position:absolute;left:0;text-align:left;margin-left:0;margin-top:5.5pt;width:6.3pt;height:6.65pt;z-index:25166233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500EC2" w:rsidRPr="00B80968">
        <w:rPr>
          <w:rFonts w:ascii="Malgun Gothic" w:eastAsia="Malgun Gothic" w:hAnsi="Malgun Gothic"/>
        </w:rPr>
        <w:t>Não há qualquer indicativo técnico para a vedação à participação de empresas em consórcio.</w:t>
      </w:r>
    </w:p>
    <w:p w:rsidR="005748E5"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68" o:spid="_x0000_s1036" style="position:absolute;left:0;text-align:left;margin-left:0;margin-top:3.85pt;width:6.3pt;height:6.65pt;z-index:25165414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color="#ed7d31 [3205]" strokecolor="#f2f2f2 [3041]" strokeweight="3pt">
            <v:shadow on="t" type="perspective" color="#823b0b [1605]" opacity=".5" offset="1pt" offset2="-1pt"/>
            <w10:wrap anchorx="margin"/>
          </v:rect>
        </w:pict>
      </w:r>
      <w:r w:rsidR="005748E5" w:rsidRPr="00B80968">
        <w:rPr>
          <w:rFonts w:ascii="Malgun Gothic" w:eastAsia="Malgun Gothic" w:hAnsi="Malgun Gothic"/>
        </w:rPr>
        <w:t>Há indicativos técnicos para a vedação</w:t>
      </w:r>
      <w:r w:rsidR="00731940" w:rsidRPr="00B80968">
        <w:rPr>
          <w:rFonts w:ascii="Malgun Gothic" w:eastAsia="Malgun Gothic" w:hAnsi="Malgun Gothic"/>
        </w:rPr>
        <w:t xml:space="preserve"> à participação de empresas em consórcio</w:t>
      </w:r>
      <w:r w:rsidR="004F6CC3" w:rsidRPr="00B80968">
        <w:rPr>
          <w:rFonts w:ascii="Malgun Gothic" w:eastAsia="Malgun Gothic" w:hAnsi="Malgun Gothic"/>
        </w:rPr>
        <w:t>.</w:t>
      </w:r>
    </w:p>
    <w:p w:rsidR="00BD6AEC" w:rsidRPr="00B80968" w:rsidRDefault="00BD6AEC" w:rsidP="00BD6AEC">
      <w:pPr>
        <w:spacing w:after="0" w:line="360" w:lineRule="auto"/>
        <w:jc w:val="both"/>
        <w:rPr>
          <w:rFonts w:ascii="Malgun Gothic" w:eastAsia="Malgun Gothic" w:hAnsi="Malgun Gothic" w:cs="Calibri"/>
          <w:bCs/>
          <w:noProof/>
          <w:lang w:eastAsia="pt-BR"/>
        </w:rPr>
      </w:pPr>
      <w:r w:rsidRPr="00B80968">
        <w:rPr>
          <w:rFonts w:ascii="Malgun Gothic" w:eastAsia="Malgun Gothic" w:hAnsi="Malgun Gothic" w:cs="Calibri"/>
          <w:b/>
          <w:bCs/>
          <w:noProof/>
          <w:u w:val="single"/>
          <w:lang w:eastAsia="pt-BR"/>
        </w:rPr>
        <w:lastRenderedPageBreak/>
        <w:t>Justifica-se</w:t>
      </w:r>
      <w:r w:rsidRPr="00B80968">
        <w:rPr>
          <w:rFonts w:ascii="Malgun Gothic" w:eastAsia="Malgun Gothic" w:hAnsi="Malgun Gothic" w:cs="Calibri"/>
          <w:bCs/>
          <w:noProof/>
          <w:lang w:eastAsia="pt-BR"/>
        </w:rPr>
        <w:t xml:space="preserve"> especificamente em razão das características do objeto e de sua importância para Instituição, garantindo, com a exclusão de empresas em consórcio, que informações sigilosas de candidatos, bem como </w:t>
      </w:r>
      <w:r w:rsidR="00433DF1" w:rsidRPr="00B80968">
        <w:rPr>
          <w:rFonts w:ascii="Malgun Gothic" w:eastAsia="Malgun Gothic" w:hAnsi="Malgun Gothic" w:cs="Calibri"/>
          <w:bCs/>
          <w:noProof/>
          <w:lang w:eastAsia="pt-BR"/>
        </w:rPr>
        <w:t xml:space="preserve">que as informações que garantam a lisura do concurso, </w:t>
      </w:r>
      <w:r w:rsidR="00783F41" w:rsidRPr="00B80968">
        <w:rPr>
          <w:rFonts w:ascii="Malgun Gothic" w:eastAsia="Malgun Gothic" w:hAnsi="Malgun Gothic" w:cs="Calibri"/>
          <w:bCs/>
          <w:noProof/>
          <w:lang w:eastAsia="pt-BR"/>
        </w:rPr>
        <w:t>sejam manuzeadas por um número pequeno de funcionários.</w:t>
      </w:r>
    </w:p>
    <w:p w:rsidR="00E33834" w:rsidRPr="00B80968" w:rsidRDefault="00864B45" w:rsidP="0000614D">
      <w:pPr>
        <w:spacing w:after="0" w:line="360" w:lineRule="auto"/>
        <w:ind w:left="426"/>
        <w:jc w:val="both"/>
        <w:rPr>
          <w:rFonts w:ascii="Malgun Gothic" w:eastAsia="Malgun Gothic" w:hAnsi="Malgun Gothic"/>
        </w:rPr>
      </w:pPr>
      <w:r w:rsidRPr="00864B45">
        <w:rPr>
          <w:rFonts w:ascii="Malgun Gothic" w:eastAsia="Malgun Gothic" w:hAnsi="Malgun Gothic" w:cs="Calibri"/>
          <w:bCs/>
          <w:noProof/>
        </w:rPr>
        <w:pict>
          <v:rect id="Retângulo 70" o:spid="_x0000_s1035" style="position:absolute;left:0;text-align:left;margin-left:0;margin-top:4.8pt;width:6.3pt;height:6.65pt;z-index:25165516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" filled="f" strokecolor="windowText" strokeweight="1pt">
            <w10:wrap anchorx="margin"/>
          </v:rect>
        </w:pict>
      </w:r>
      <w:r w:rsidR="00E33834" w:rsidRPr="00B80968">
        <w:rPr>
          <w:rFonts w:ascii="Malgun Gothic" w:eastAsia="Malgun Gothic" w:hAnsi="Malgun Gothic"/>
        </w:rPr>
        <w:t>Não se aplica (apenas para contratações diretas)</w:t>
      </w:r>
      <w:r w:rsidR="00500EC2" w:rsidRPr="00B80968">
        <w:rPr>
          <w:rFonts w:ascii="Malgun Gothic" w:eastAsia="Malgun Gothic" w:hAnsi="Malgun Gothic"/>
        </w:rPr>
        <w:t>.</w:t>
      </w:r>
    </w:p>
    <w:p w:rsidR="00220961" w:rsidRPr="00B80968" w:rsidRDefault="00220961" w:rsidP="00220961">
      <w:pPr>
        <w:spacing w:before="120" w:after="120" w:line="360" w:lineRule="auto"/>
        <w:jc w:val="both"/>
        <w:rPr>
          <w:rFonts w:ascii="Malgun Gothic" w:eastAsia="Malgun Gothic" w:hAnsi="Malgun Gothic"/>
          <w:b/>
        </w:rPr>
      </w:pPr>
      <w:r w:rsidRPr="00B80968">
        <w:rPr>
          <w:rFonts w:ascii="Malgun Gothic" w:eastAsia="Malgun Gothic" w:hAnsi="Malgun Gothic"/>
          <w:b/>
        </w:rPr>
        <w:t xml:space="preserve">11. ESTIMATIVA DO VALOR </w:t>
      </w:r>
    </w:p>
    <w:p w:rsidR="00220961" w:rsidRPr="00B80968" w:rsidRDefault="00220961" w:rsidP="00220961">
      <w:pPr>
        <w:spacing w:before="120" w:after="120" w:line="360" w:lineRule="auto"/>
        <w:jc w:val="both"/>
        <w:rPr>
          <w:rFonts w:ascii="Malgun Gothic" w:eastAsia="Malgun Gothic" w:hAnsi="Malgun Gothic"/>
          <w:b/>
        </w:rPr>
      </w:pPr>
      <w:r w:rsidRPr="00B80968">
        <w:rPr>
          <w:rFonts w:ascii="Malgun Gothic" w:eastAsia="Malgun Gothic" w:hAnsi="Malgun Gothic"/>
        </w:rPr>
        <w:t xml:space="preserve">O valor </w:t>
      </w:r>
      <w:r w:rsidR="009D4B4D">
        <w:rPr>
          <w:rFonts w:ascii="Malgun Gothic" w:eastAsia="Malgun Gothic" w:hAnsi="Malgun Gothic"/>
        </w:rPr>
        <w:t>total estimado dos serviços</w:t>
      </w:r>
      <w:r w:rsidR="004C3D81">
        <w:rPr>
          <w:rFonts w:ascii="Malgun Gothic" w:eastAsia="Malgun Gothic" w:hAnsi="Malgun Gothic"/>
        </w:rPr>
        <w:t xml:space="preserve">, objeto desta licitação, foi de </w:t>
      </w:r>
      <w:r w:rsidR="004C3D81" w:rsidRPr="00A2731D">
        <w:rPr>
          <w:rFonts w:ascii="Malgun Gothic" w:eastAsia="Malgun Gothic" w:hAnsi="Malgun Gothic"/>
          <w:b/>
        </w:rPr>
        <w:t>R$ 137.968,72</w:t>
      </w:r>
      <w:r w:rsidR="004C3D81">
        <w:rPr>
          <w:rFonts w:ascii="Malgun Gothic" w:eastAsia="Malgun Gothic" w:hAnsi="Malgun Gothic"/>
        </w:rPr>
        <w:t>.</w:t>
      </w:r>
    </w:p>
    <w:p w:rsidR="00220961" w:rsidRPr="00B80968" w:rsidRDefault="00220961" w:rsidP="0000614D">
      <w:pPr>
        <w:spacing w:after="0" w:line="360" w:lineRule="auto"/>
        <w:ind w:left="426"/>
        <w:jc w:val="both"/>
        <w:rPr>
          <w:rFonts w:ascii="Malgun Gothic" w:eastAsia="Malgun Gothic" w:hAnsi="Malgun Gothic"/>
        </w:rPr>
      </w:pPr>
    </w:p>
    <w:p w:rsidR="00545AD8" w:rsidRPr="00B80968" w:rsidRDefault="00545AD8" w:rsidP="0000614D">
      <w:pPr>
        <w:spacing w:after="0" w:line="360" w:lineRule="auto"/>
        <w:jc w:val="both"/>
        <w:rPr>
          <w:rFonts w:ascii="Malgun Gothic" w:eastAsia="Malgun Gothic" w:hAnsi="Malgun Gothic" w:cs="Arial"/>
        </w:rPr>
      </w:pPr>
      <w:bookmarkStart w:id="7" w:name="_Toc85468993"/>
    </w:p>
    <w:bookmarkEnd w:id="7"/>
    <w:p w:rsidR="006F5459" w:rsidRPr="00B80968" w:rsidRDefault="006F5459" w:rsidP="0000614D">
      <w:pPr>
        <w:spacing w:after="0" w:line="360" w:lineRule="auto"/>
        <w:rPr>
          <w:rFonts w:ascii="Malgun Gothic" w:eastAsia="Malgun Gothic" w:hAnsi="Malgun Gothic"/>
          <w:b/>
          <w:bCs/>
        </w:rPr>
      </w:pPr>
    </w:p>
    <w:sectPr w:rsidR="006F5459" w:rsidRPr="00B80968" w:rsidSect="0044518F">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563" w:rsidRDefault="00165563" w:rsidP="003647FC">
      <w:pPr>
        <w:spacing w:after="0" w:line="240" w:lineRule="auto"/>
      </w:pPr>
      <w:r>
        <w:separator/>
      </w:r>
    </w:p>
  </w:endnote>
  <w:endnote w:type="continuationSeparator" w:id="0">
    <w:p w:rsidR="00165563" w:rsidRDefault="00165563" w:rsidP="003647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014422"/>
      <w:docPartObj>
        <w:docPartGallery w:val="Page Numbers (Bottom of Page)"/>
        <w:docPartUnique/>
      </w:docPartObj>
    </w:sdtPr>
    <w:sdtContent>
      <w:p w:rsidR="00165563" w:rsidRDefault="00864B45">
        <w:pPr>
          <w:pStyle w:val="Rodap"/>
          <w:jc w:val="right"/>
        </w:pPr>
        <w:fldSimple w:instr=" PAGE   \* MERGEFORMAT ">
          <w:r w:rsidR="00570861">
            <w:rPr>
              <w:noProof/>
            </w:rPr>
            <w:t>11</w:t>
          </w:r>
        </w:fldSimple>
      </w:p>
    </w:sdtContent>
  </w:sdt>
  <w:p w:rsidR="00165563" w:rsidRDefault="0016556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563" w:rsidRDefault="00165563" w:rsidP="003647FC">
      <w:pPr>
        <w:spacing w:after="0" w:line="240" w:lineRule="auto"/>
      </w:pPr>
      <w:r>
        <w:separator/>
      </w:r>
    </w:p>
  </w:footnote>
  <w:footnote w:type="continuationSeparator" w:id="0">
    <w:p w:rsidR="00165563" w:rsidRDefault="00165563" w:rsidP="003647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91DA5"/>
    <w:multiLevelType w:val="hybridMultilevel"/>
    <w:tmpl w:val="29AC2450"/>
    <w:lvl w:ilvl="0" w:tplc="A45873E8">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nsid w:val="08DD3E13"/>
    <w:multiLevelType w:val="hybridMultilevel"/>
    <w:tmpl w:val="C0FAC1D4"/>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nsid w:val="0FD1096A"/>
    <w:multiLevelType w:val="multilevel"/>
    <w:tmpl w:val="203E31C2"/>
    <w:lvl w:ilvl="0">
      <w:start w:val="3"/>
      <w:numFmt w:val="decimal"/>
      <w:lvlText w:val="%1."/>
      <w:lvlJc w:val="left"/>
      <w:pPr>
        <w:ind w:left="585" w:hanging="585"/>
      </w:pPr>
      <w:rPr>
        <w:rFonts w:hint="default"/>
      </w:rPr>
    </w:lvl>
    <w:lvl w:ilvl="1">
      <w:start w:val="1"/>
      <w:numFmt w:val="decimal"/>
      <w:lvlText w:val="%1.%2."/>
      <w:lvlJc w:val="left"/>
      <w:pPr>
        <w:ind w:left="1855" w:hanging="720"/>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C941BF5"/>
    <w:multiLevelType w:val="hybridMultilevel"/>
    <w:tmpl w:val="E8E2B0F8"/>
    <w:lvl w:ilvl="0" w:tplc="7C506E24">
      <w:start w:val="1"/>
      <w:numFmt w:val="lowerLetter"/>
      <w:lvlText w:val="%1)"/>
      <w:lvlJc w:val="left"/>
      <w:pPr>
        <w:ind w:left="1778" w:hanging="360"/>
      </w:pPr>
      <w:rPr>
        <w:rFonts w:hint="default"/>
        <w:b/>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4">
    <w:nsid w:val="1F071205"/>
    <w:multiLevelType w:val="multilevel"/>
    <w:tmpl w:val="01C435F0"/>
    <w:lvl w:ilvl="0">
      <w:start w:val="4"/>
      <w:numFmt w:val="decimal"/>
      <w:lvlText w:val="%1"/>
      <w:lvlJc w:val="left"/>
      <w:pPr>
        <w:ind w:left="525" w:hanging="525"/>
      </w:pPr>
      <w:rPr>
        <w:rFonts w:hint="default"/>
      </w:rPr>
    </w:lvl>
    <w:lvl w:ilvl="1">
      <w:start w:val="5"/>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2A151535"/>
    <w:multiLevelType w:val="multilevel"/>
    <w:tmpl w:val="70D2823E"/>
    <w:lvl w:ilvl="0">
      <w:start w:val="3"/>
      <w:numFmt w:val="decimal"/>
      <w:lvlText w:val="%1"/>
      <w:lvlJc w:val="left"/>
      <w:pPr>
        <w:ind w:left="360" w:hanging="360"/>
      </w:pPr>
      <w:rPr>
        <w:rFonts w:hint="default"/>
        <w:b/>
      </w:rPr>
    </w:lvl>
    <w:lvl w:ilvl="1">
      <w:start w:val="3"/>
      <w:numFmt w:val="decimal"/>
      <w:lvlText w:val="%1.%2"/>
      <w:lvlJc w:val="left"/>
      <w:pPr>
        <w:ind w:left="64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6">
    <w:nsid w:val="2A2E7417"/>
    <w:multiLevelType w:val="hybridMultilevel"/>
    <w:tmpl w:val="2A264796"/>
    <w:lvl w:ilvl="0" w:tplc="BC267F0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EBE7375"/>
    <w:multiLevelType w:val="hybridMultilevel"/>
    <w:tmpl w:val="C6BEFC0E"/>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2028" w:hanging="360"/>
      </w:pPr>
      <w:rPr>
        <w:rFonts w:ascii="Courier New" w:hAnsi="Courier New" w:cs="Courier New" w:hint="default"/>
      </w:rPr>
    </w:lvl>
    <w:lvl w:ilvl="2" w:tplc="04160005" w:tentative="1">
      <w:start w:val="1"/>
      <w:numFmt w:val="bullet"/>
      <w:lvlText w:val=""/>
      <w:lvlJc w:val="left"/>
      <w:pPr>
        <w:ind w:left="-1308" w:hanging="360"/>
      </w:pPr>
      <w:rPr>
        <w:rFonts w:ascii="Wingdings" w:hAnsi="Wingdings" w:hint="default"/>
      </w:rPr>
    </w:lvl>
    <w:lvl w:ilvl="3" w:tplc="04160001" w:tentative="1">
      <w:start w:val="1"/>
      <w:numFmt w:val="bullet"/>
      <w:lvlText w:val=""/>
      <w:lvlJc w:val="left"/>
      <w:pPr>
        <w:ind w:left="-588" w:hanging="360"/>
      </w:pPr>
      <w:rPr>
        <w:rFonts w:ascii="Symbol" w:hAnsi="Symbol" w:hint="default"/>
      </w:rPr>
    </w:lvl>
    <w:lvl w:ilvl="4" w:tplc="04160003" w:tentative="1">
      <w:start w:val="1"/>
      <w:numFmt w:val="bullet"/>
      <w:lvlText w:val="o"/>
      <w:lvlJc w:val="left"/>
      <w:pPr>
        <w:ind w:left="132" w:hanging="360"/>
      </w:pPr>
      <w:rPr>
        <w:rFonts w:ascii="Courier New" w:hAnsi="Courier New" w:cs="Courier New" w:hint="default"/>
      </w:rPr>
    </w:lvl>
    <w:lvl w:ilvl="5" w:tplc="04160005" w:tentative="1">
      <w:start w:val="1"/>
      <w:numFmt w:val="bullet"/>
      <w:lvlText w:val=""/>
      <w:lvlJc w:val="left"/>
      <w:pPr>
        <w:ind w:left="852" w:hanging="360"/>
      </w:pPr>
      <w:rPr>
        <w:rFonts w:ascii="Wingdings" w:hAnsi="Wingdings" w:hint="default"/>
      </w:rPr>
    </w:lvl>
    <w:lvl w:ilvl="6" w:tplc="04160001" w:tentative="1">
      <w:start w:val="1"/>
      <w:numFmt w:val="bullet"/>
      <w:lvlText w:val=""/>
      <w:lvlJc w:val="left"/>
      <w:pPr>
        <w:ind w:left="1572" w:hanging="360"/>
      </w:pPr>
      <w:rPr>
        <w:rFonts w:ascii="Symbol" w:hAnsi="Symbol" w:hint="default"/>
      </w:rPr>
    </w:lvl>
    <w:lvl w:ilvl="7" w:tplc="04160003" w:tentative="1">
      <w:start w:val="1"/>
      <w:numFmt w:val="bullet"/>
      <w:lvlText w:val="o"/>
      <w:lvlJc w:val="left"/>
      <w:pPr>
        <w:ind w:left="2292" w:hanging="360"/>
      </w:pPr>
      <w:rPr>
        <w:rFonts w:ascii="Courier New" w:hAnsi="Courier New" w:cs="Courier New" w:hint="default"/>
      </w:rPr>
    </w:lvl>
    <w:lvl w:ilvl="8" w:tplc="04160005" w:tentative="1">
      <w:start w:val="1"/>
      <w:numFmt w:val="bullet"/>
      <w:lvlText w:val=""/>
      <w:lvlJc w:val="left"/>
      <w:pPr>
        <w:ind w:left="3012" w:hanging="360"/>
      </w:pPr>
      <w:rPr>
        <w:rFonts w:ascii="Wingdings" w:hAnsi="Wingdings" w:hint="default"/>
      </w:rPr>
    </w:lvl>
  </w:abstractNum>
  <w:abstractNum w:abstractNumId="8">
    <w:nsid w:val="39484149"/>
    <w:multiLevelType w:val="multilevel"/>
    <w:tmpl w:val="F80804D4"/>
    <w:lvl w:ilvl="0">
      <w:start w:val="4"/>
      <w:numFmt w:val="decimal"/>
      <w:lvlText w:val="%1"/>
      <w:lvlJc w:val="left"/>
      <w:pPr>
        <w:ind w:left="525" w:hanging="525"/>
      </w:pPr>
      <w:rPr>
        <w:rFonts w:hint="default"/>
        <w:color w:val="000000"/>
      </w:rPr>
    </w:lvl>
    <w:lvl w:ilvl="1">
      <w:start w:val="6"/>
      <w:numFmt w:val="decimal"/>
      <w:lvlText w:val="%1.%2"/>
      <w:lvlJc w:val="left"/>
      <w:pPr>
        <w:ind w:left="808" w:hanging="525"/>
      </w:pPr>
      <w:rPr>
        <w:rFonts w:hint="default"/>
        <w:color w:val="000000"/>
      </w:rPr>
    </w:lvl>
    <w:lvl w:ilvl="2">
      <w:start w:val="1"/>
      <w:numFmt w:val="decimal"/>
      <w:lvlText w:val="%1.%2.%3"/>
      <w:lvlJc w:val="left"/>
      <w:pPr>
        <w:ind w:left="862" w:hanging="720"/>
      </w:pPr>
      <w:rPr>
        <w:rFonts w:hint="default"/>
        <w:b/>
        <w:color w:val="000000"/>
      </w:rPr>
    </w:lvl>
    <w:lvl w:ilvl="3">
      <w:start w:val="1"/>
      <w:numFmt w:val="decimal"/>
      <w:lvlText w:val="%1.%2.%3.%4"/>
      <w:lvlJc w:val="left"/>
      <w:pPr>
        <w:ind w:left="1929" w:hanging="108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855" w:hanging="144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781" w:hanging="1800"/>
      </w:pPr>
      <w:rPr>
        <w:rFonts w:hint="default"/>
        <w:color w:val="000000"/>
      </w:rPr>
    </w:lvl>
    <w:lvl w:ilvl="8">
      <w:start w:val="1"/>
      <w:numFmt w:val="decimal"/>
      <w:lvlText w:val="%1.%2.%3.%4.%5.%6.%7.%8.%9"/>
      <w:lvlJc w:val="left"/>
      <w:pPr>
        <w:ind w:left="4064" w:hanging="1800"/>
      </w:pPr>
      <w:rPr>
        <w:rFonts w:hint="default"/>
        <w:color w:val="000000"/>
      </w:rPr>
    </w:lvl>
  </w:abstractNum>
  <w:abstractNum w:abstractNumId="9">
    <w:nsid w:val="43A31728"/>
    <w:multiLevelType w:val="multilevel"/>
    <w:tmpl w:val="3C248C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heme="minorHAnsi" w:eastAsiaTheme="minorHAnsi" w:hAnsiTheme="minorHAnsi" w:cstheme="minorHAns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51056AC5"/>
    <w:multiLevelType w:val="hybridMultilevel"/>
    <w:tmpl w:val="F1B667C4"/>
    <w:lvl w:ilvl="0" w:tplc="4066E966">
      <w:start w:val="1"/>
      <w:numFmt w:val="lowerLetter"/>
      <w:lvlText w:val="%1)"/>
      <w:lvlJc w:val="left"/>
      <w:pPr>
        <w:ind w:left="1778" w:hanging="360"/>
      </w:pPr>
      <w:rPr>
        <w:rFonts w:hint="default"/>
        <w:b/>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1">
    <w:nsid w:val="5E2B52D3"/>
    <w:multiLevelType w:val="multilevel"/>
    <w:tmpl w:val="C2CEDB12"/>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665C35D8"/>
    <w:multiLevelType w:val="multilevel"/>
    <w:tmpl w:val="C694D162"/>
    <w:lvl w:ilvl="0">
      <w:start w:val="4"/>
      <w:numFmt w:val="decimal"/>
      <w:lvlText w:val="%1"/>
      <w:lvlJc w:val="left"/>
      <w:pPr>
        <w:ind w:left="525" w:hanging="525"/>
      </w:pPr>
      <w:rPr>
        <w:rFonts w:hint="default"/>
      </w:rPr>
    </w:lvl>
    <w:lvl w:ilvl="1">
      <w:start w:val="5"/>
      <w:numFmt w:val="decimal"/>
      <w:lvlText w:val="%1.%2"/>
      <w:lvlJc w:val="left"/>
      <w:pPr>
        <w:ind w:left="1245" w:hanging="525"/>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nsid w:val="693A28C2"/>
    <w:multiLevelType w:val="hybridMultilevel"/>
    <w:tmpl w:val="A13617F4"/>
    <w:lvl w:ilvl="0" w:tplc="4A10A580">
      <w:start w:val="1"/>
      <w:numFmt w:val="lowerLetter"/>
      <w:lvlText w:val="%1)"/>
      <w:lvlJc w:val="left"/>
      <w:pPr>
        <w:ind w:left="2138" w:hanging="360"/>
      </w:pPr>
      <w:rPr>
        <w:rFonts w:hint="default"/>
        <w:b/>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4">
    <w:nsid w:val="74CC03C2"/>
    <w:multiLevelType w:val="hybridMultilevel"/>
    <w:tmpl w:val="70ACDE48"/>
    <w:lvl w:ilvl="0" w:tplc="110EAE5E">
      <w:start w:val="1"/>
      <w:numFmt w:val="lowerLetter"/>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5">
    <w:nsid w:val="750641C2"/>
    <w:multiLevelType w:val="multilevel"/>
    <w:tmpl w:val="08E6E21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762F4547"/>
    <w:multiLevelType w:val="multilevel"/>
    <w:tmpl w:val="0D0A8402"/>
    <w:lvl w:ilvl="0">
      <w:start w:val="4"/>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7">
    <w:nsid w:val="7A086833"/>
    <w:multiLevelType w:val="hybridMultilevel"/>
    <w:tmpl w:val="A13617F4"/>
    <w:lvl w:ilvl="0" w:tplc="4A10A580">
      <w:start w:val="1"/>
      <w:numFmt w:val="lowerLetter"/>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8">
    <w:nsid w:val="7ADB0430"/>
    <w:multiLevelType w:val="hybridMultilevel"/>
    <w:tmpl w:val="C8A60900"/>
    <w:lvl w:ilvl="0" w:tplc="B1ACC2F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10"/>
  </w:num>
  <w:num w:numId="6">
    <w:abstractNumId w:val="13"/>
  </w:num>
  <w:num w:numId="7">
    <w:abstractNumId w:val="17"/>
  </w:num>
  <w:num w:numId="8">
    <w:abstractNumId w:val="2"/>
  </w:num>
  <w:num w:numId="9">
    <w:abstractNumId w:val="5"/>
  </w:num>
  <w:num w:numId="10">
    <w:abstractNumId w:val="15"/>
  </w:num>
  <w:num w:numId="11">
    <w:abstractNumId w:val="4"/>
  </w:num>
  <w:num w:numId="12">
    <w:abstractNumId w:val="8"/>
  </w:num>
  <w:num w:numId="13">
    <w:abstractNumId w:val="16"/>
  </w:num>
  <w:num w:numId="14">
    <w:abstractNumId w:val="12"/>
  </w:num>
  <w:num w:numId="15">
    <w:abstractNumId w:val="3"/>
  </w:num>
  <w:num w:numId="16">
    <w:abstractNumId w:val="18"/>
  </w:num>
  <w:num w:numId="17">
    <w:abstractNumId w:val="0"/>
  </w:num>
  <w:num w:numId="18">
    <w:abstractNumId w:val="14"/>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51C0B"/>
    <w:rsid w:val="00000814"/>
    <w:rsid w:val="00002BCC"/>
    <w:rsid w:val="00003D38"/>
    <w:rsid w:val="00003D71"/>
    <w:rsid w:val="0000614D"/>
    <w:rsid w:val="00011B6E"/>
    <w:rsid w:val="00011B8F"/>
    <w:rsid w:val="00012633"/>
    <w:rsid w:val="0001758C"/>
    <w:rsid w:val="000229A2"/>
    <w:rsid w:val="00022BF2"/>
    <w:rsid w:val="0003137A"/>
    <w:rsid w:val="00031A52"/>
    <w:rsid w:val="0003226F"/>
    <w:rsid w:val="0003459A"/>
    <w:rsid w:val="000357D4"/>
    <w:rsid w:val="000360CF"/>
    <w:rsid w:val="00037902"/>
    <w:rsid w:val="000406CA"/>
    <w:rsid w:val="00041805"/>
    <w:rsid w:val="000421C3"/>
    <w:rsid w:val="00042787"/>
    <w:rsid w:val="00043271"/>
    <w:rsid w:val="00047256"/>
    <w:rsid w:val="000508D8"/>
    <w:rsid w:val="00054DF5"/>
    <w:rsid w:val="0005558D"/>
    <w:rsid w:val="000555CA"/>
    <w:rsid w:val="0005575B"/>
    <w:rsid w:val="00056FF2"/>
    <w:rsid w:val="00061D02"/>
    <w:rsid w:val="00066538"/>
    <w:rsid w:val="0006704F"/>
    <w:rsid w:val="000671EE"/>
    <w:rsid w:val="0007010B"/>
    <w:rsid w:val="000705B2"/>
    <w:rsid w:val="000714AB"/>
    <w:rsid w:val="00073EE9"/>
    <w:rsid w:val="00076EE8"/>
    <w:rsid w:val="00080AF1"/>
    <w:rsid w:val="00081A23"/>
    <w:rsid w:val="000833C8"/>
    <w:rsid w:val="00083F67"/>
    <w:rsid w:val="00090AFC"/>
    <w:rsid w:val="000934B7"/>
    <w:rsid w:val="00093C17"/>
    <w:rsid w:val="00094823"/>
    <w:rsid w:val="00094F57"/>
    <w:rsid w:val="000959C3"/>
    <w:rsid w:val="000A0722"/>
    <w:rsid w:val="000A22EB"/>
    <w:rsid w:val="000A4787"/>
    <w:rsid w:val="000A60A4"/>
    <w:rsid w:val="000B014D"/>
    <w:rsid w:val="000B24A2"/>
    <w:rsid w:val="000B4652"/>
    <w:rsid w:val="000B4D0B"/>
    <w:rsid w:val="000C10C9"/>
    <w:rsid w:val="000C2378"/>
    <w:rsid w:val="000C39EE"/>
    <w:rsid w:val="000C4A47"/>
    <w:rsid w:val="000C5B16"/>
    <w:rsid w:val="000C5FCB"/>
    <w:rsid w:val="000C7C70"/>
    <w:rsid w:val="000D0491"/>
    <w:rsid w:val="000D1B54"/>
    <w:rsid w:val="000D1C9C"/>
    <w:rsid w:val="000D2EEA"/>
    <w:rsid w:val="000D585C"/>
    <w:rsid w:val="000D7757"/>
    <w:rsid w:val="000E0228"/>
    <w:rsid w:val="000E02AA"/>
    <w:rsid w:val="000E15A5"/>
    <w:rsid w:val="000F1E12"/>
    <w:rsid w:val="000F39AD"/>
    <w:rsid w:val="000F5D03"/>
    <w:rsid w:val="000F682A"/>
    <w:rsid w:val="000F6DBE"/>
    <w:rsid w:val="001017B5"/>
    <w:rsid w:val="00102F3E"/>
    <w:rsid w:val="0010526A"/>
    <w:rsid w:val="001069D9"/>
    <w:rsid w:val="00110C22"/>
    <w:rsid w:val="00110CD5"/>
    <w:rsid w:val="001114D9"/>
    <w:rsid w:val="00111549"/>
    <w:rsid w:val="001159DA"/>
    <w:rsid w:val="001170C7"/>
    <w:rsid w:val="00117C9D"/>
    <w:rsid w:val="00120069"/>
    <w:rsid w:val="0012006E"/>
    <w:rsid w:val="0012051D"/>
    <w:rsid w:val="00120E9A"/>
    <w:rsid w:val="00121004"/>
    <w:rsid w:val="0012206B"/>
    <w:rsid w:val="00124FC5"/>
    <w:rsid w:val="00125EF7"/>
    <w:rsid w:val="0012612C"/>
    <w:rsid w:val="00126A5E"/>
    <w:rsid w:val="00127C8A"/>
    <w:rsid w:val="0013195F"/>
    <w:rsid w:val="0013297D"/>
    <w:rsid w:val="00132D2E"/>
    <w:rsid w:val="00136002"/>
    <w:rsid w:val="0013604F"/>
    <w:rsid w:val="00136523"/>
    <w:rsid w:val="00137E36"/>
    <w:rsid w:val="0014552F"/>
    <w:rsid w:val="001473C9"/>
    <w:rsid w:val="00147D19"/>
    <w:rsid w:val="00151087"/>
    <w:rsid w:val="00154A0A"/>
    <w:rsid w:val="0015649F"/>
    <w:rsid w:val="00160155"/>
    <w:rsid w:val="0016061F"/>
    <w:rsid w:val="001607C4"/>
    <w:rsid w:val="00160AE1"/>
    <w:rsid w:val="00162A1C"/>
    <w:rsid w:val="00163779"/>
    <w:rsid w:val="00164AF9"/>
    <w:rsid w:val="001650AD"/>
    <w:rsid w:val="00165563"/>
    <w:rsid w:val="00166029"/>
    <w:rsid w:val="00171A2C"/>
    <w:rsid w:val="0017287B"/>
    <w:rsid w:val="0017579F"/>
    <w:rsid w:val="00176335"/>
    <w:rsid w:val="00181283"/>
    <w:rsid w:val="00183F4F"/>
    <w:rsid w:val="001841BF"/>
    <w:rsid w:val="00187417"/>
    <w:rsid w:val="00191E4A"/>
    <w:rsid w:val="001933DA"/>
    <w:rsid w:val="001951B1"/>
    <w:rsid w:val="00197210"/>
    <w:rsid w:val="00197669"/>
    <w:rsid w:val="001A5E36"/>
    <w:rsid w:val="001A7D8D"/>
    <w:rsid w:val="001B15D4"/>
    <w:rsid w:val="001B2532"/>
    <w:rsid w:val="001B461B"/>
    <w:rsid w:val="001B4AAC"/>
    <w:rsid w:val="001B7821"/>
    <w:rsid w:val="001C0F63"/>
    <w:rsid w:val="001C2192"/>
    <w:rsid w:val="001C2860"/>
    <w:rsid w:val="001C334D"/>
    <w:rsid w:val="001C5E50"/>
    <w:rsid w:val="001E0767"/>
    <w:rsid w:val="001E125C"/>
    <w:rsid w:val="001E23FE"/>
    <w:rsid w:val="001E455D"/>
    <w:rsid w:val="001E65EE"/>
    <w:rsid w:val="001E66BB"/>
    <w:rsid w:val="001F1856"/>
    <w:rsid w:val="001F2E4E"/>
    <w:rsid w:val="001F33E3"/>
    <w:rsid w:val="001F3638"/>
    <w:rsid w:val="001F4B7C"/>
    <w:rsid w:val="001F63A6"/>
    <w:rsid w:val="001F647B"/>
    <w:rsid w:val="002006FA"/>
    <w:rsid w:val="00201B85"/>
    <w:rsid w:val="00203751"/>
    <w:rsid w:val="00203E9C"/>
    <w:rsid w:val="0020444C"/>
    <w:rsid w:val="002055FF"/>
    <w:rsid w:val="00205B9E"/>
    <w:rsid w:val="002061ED"/>
    <w:rsid w:val="002066F2"/>
    <w:rsid w:val="00206F49"/>
    <w:rsid w:val="002078B9"/>
    <w:rsid w:val="00207EE8"/>
    <w:rsid w:val="00212657"/>
    <w:rsid w:val="002146CE"/>
    <w:rsid w:val="00214B18"/>
    <w:rsid w:val="002166D1"/>
    <w:rsid w:val="002177DC"/>
    <w:rsid w:val="00220961"/>
    <w:rsid w:val="002235D4"/>
    <w:rsid w:val="002241A1"/>
    <w:rsid w:val="002254FD"/>
    <w:rsid w:val="0022559F"/>
    <w:rsid w:val="00225CBA"/>
    <w:rsid w:val="0022646D"/>
    <w:rsid w:val="00226CCF"/>
    <w:rsid w:val="00232559"/>
    <w:rsid w:val="0023277C"/>
    <w:rsid w:val="00233845"/>
    <w:rsid w:val="00234160"/>
    <w:rsid w:val="002342F6"/>
    <w:rsid w:val="00234BCF"/>
    <w:rsid w:val="00234D5D"/>
    <w:rsid w:val="00236AB8"/>
    <w:rsid w:val="002434F4"/>
    <w:rsid w:val="00250AFF"/>
    <w:rsid w:val="00251218"/>
    <w:rsid w:val="0025346B"/>
    <w:rsid w:val="00255BC9"/>
    <w:rsid w:val="00256712"/>
    <w:rsid w:val="00257E9E"/>
    <w:rsid w:val="00260617"/>
    <w:rsid w:val="002629E7"/>
    <w:rsid w:val="00262DD7"/>
    <w:rsid w:val="0026484E"/>
    <w:rsid w:val="0026541E"/>
    <w:rsid w:val="00266D55"/>
    <w:rsid w:val="00267D17"/>
    <w:rsid w:val="0027262E"/>
    <w:rsid w:val="00272A01"/>
    <w:rsid w:val="00273F9E"/>
    <w:rsid w:val="0027474D"/>
    <w:rsid w:val="00275175"/>
    <w:rsid w:val="0027671D"/>
    <w:rsid w:val="002767A6"/>
    <w:rsid w:val="002820CB"/>
    <w:rsid w:val="002837C0"/>
    <w:rsid w:val="0028503D"/>
    <w:rsid w:val="0028715A"/>
    <w:rsid w:val="0028784C"/>
    <w:rsid w:val="00287F9C"/>
    <w:rsid w:val="00290E2F"/>
    <w:rsid w:val="00291EC6"/>
    <w:rsid w:val="00292757"/>
    <w:rsid w:val="002938B8"/>
    <w:rsid w:val="002A2313"/>
    <w:rsid w:val="002A2918"/>
    <w:rsid w:val="002A40A8"/>
    <w:rsid w:val="002A7F6F"/>
    <w:rsid w:val="002B0825"/>
    <w:rsid w:val="002B215F"/>
    <w:rsid w:val="002B2328"/>
    <w:rsid w:val="002B2A75"/>
    <w:rsid w:val="002B4504"/>
    <w:rsid w:val="002B51DC"/>
    <w:rsid w:val="002B64C0"/>
    <w:rsid w:val="002B6DD3"/>
    <w:rsid w:val="002B7FAF"/>
    <w:rsid w:val="002C04C7"/>
    <w:rsid w:val="002C156A"/>
    <w:rsid w:val="002C504F"/>
    <w:rsid w:val="002C7685"/>
    <w:rsid w:val="002D1B5D"/>
    <w:rsid w:val="002D1D84"/>
    <w:rsid w:val="002D215F"/>
    <w:rsid w:val="002D5CA7"/>
    <w:rsid w:val="002D688C"/>
    <w:rsid w:val="002D6DC6"/>
    <w:rsid w:val="002D6FB2"/>
    <w:rsid w:val="002E0FF5"/>
    <w:rsid w:val="002E1E4F"/>
    <w:rsid w:val="002E4A42"/>
    <w:rsid w:val="002E69C2"/>
    <w:rsid w:val="002F0576"/>
    <w:rsid w:val="002F0D57"/>
    <w:rsid w:val="002F2D5F"/>
    <w:rsid w:val="002F6BAE"/>
    <w:rsid w:val="002F6BFA"/>
    <w:rsid w:val="002F72D4"/>
    <w:rsid w:val="003018E8"/>
    <w:rsid w:val="00303B1E"/>
    <w:rsid w:val="00304855"/>
    <w:rsid w:val="003113B4"/>
    <w:rsid w:val="0031254A"/>
    <w:rsid w:val="00312FF6"/>
    <w:rsid w:val="00315E80"/>
    <w:rsid w:val="00317E0F"/>
    <w:rsid w:val="0032200F"/>
    <w:rsid w:val="00322D75"/>
    <w:rsid w:val="00324E71"/>
    <w:rsid w:val="0032568D"/>
    <w:rsid w:val="0032579B"/>
    <w:rsid w:val="00333A85"/>
    <w:rsid w:val="003358A6"/>
    <w:rsid w:val="0033685C"/>
    <w:rsid w:val="00337C1D"/>
    <w:rsid w:val="003421F5"/>
    <w:rsid w:val="003437CD"/>
    <w:rsid w:val="00346AEC"/>
    <w:rsid w:val="003478F6"/>
    <w:rsid w:val="0035014F"/>
    <w:rsid w:val="00350F41"/>
    <w:rsid w:val="00351CA5"/>
    <w:rsid w:val="0035411A"/>
    <w:rsid w:val="003610B4"/>
    <w:rsid w:val="0036228F"/>
    <w:rsid w:val="00362DE8"/>
    <w:rsid w:val="00364634"/>
    <w:rsid w:val="003647FC"/>
    <w:rsid w:val="00364E7E"/>
    <w:rsid w:val="00366051"/>
    <w:rsid w:val="00370C5E"/>
    <w:rsid w:val="00370EA0"/>
    <w:rsid w:val="003712C4"/>
    <w:rsid w:val="00371DF6"/>
    <w:rsid w:val="00373295"/>
    <w:rsid w:val="0038087B"/>
    <w:rsid w:val="003813B4"/>
    <w:rsid w:val="0038182A"/>
    <w:rsid w:val="00381C85"/>
    <w:rsid w:val="00383F44"/>
    <w:rsid w:val="003842F1"/>
    <w:rsid w:val="00387964"/>
    <w:rsid w:val="003928A7"/>
    <w:rsid w:val="003930B1"/>
    <w:rsid w:val="00393C4B"/>
    <w:rsid w:val="00394861"/>
    <w:rsid w:val="00397037"/>
    <w:rsid w:val="003976E4"/>
    <w:rsid w:val="003A098A"/>
    <w:rsid w:val="003A5A8E"/>
    <w:rsid w:val="003B0221"/>
    <w:rsid w:val="003B11AF"/>
    <w:rsid w:val="003B19E9"/>
    <w:rsid w:val="003B4863"/>
    <w:rsid w:val="003B6CCB"/>
    <w:rsid w:val="003C0D06"/>
    <w:rsid w:val="003C0FD4"/>
    <w:rsid w:val="003C1F9D"/>
    <w:rsid w:val="003C3DAF"/>
    <w:rsid w:val="003C4440"/>
    <w:rsid w:val="003C4A6D"/>
    <w:rsid w:val="003C4B14"/>
    <w:rsid w:val="003C5680"/>
    <w:rsid w:val="003C6C2C"/>
    <w:rsid w:val="003D108F"/>
    <w:rsid w:val="003D1464"/>
    <w:rsid w:val="003D1F02"/>
    <w:rsid w:val="003D2932"/>
    <w:rsid w:val="003D38B2"/>
    <w:rsid w:val="003D4003"/>
    <w:rsid w:val="003D4B9C"/>
    <w:rsid w:val="003D59CA"/>
    <w:rsid w:val="003E000A"/>
    <w:rsid w:val="003E0417"/>
    <w:rsid w:val="003E31DD"/>
    <w:rsid w:val="003E35B2"/>
    <w:rsid w:val="003E3BFE"/>
    <w:rsid w:val="003E416D"/>
    <w:rsid w:val="003E4C5F"/>
    <w:rsid w:val="003E5EAA"/>
    <w:rsid w:val="003E6053"/>
    <w:rsid w:val="003F054F"/>
    <w:rsid w:val="003F100E"/>
    <w:rsid w:val="003F1A10"/>
    <w:rsid w:val="003F2B6F"/>
    <w:rsid w:val="003F4D23"/>
    <w:rsid w:val="003F5DC2"/>
    <w:rsid w:val="003F6932"/>
    <w:rsid w:val="00401915"/>
    <w:rsid w:val="00403C2D"/>
    <w:rsid w:val="00403CA9"/>
    <w:rsid w:val="00405994"/>
    <w:rsid w:val="00411BF2"/>
    <w:rsid w:val="00412177"/>
    <w:rsid w:val="004128AF"/>
    <w:rsid w:val="00414765"/>
    <w:rsid w:val="00415655"/>
    <w:rsid w:val="00422F30"/>
    <w:rsid w:val="00427D80"/>
    <w:rsid w:val="00430A7F"/>
    <w:rsid w:val="004318A5"/>
    <w:rsid w:val="00432636"/>
    <w:rsid w:val="00433DF1"/>
    <w:rsid w:val="00433FBD"/>
    <w:rsid w:val="00434225"/>
    <w:rsid w:val="004355AA"/>
    <w:rsid w:val="00435A9C"/>
    <w:rsid w:val="00435B8F"/>
    <w:rsid w:val="004363E8"/>
    <w:rsid w:val="00436A01"/>
    <w:rsid w:val="00442020"/>
    <w:rsid w:val="00442F76"/>
    <w:rsid w:val="00443F96"/>
    <w:rsid w:val="004440A9"/>
    <w:rsid w:val="0044518F"/>
    <w:rsid w:val="004464E3"/>
    <w:rsid w:val="00447275"/>
    <w:rsid w:val="0045058B"/>
    <w:rsid w:val="00454AAF"/>
    <w:rsid w:val="004560C8"/>
    <w:rsid w:val="004560DF"/>
    <w:rsid w:val="00464582"/>
    <w:rsid w:val="00466325"/>
    <w:rsid w:val="00466A59"/>
    <w:rsid w:val="004722E6"/>
    <w:rsid w:val="00473094"/>
    <w:rsid w:val="00473493"/>
    <w:rsid w:val="0047372C"/>
    <w:rsid w:val="00473EC8"/>
    <w:rsid w:val="00476118"/>
    <w:rsid w:val="0047639B"/>
    <w:rsid w:val="00476ECA"/>
    <w:rsid w:val="00481696"/>
    <w:rsid w:val="00481757"/>
    <w:rsid w:val="004841B8"/>
    <w:rsid w:val="00484292"/>
    <w:rsid w:val="00484847"/>
    <w:rsid w:val="00487A1A"/>
    <w:rsid w:val="00492893"/>
    <w:rsid w:val="00497884"/>
    <w:rsid w:val="004A5890"/>
    <w:rsid w:val="004A737B"/>
    <w:rsid w:val="004B1C0A"/>
    <w:rsid w:val="004B2305"/>
    <w:rsid w:val="004B285E"/>
    <w:rsid w:val="004B3378"/>
    <w:rsid w:val="004B3A68"/>
    <w:rsid w:val="004C1115"/>
    <w:rsid w:val="004C1E2C"/>
    <w:rsid w:val="004C2324"/>
    <w:rsid w:val="004C3D81"/>
    <w:rsid w:val="004C4365"/>
    <w:rsid w:val="004C529E"/>
    <w:rsid w:val="004C70C4"/>
    <w:rsid w:val="004E1974"/>
    <w:rsid w:val="004E1D81"/>
    <w:rsid w:val="004E24E4"/>
    <w:rsid w:val="004E2959"/>
    <w:rsid w:val="004E2FEE"/>
    <w:rsid w:val="004E5530"/>
    <w:rsid w:val="004E6561"/>
    <w:rsid w:val="004F050A"/>
    <w:rsid w:val="004F1366"/>
    <w:rsid w:val="004F161A"/>
    <w:rsid w:val="004F2787"/>
    <w:rsid w:val="004F28BC"/>
    <w:rsid w:val="004F5A0C"/>
    <w:rsid w:val="004F5AEB"/>
    <w:rsid w:val="004F6CC3"/>
    <w:rsid w:val="004F7493"/>
    <w:rsid w:val="00500EC2"/>
    <w:rsid w:val="0050113B"/>
    <w:rsid w:val="00502BE4"/>
    <w:rsid w:val="00503203"/>
    <w:rsid w:val="00504FFB"/>
    <w:rsid w:val="0051041C"/>
    <w:rsid w:val="0051216D"/>
    <w:rsid w:val="0051380D"/>
    <w:rsid w:val="00514027"/>
    <w:rsid w:val="00514CAA"/>
    <w:rsid w:val="00516BD6"/>
    <w:rsid w:val="005171CA"/>
    <w:rsid w:val="005171EB"/>
    <w:rsid w:val="005179FF"/>
    <w:rsid w:val="0052090B"/>
    <w:rsid w:val="0052202E"/>
    <w:rsid w:val="00522B61"/>
    <w:rsid w:val="00522EE7"/>
    <w:rsid w:val="005234E8"/>
    <w:rsid w:val="005235B0"/>
    <w:rsid w:val="005239BA"/>
    <w:rsid w:val="00524190"/>
    <w:rsid w:val="005268F4"/>
    <w:rsid w:val="00527BC7"/>
    <w:rsid w:val="00527C20"/>
    <w:rsid w:val="00530477"/>
    <w:rsid w:val="005334AD"/>
    <w:rsid w:val="00533504"/>
    <w:rsid w:val="00535584"/>
    <w:rsid w:val="00540278"/>
    <w:rsid w:val="005409BF"/>
    <w:rsid w:val="005435E0"/>
    <w:rsid w:val="005444BC"/>
    <w:rsid w:val="0054460F"/>
    <w:rsid w:val="00545AD8"/>
    <w:rsid w:val="00546E07"/>
    <w:rsid w:val="005478E1"/>
    <w:rsid w:val="00551045"/>
    <w:rsid w:val="005513F7"/>
    <w:rsid w:val="0055165E"/>
    <w:rsid w:val="00551E48"/>
    <w:rsid w:val="00552733"/>
    <w:rsid w:val="005530A1"/>
    <w:rsid w:val="005532FA"/>
    <w:rsid w:val="005548DE"/>
    <w:rsid w:val="00560AC4"/>
    <w:rsid w:val="005611E5"/>
    <w:rsid w:val="0056324F"/>
    <w:rsid w:val="00564BBE"/>
    <w:rsid w:val="00566F0D"/>
    <w:rsid w:val="00570861"/>
    <w:rsid w:val="00570B73"/>
    <w:rsid w:val="005735B0"/>
    <w:rsid w:val="005748E5"/>
    <w:rsid w:val="00575DD1"/>
    <w:rsid w:val="00575FED"/>
    <w:rsid w:val="00580A27"/>
    <w:rsid w:val="00582CB0"/>
    <w:rsid w:val="0059202D"/>
    <w:rsid w:val="005926C0"/>
    <w:rsid w:val="00593E4B"/>
    <w:rsid w:val="00593EE6"/>
    <w:rsid w:val="005942D6"/>
    <w:rsid w:val="00596B5C"/>
    <w:rsid w:val="00597BBD"/>
    <w:rsid w:val="00597CB6"/>
    <w:rsid w:val="005A1E57"/>
    <w:rsid w:val="005A21FE"/>
    <w:rsid w:val="005A2D25"/>
    <w:rsid w:val="005A2E0E"/>
    <w:rsid w:val="005A59EA"/>
    <w:rsid w:val="005A5D57"/>
    <w:rsid w:val="005A668F"/>
    <w:rsid w:val="005A6B0C"/>
    <w:rsid w:val="005A79AC"/>
    <w:rsid w:val="005A7AD5"/>
    <w:rsid w:val="005B0EEE"/>
    <w:rsid w:val="005B214B"/>
    <w:rsid w:val="005B2B77"/>
    <w:rsid w:val="005B3B17"/>
    <w:rsid w:val="005B4210"/>
    <w:rsid w:val="005B4EBD"/>
    <w:rsid w:val="005C270A"/>
    <w:rsid w:val="005C5FD1"/>
    <w:rsid w:val="005C6B6A"/>
    <w:rsid w:val="005C7FEB"/>
    <w:rsid w:val="005D01EA"/>
    <w:rsid w:val="005D0FF8"/>
    <w:rsid w:val="005D1D0D"/>
    <w:rsid w:val="005D5F9A"/>
    <w:rsid w:val="005D6C85"/>
    <w:rsid w:val="005D7384"/>
    <w:rsid w:val="005E0F82"/>
    <w:rsid w:val="005E1889"/>
    <w:rsid w:val="005E307C"/>
    <w:rsid w:val="005E4C9F"/>
    <w:rsid w:val="005F0C67"/>
    <w:rsid w:val="005F1D29"/>
    <w:rsid w:val="005F1E13"/>
    <w:rsid w:val="005F2443"/>
    <w:rsid w:val="005F36C6"/>
    <w:rsid w:val="005F39CE"/>
    <w:rsid w:val="005F3ADB"/>
    <w:rsid w:val="005F509A"/>
    <w:rsid w:val="006004D3"/>
    <w:rsid w:val="00600B5E"/>
    <w:rsid w:val="0060340E"/>
    <w:rsid w:val="00603731"/>
    <w:rsid w:val="00603953"/>
    <w:rsid w:val="006056A5"/>
    <w:rsid w:val="00606007"/>
    <w:rsid w:val="00606289"/>
    <w:rsid w:val="00613294"/>
    <w:rsid w:val="006139B8"/>
    <w:rsid w:val="00614C4F"/>
    <w:rsid w:val="006154A3"/>
    <w:rsid w:val="006156F1"/>
    <w:rsid w:val="0061671B"/>
    <w:rsid w:val="00617ADB"/>
    <w:rsid w:val="0062276F"/>
    <w:rsid w:val="00622ABC"/>
    <w:rsid w:val="00624766"/>
    <w:rsid w:val="006259D2"/>
    <w:rsid w:val="00627038"/>
    <w:rsid w:val="0062717E"/>
    <w:rsid w:val="006328C8"/>
    <w:rsid w:val="006329EF"/>
    <w:rsid w:val="00633A2A"/>
    <w:rsid w:val="00637B4B"/>
    <w:rsid w:val="00637E36"/>
    <w:rsid w:val="00640002"/>
    <w:rsid w:val="0064102E"/>
    <w:rsid w:val="006410DA"/>
    <w:rsid w:val="00641CA7"/>
    <w:rsid w:val="006429D6"/>
    <w:rsid w:val="00643885"/>
    <w:rsid w:val="006439F9"/>
    <w:rsid w:val="00644B21"/>
    <w:rsid w:val="00645211"/>
    <w:rsid w:val="006506C9"/>
    <w:rsid w:val="00650ECD"/>
    <w:rsid w:val="006543F6"/>
    <w:rsid w:val="00654BCE"/>
    <w:rsid w:val="0065552C"/>
    <w:rsid w:val="0065665B"/>
    <w:rsid w:val="0066204D"/>
    <w:rsid w:val="00662B13"/>
    <w:rsid w:val="00663B03"/>
    <w:rsid w:val="006652DB"/>
    <w:rsid w:val="006675B8"/>
    <w:rsid w:val="00670419"/>
    <w:rsid w:val="0067049C"/>
    <w:rsid w:val="006709AB"/>
    <w:rsid w:val="00671880"/>
    <w:rsid w:val="00671F76"/>
    <w:rsid w:val="006720CF"/>
    <w:rsid w:val="00677EA7"/>
    <w:rsid w:val="00681EC8"/>
    <w:rsid w:val="00683655"/>
    <w:rsid w:val="00684F23"/>
    <w:rsid w:val="006854FC"/>
    <w:rsid w:val="00685975"/>
    <w:rsid w:val="00686D82"/>
    <w:rsid w:val="00690756"/>
    <w:rsid w:val="00690BE9"/>
    <w:rsid w:val="00692F1B"/>
    <w:rsid w:val="00693547"/>
    <w:rsid w:val="006939D5"/>
    <w:rsid w:val="00695497"/>
    <w:rsid w:val="00695845"/>
    <w:rsid w:val="00695BDE"/>
    <w:rsid w:val="00695F67"/>
    <w:rsid w:val="0069671D"/>
    <w:rsid w:val="006A2EAC"/>
    <w:rsid w:val="006A3088"/>
    <w:rsid w:val="006A31DD"/>
    <w:rsid w:val="006A5480"/>
    <w:rsid w:val="006A583D"/>
    <w:rsid w:val="006A6E5A"/>
    <w:rsid w:val="006B0549"/>
    <w:rsid w:val="006B4C08"/>
    <w:rsid w:val="006B5045"/>
    <w:rsid w:val="006C3DC5"/>
    <w:rsid w:val="006C458B"/>
    <w:rsid w:val="006C6493"/>
    <w:rsid w:val="006C77F2"/>
    <w:rsid w:val="006D014B"/>
    <w:rsid w:val="006D51F3"/>
    <w:rsid w:val="006D5987"/>
    <w:rsid w:val="006D5FFF"/>
    <w:rsid w:val="006E2E1B"/>
    <w:rsid w:val="006E2F24"/>
    <w:rsid w:val="006E2F78"/>
    <w:rsid w:val="006E367F"/>
    <w:rsid w:val="006E3A29"/>
    <w:rsid w:val="006E6B46"/>
    <w:rsid w:val="006E6D49"/>
    <w:rsid w:val="006F0010"/>
    <w:rsid w:val="006F1BCD"/>
    <w:rsid w:val="006F4CD8"/>
    <w:rsid w:val="006F5459"/>
    <w:rsid w:val="006F6F52"/>
    <w:rsid w:val="007037F7"/>
    <w:rsid w:val="00703DA1"/>
    <w:rsid w:val="00704938"/>
    <w:rsid w:val="007049EF"/>
    <w:rsid w:val="007074DB"/>
    <w:rsid w:val="007101AC"/>
    <w:rsid w:val="007111D9"/>
    <w:rsid w:val="00711213"/>
    <w:rsid w:val="00712485"/>
    <w:rsid w:val="00714041"/>
    <w:rsid w:val="0072006B"/>
    <w:rsid w:val="007209A4"/>
    <w:rsid w:val="00721DD8"/>
    <w:rsid w:val="00725B16"/>
    <w:rsid w:val="00726846"/>
    <w:rsid w:val="0073178E"/>
    <w:rsid w:val="00731940"/>
    <w:rsid w:val="0073456F"/>
    <w:rsid w:val="007346B3"/>
    <w:rsid w:val="007352FC"/>
    <w:rsid w:val="00735B36"/>
    <w:rsid w:val="00737D25"/>
    <w:rsid w:val="00741748"/>
    <w:rsid w:val="00741CAF"/>
    <w:rsid w:val="00742626"/>
    <w:rsid w:val="007441FE"/>
    <w:rsid w:val="00744BE0"/>
    <w:rsid w:val="007455A5"/>
    <w:rsid w:val="007471B0"/>
    <w:rsid w:val="00752169"/>
    <w:rsid w:val="00752E9A"/>
    <w:rsid w:val="00754871"/>
    <w:rsid w:val="007574B1"/>
    <w:rsid w:val="00765B5B"/>
    <w:rsid w:val="00767171"/>
    <w:rsid w:val="00770334"/>
    <w:rsid w:val="00770410"/>
    <w:rsid w:val="00780001"/>
    <w:rsid w:val="0078146F"/>
    <w:rsid w:val="00781EED"/>
    <w:rsid w:val="00782F56"/>
    <w:rsid w:val="00782FCC"/>
    <w:rsid w:val="0078308E"/>
    <w:rsid w:val="00783F41"/>
    <w:rsid w:val="00786345"/>
    <w:rsid w:val="00786968"/>
    <w:rsid w:val="007876C0"/>
    <w:rsid w:val="00787733"/>
    <w:rsid w:val="00787E68"/>
    <w:rsid w:val="00791293"/>
    <w:rsid w:val="00792BE0"/>
    <w:rsid w:val="007939A7"/>
    <w:rsid w:val="00794CE9"/>
    <w:rsid w:val="0079565D"/>
    <w:rsid w:val="00795BD4"/>
    <w:rsid w:val="00796D5E"/>
    <w:rsid w:val="00797FB2"/>
    <w:rsid w:val="007A0DA2"/>
    <w:rsid w:val="007A1ADA"/>
    <w:rsid w:val="007A3BFB"/>
    <w:rsid w:val="007A6C1A"/>
    <w:rsid w:val="007B2085"/>
    <w:rsid w:val="007B274F"/>
    <w:rsid w:val="007B49A0"/>
    <w:rsid w:val="007B6E29"/>
    <w:rsid w:val="007B742F"/>
    <w:rsid w:val="007B7F90"/>
    <w:rsid w:val="007C2154"/>
    <w:rsid w:val="007C4EA7"/>
    <w:rsid w:val="007D1300"/>
    <w:rsid w:val="007D173D"/>
    <w:rsid w:val="007D2615"/>
    <w:rsid w:val="007D4471"/>
    <w:rsid w:val="007D50BA"/>
    <w:rsid w:val="007D56DA"/>
    <w:rsid w:val="007D5845"/>
    <w:rsid w:val="007D5DE5"/>
    <w:rsid w:val="007D676F"/>
    <w:rsid w:val="007E18EF"/>
    <w:rsid w:val="007E77C5"/>
    <w:rsid w:val="007F1409"/>
    <w:rsid w:val="007F3673"/>
    <w:rsid w:val="007F429F"/>
    <w:rsid w:val="00801013"/>
    <w:rsid w:val="00801A2F"/>
    <w:rsid w:val="008061FB"/>
    <w:rsid w:val="0080726F"/>
    <w:rsid w:val="00810196"/>
    <w:rsid w:val="00812274"/>
    <w:rsid w:val="0081260F"/>
    <w:rsid w:val="00812C5D"/>
    <w:rsid w:val="008143CC"/>
    <w:rsid w:val="008158DC"/>
    <w:rsid w:val="00815B72"/>
    <w:rsid w:val="00816325"/>
    <w:rsid w:val="00820388"/>
    <w:rsid w:val="00827E0F"/>
    <w:rsid w:val="0083092F"/>
    <w:rsid w:val="0083639F"/>
    <w:rsid w:val="00845293"/>
    <w:rsid w:val="00847056"/>
    <w:rsid w:val="00847C2A"/>
    <w:rsid w:val="008534CC"/>
    <w:rsid w:val="00855337"/>
    <w:rsid w:val="008574F5"/>
    <w:rsid w:val="00864183"/>
    <w:rsid w:val="00864B45"/>
    <w:rsid w:val="008666C4"/>
    <w:rsid w:val="00872F37"/>
    <w:rsid w:val="00872FE2"/>
    <w:rsid w:val="00874D61"/>
    <w:rsid w:val="00875B22"/>
    <w:rsid w:val="00877F57"/>
    <w:rsid w:val="00880734"/>
    <w:rsid w:val="008822C7"/>
    <w:rsid w:val="00882A7F"/>
    <w:rsid w:val="00882FD2"/>
    <w:rsid w:val="008831E3"/>
    <w:rsid w:val="00885842"/>
    <w:rsid w:val="008873FA"/>
    <w:rsid w:val="00891889"/>
    <w:rsid w:val="00891D46"/>
    <w:rsid w:val="00891FA7"/>
    <w:rsid w:val="00892D87"/>
    <w:rsid w:val="008944F5"/>
    <w:rsid w:val="008A3B74"/>
    <w:rsid w:val="008A5B12"/>
    <w:rsid w:val="008A64B9"/>
    <w:rsid w:val="008B072F"/>
    <w:rsid w:val="008B5BF4"/>
    <w:rsid w:val="008C200F"/>
    <w:rsid w:val="008C314F"/>
    <w:rsid w:val="008C3A97"/>
    <w:rsid w:val="008C498C"/>
    <w:rsid w:val="008C5CDD"/>
    <w:rsid w:val="008C6659"/>
    <w:rsid w:val="008C6984"/>
    <w:rsid w:val="008C6D0C"/>
    <w:rsid w:val="008C704D"/>
    <w:rsid w:val="008D0229"/>
    <w:rsid w:val="008D0CD4"/>
    <w:rsid w:val="008D2388"/>
    <w:rsid w:val="008D3A32"/>
    <w:rsid w:val="008D6A33"/>
    <w:rsid w:val="008E0F55"/>
    <w:rsid w:val="008E2F79"/>
    <w:rsid w:val="008E4342"/>
    <w:rsid w:val="008E57B4"/>
    <w:rsid w:val="008E5D71"/>
    <w:rsid w:val="008E63AC"/>
    <w:rsid w:val="008E6690"/>
    <w:rsid w:val="008E726C"/>
    <w:rsid w:val="008F08D2"/>
    <w:rsid w:val="008F0FCA"/>
    <w:rsid w:val="008F15BE"/>
    <w:rsid w:val="008F1A29"/>
    <w:rsid w:val="00903A16"/>
    <w:rsid w:val="00903B88"/>
    <w:rsid w:val="0090472C"/>
    <w:rsid w:val="0091183C"/>
    <w:rsid w:val="00913BAA"/>
    <w:rsid w:val="0091603D"/>
    <w:rsid w:val="009161EC"/>
    <w:rsid w:val="00916638"/>
    <w:rsid w:val="00917F8D"/>
    <w:rsid w:val="00921F22"/>
    <w:rsid w:val="00926886"/>
    <w:rsid w:val="009305C6"/>
    <w:rsid w:val="009305CB"/>
    <w:rsid w:val="009328B2"/>
    <w:rsid w:val="00932B53"/>
    <w:rsid w:val="00935C08"/>
    <w:rsid w:val="009372D7"/>
    <w:rsid w:val="00942712"/>
    <w:rsid w:val="00942F50"/>
    <w:rsid w:val="00946DB1"/>
    <w:rsid w:val="00954084"/>
    <w:rsid w:val="00954BC9"/>
    <w:rsid w:val="00954C8C"/>
    <w:rsid w:val="00955BD5"/>
    <w:rsid w:val="00956617"/>
    <w:rsid w:val="00956C1A"/>
    <w:rsid w:val="00961285"/>
    <w:rsid w:val="00962976"/>
    <w:rsid w:val="00963CAC"/>
    <w:rsid w:val="009649E2"/>
    <w:rsid w:val="0096591B"/>
    <w:rsid w:val="00967D2F"/>
    <w:rsid w:val="00970F7A"/>
    <w:rsid w:val="0097124A"/>
    <w:rsid w:val="009722F0"/>
    <w:rsid w:val="00977835"/>
    <w:rsid w:val="00980AA7"/>
    <w:rsid w:val="009822FF"/>
    <w:rsid w:val="009825AB"/>
    <w:rsid w:val="00984354"/>
    <w:rsid w:val="0098507B"/>
    <w:rsid w:val="009850A1"/>
    <w:rsid w:val="00991698"/>
    <w:rsid w:val="00992F6C"/>
    <w:rsid w:val="00994725"/>
    <w:rsid w:val="009975CF"/>
    <w:rsid w:val="00997730"/>
    <w:rsid w:val="009A1C04"/>
    <w:rsid w:val="009A4955"/>
    <w:rsid w:val="009B14DC"/>
    <w:rsid w:val="009B3D55"/>
    <w:rsid w:val="009B5024"/>
    <w:rsid w:val="009C0EEF"/>
    <w:rsid w:val="009C1569"/>
    <w:rsid w:val="009C2913"/>
    <w:rsid w:val="009C2B46"/>
    <w:rsid w:val="009C5D21"/>
    <w:rsid w:val="009C78A0"/>
    <w:rsid w:val="009D39E0"/>
    <w:rsid w:val="009D3A93"/>
    <w:rsid w:val="009D4B4D"/>
    <w:rsid w:val="009D67F4"/>
    <w:rsid w:val="009D72F8"/>
    <w:rsid w:val="009E0515"/>
    <w:rsid w:val="009E140C"/>
    <w:rsid w:val="009E2D76"/>
    <w:rsid w:val="009E469E"/>
    <w:rsid w:val="009E753C"/>
    <w:rsid w:val="009F07C2"/>
    <w:rsid w:val="009F1330"/>
    <w:rsid w:val="009F32E2"/>
    <w:rsid w:val="009F3E8E"/>
    <w:rsid w:val="009F6B78"/>
    <w:rsid w:val="009F6BDC"/>
    <w:rsid w:val="009F6F98"/>
    <w:rsid w:val="00A0040A"/>
    <w:rsid w:val="00A007A5"/>
    <w:rsid w:val="00A01233"/>
    <w:rsid w:val="00A01C15"/>
    <w:rsid w:val="00A032D1"/>
    <w:rsid w:val="00A0383C"/>
    <w:rsid w:val="00A04D86"/>
    <w:rsid w:val="00A07110"/>
    <w:rsid w:val="00A1322B"/>
    <w:rsid w:val="00A1416D"/>
    <w:rsid w:val="00A15571"/>
    <w:rsid w:val="00A1558E"/>
    <w:rsid w:val="00A16E3F"/>
    <w:rsid w:val="00A17419"/>
    <w:rsid w:val="00A1768A"/>
    <w:rsid w:val="00A21A05"/>
    <w:rsid w:val="00A21D7C"/>
    <w:rsid w:val="00A221F6"/>
    <w:rsid w:val="00A237DC"/>
    <w:rsid w:val="00A24026"/>
    <w:rsid w:val="00A26389"/>
    <w:rsid w:val="00A2731D"/>
    <w:rsid w:val="00A30B51"/>
    <w:rsid w:val="00A30FB1"/>
    <w:rsid w:val="00A31F5B"/>
    <w:rsid w:val="00A33295"/>
    <w:rsid w:val="00A34982"/>
    <w:rsid w:val="00A34C62"/>
    <w:rsid w:val="00A34DD5"/>
    <w:rsid w:val="00A35DB5"/>
    <w:rsid w:val="00A4111A"/>
    <w:rsid w:val="00A41122"/>
    <w:rsid w:val="00A4294F"/>
    <w:rsid w:val="00A430E1"/>
    <w:rsid w:val="00A44213"/>
    <w:rsid w:val="00A465F9"/>
    <w:rsid w:val="00A46BAD"/>
    <w:rsid w:val="00A472B3"/>
    <w:rsid w:val="00A530F5"/>
    <w:rsid w:val="00A549B8"/>
    <w:rsid w:val="00A553DF"/>
    <w:rsid w:val="00A5613A"/>
    <w:rsid w:val="00A57E44"/>
    <w:rsid w:val="00A63CDE"/>
    <w:rsid w:val="00A647C1"/>
    <w:rsid w:val="00A654AA"/>
    <w:rsid w:val="00A66E65"/>
    <w:rsid w:val="00A67B30"/>
    <w:rsid w:val="00A70AB1"/>
    <w:rsid w:val="00A73BCE"/>
    <w:rsid w:val="00A83C0F"/>
    <w:rsid w:val="00A84D04"/>
    <w:rsid w:val="00A856D0"/>
    <w:rsid w:val="00A86D40"/>
    <w:rsid w:val="00A878A1"/>
    <w:rsid w:val="00A91779"/>
    <w:rsid w:val="00A94B7F"/>
    <w:rsid w:val="00A967C5"/>
    <w:rsid w:val="00AA0F10"/>
    <w:rsid w:val="00AA22F9"/>
    <w:rsid w:val="00AA2B9B"/>
    <w:rsid w:val="00AA2F5B"/>
    <w:rsid w:val="00AA6934"/>
    <w:rsid w:val="00AB2037"/>
    <w:rsid w:val="00AB2103"/>
    <w:rsid w:val="00AB4428"/>
    <w:rsid w:val="00AB49DD"/>
    <w:rsid w:val="00AB531C"/>
    <w:rsid w:val="00AB55B0"/>
    <w:rsid w:val="00AB670C"/>
    <w:rsid w:val="00AB67E5"/>
    <w:rsid w:val="00AB7155"/>
    <w:rsid w:val="00AC1B26"/>
    <w:rsid w:val="00AC1E59"/>
    <w:rsid w:val="00AC274A"/>
    <w:rsid w:val="00AC39C2"/>
    <w:rsid w:val="00AC5907"/>
    <w:rsid w:val="00AC641B"/>
    <w:rsid w:val="00AC7AE7"/>
    <w:rsid w:val="00AD19CB"/>
    <w:rsid w:val="00AD348C"/>
    <w:rsid w:val="00AD36D4"/>
    <w:rsid w:val="00AD46B8"/>
    <w:rsid w:val="00AD72FF"/>
    <w:rsid w:val="00AD77A6"/>
    <w:rsid w:val="00AE0715"/>
    <w:rsid w:val="00AE177E"/>
    <w:rsid w:val="00AE26DA"/>
    <w:rsid w:val="00AE3194"/>
    <w:rsid w:val="00AE642A"/>
    <w:rsid w:val="00AF0F55"/>
    <w:rsid w:val="00AF1A35"/>
    <w:rsid w:val="00AF2B71"/>
    <w:rsid w:val="00AF3281"/>
    <w:rsid w:val="00AF5EA1"/>
    <w:rsid w:val="00AF7A70"/>
    <w:rsid w:val="00B03E1F"/>
    <w:rsid w:val="00B04051"/>
    <w:rsid w:val="00B05013"/>
    <w:rsid w:val="00B0710E"/>
    <w:rsid w:val="00B074EE"/>
    <w:rsid w:val="00B11E60"/>
    <w:rsid w:val="00B12D35"/>
    <w:rsid w:val="00B13828"/>
    <w:rsid w:val="00B13F40"/>
    <w:rsid w:val="00B204F1"/>
    <w:rsid w:val="00B23390"/>
    <w:rsid w:val="00B26F2E"/>
    <w:rsid w:val="00B2764C"/>
    <w:rsid w:val="00B31707"/>
    <w:rsid w:val="00B357A6"/>
    <w:rsid w:val="00B35FDE"/>
    <w:rsid w:val="00B36BCF"/>
    <w:rsid w:val="00B37D04"/>
    <w:rsid w:val="00B37DFF"/>
    <w:rsid w:val="00B40975"/>
    <w:rsid w:val="00B4176B"/>
    <w:rsid w:val="00B43473"/>
    <w:rsid w:val="00B43A2C"/>
    <w:rsid w:val="00B4715A"/>
    <w:rsid w:val="00B53A08"/>
    <w:rsid w:val="00B608BF"/>
    <w:rsid w:val="00B60C33"/>
    <w:rsid w:val="00B64AC2"/>
    <w:rsid w:val="00B71F6A"/>
    <w:rsid w:val="00B72AED"/>
    <w:rsid w:val="00B73A45"/>
    <w:rsid w:val="00B76521"/>
    <w:rsid w:val="00B80968"/>
    <w:rsid w:val="00B81802"/>
    <w:rsid w:val="00B81A02"/>
    <w:rsid w:val="00B8212A"/>
    <w:rsid w:val="00B838C3"/>
    <w:rsid w:val="00B83D1A"/>
    <w:rsid w:val="00B84F63"/>
    <w:rsid w:val="00B86637"/>
    <w:rsid w:val="00B901E2"/>
    <w:rsid w:val="00B90434"/>
    <w:rsid w:val="00B92D26"/>
    <w:rsid w:val="00B9487D"/>
    <w:rsid w:val="00B95FD3"/>
    <w:rsid w:val="00BA00B7"/>
    <w:rsid w:val="00BA20AF"/>
    <w:rsid w:val="00BA294E"/>
    <w:rsid w:val="00BA487A"/>
    <w:rsid w:val="00BA4D52"/>
    <w:rsid w:val="00BA5779"/>
    <w:rsid w:val="00BB4368"/>
    <w:rsid w:val="00BB502A"/>
    <w:rsid w:val="00BB555B"/>
    <w:rsid w:val="00BB6523"/>
    <w:rsid w:val="00BC0485"/>
    <w:rsid w:val="00BC1683"/>
    <w:rsid w:val="00BC3970"/>
    <w:rsid w:val="00BC3E8E"/>
    <w:rsid w:val="00BC4D20"/>
    <w:rsid w:val="00BC4F35"/>
    <w:rsid w:val="00BC6F09"/>
    <w:rsid w:val="00BC7A3E"/>
    <w:rsid w:val="00BC7BBF"/>
    <w:rsid w:val="00BC7C13"/>
    <w:rsid w:val="00BD2B8B"/>
    <w:rsid w:val="00BD5DAD"/>
    <w:rsid w:val="00BD6AEC"/>
    <w:rsid w:val="00BD6D56"/>
    <w:rsid w:val="00BD7792"/>
    <w:rsid w:val="00BE0D8C"/>
    <w:rsid w:val="00BE21AB"/>
    <w:rsid w:val="00BE2572"/>
    <w:rsid w:val="00BE617C"/>
    <w:rsid w:val="00BE6F9D"/>
    <w:rsid w:val="00BE7F10"/>
    <w:rsid w:val="00BF0058"/>
    <w:rsid w:val="00BF0184"/>
    <w:rsid w:val="00BF076A"/>
    <w:rsid w:val="00BF077C"/>
    <w:rsid w:val="00BF07D3"/>
    <w:rsid w:val="00BF1601"/>
    <w:rsid w:val="00BF23D7"/>
    <w:rsid w:val="00BF3BD1"/>
    <w:rsid w:val="00C00DD3"/>
    <w:rsid w:val="00C02313"/>
    <w:rsid w:val="00C02CC1"/>
    <w:rsid w:val="00C030D6"/>
    <w:rsid w:val="00C03A81"/>
    <w:rsid w:val="00C05181"/>
    <w:rsid w:val="00C0732E"/>
    <w:rsid w:val="00C10384"/>
    <w:rsid w:val="00C177C1"/>
    <w:rsid w:val="00C206C1"/>
    <w:rsid w:val="00C22439"/>
    <w:rsid w:val="00C230E3"/>
    <w:rsid w:val="00C2361B"/>
    <w:rsid w:val="00C26C0A"/>
    <w:rsid w:val="00C339B5"/>
    <w:rsid w:val="00C363F0"/>
    <w:rsid w:val="00C3718B"/>
    <w:rsid w:val="00C40CA1"/>
    <w:rsid w:val="00C41A12"/>
    <w:rsid w:val="00C41D49"/>
    <w:rsid w:val="00C42EC3"/>
    <w:rsid w:val="00C43062"/>
    <w:rsid w:val="00C43CE6"/>
    <w:rsid w:val="00C4400D"/>
    <w:rsid w:val="00C4461D"/>
    <w:rsid w:val="00C45CE2"/>
    <w:rsid w:val="00C4655C"/>
    <w:rsid w:val="00C46A70"/>
    <w:rsid w:val="00C50CF8"/>
    <w:rsid w:val="00C51E76"/>
    <w:rsid w:val="00C52582"/>
    <w:rsid w:val="00C541F0"/>
    <w:rsid w:val="00C54E31"/>
    <w:rsid w:val="00C5549A"/>
    <w:rsid w:val="00C55B37"/>
    <w:rsid w:val="00C61B2B"/>
    <w:rsid w:val="00C64DB6"/>
    <w:rsid w:val="00C65F5D"/>
    <w:rsid w:val="00C66EED"/>
    <w:rsid w:val="00C7039D"/>
    <w:rsid w:val="00C7192B"/>
    <w:rsid w:val="00C71F90"/>
    <w:rsid w:val="00C72CAD"/>
    <w:rsid w:val="00C7369D"/>
    <w:rsid w:val="00C746B1"/>
    <w:rsid w:val="00C7549B"/>
    <w:rsid w:val="00C76E6B"/>
    <w:rsid w:val="00C81B40"/>
    <w:rsid w:val="00C82EF8"/>
    <w:rsid w:val="00C84DAA"/>
    <w:rsid w:val="00C867B3"/>
    <w:rsid w:val="00C8692B"/>
    <w:rsid w:val="00C910AA"/>
    <w:rsid w:val="00C921E3"/>
    <w:rsid w:val="00C973D5"/>
    <w:rsid w:val="00CA0255"/>
    <w:rsid w:val="00CA1DAD"/>
    <w:rsid w:val="00CA4507"/>
    <w:rsid w:val="00CA46FA"/>
    <w:rsid w:val="00CA62E5"/>
    <w:rsid w:val="00CA711C"/>
    <w:rsid w:val="00CB0539"/>
    <w:rsid w:val="00CB106D"/>
    <w:rsid w:val="00CB4C3C"/>
    <w:rsid w:val="00CB583A"/>
    <w:rsid w:val="00CB5CA4"/>
    <w:rsid w:val="00CB7EE8"/>
    <w:rsid w:val="00CB7F55"/>
    <w:rsid w:val="00CC071E"/>
    <w:rsid w:val="00CC379E"/>
    <w:rsid w:val="00CC41AF"/>
    <w:rsid w:val="00CC6786"/>
    <w:rsid w:val="00CD175A"/>
    <w:rsid w:val="00CD377C"/>
    <w:rsid w:val="00CD6FEE"/>
    <w:rsid w:val="00CD7D55"/>
    <w:rsid w:val="00CE1A6C"/>
    <w:rsid w:val="00CE7F5A"/>
    <w:rsid w:val="00CF2673"/>
    <w:rsid w:val="00CF28FD"/>
    <w:rsid w:val="00CF3C73"/>
    <w:rsid w:val="00CF5707"/>
    <w:rsid w:val="00D0078F"/>
    <w:rsid w:val="00D0089D"/>
    <w:rsid w:val="00D02094"/>
    <w:rsid w:val="00D026DB"/>
    <w:rsid w:val="00D02739"/>
    <w:rsid w:val="00D04A0E"/>
    <w:rsid w:val="00D04D0E"/>
    <w:rsid w:val="00D05511"/>
    <w:rsid w:val="00D06227"/>
    <w:rsid w:val="00D0768D"/>
    <w:rsid w:val="00D11477"/>
    <w:rsid w:val="00D124F1"/>
    <w:rsid w:val="00D124FB"/>
    <w:rsid w:val="00D165A0"/>
    <w:rsid w:val="00D20B03"/>
    <w:rsid w:val="00D21AB0"/>
    <w:rsid w:val="00D229CB"/>
    <w:rsid w:val="00D23E5C"/>
    <w:rsid w:val="00D24921"/>
    <w:rsid w:val="00D24AA2"/>
    <w:rsid w:val="00D26071"/>
    <w:rsid w:val="00D26730"/>
    <w:rsid w:val="00D27369"/>
    <w:rsid w:val="00D30978"/>
    <w:rsid w:val="00D31693"/>
    <w:rsid w:val="00D32FE0"/>
    <w:rsid w:val="00D336A8"/>
    <w:rsid w:val="00D34043"/>
    <w:rsid w:val="00D342F3"/>
    <w:rsid w:val="00D345CC"/>
    <w:rsid w:val="00D355F9"/>
    <w:rsid w:val="00D359D3"/>
    <w:rsid w:val="00D35A52"/>
    <w:rsid w:val="00D35AC2"/>
    <w:rsid w:val="00D366B1"/>
    <w:rsid w:val="00D36DB3"/>
    <w:rsid w:val="00D4184C"/>
    <w:rsid w:val="00D427B6"/>
    <w:rsid w:val="00D445D7"/>
    <w:rsid w:val="00D4502D"/>
    <w:rsid w:val="00D45DCE"/>
    <w:rsid w:val="00D463CA"/>
    <w:rsid w:val="00D5168C"/>
    <w:rsid w:val="00D51C0B"/>
    <w:rsid w:val="00D539A5"/>
    <w:rsid w:val="00D54A52"/>
    <w:rsid w:val="00D57207"/>
    <w:rsid w:val="00D57348"/>
    <w:rsid w:val="00D5752C"/>
    <w:rsid w:val="00D57923"/>
    <w:rsid w:val="00D57C39"/>
    <w:rsid w:val="00D600C2"/>
    <w:rsid w:val="00D60940"/>
    <w:rsid w:val="00D61FC1"/>
    <w:rsid w:val="00D63C8B"/>
    <w:rsid w:val="00D646C3"/>
    <w:rsid w:val="00D65043"/>
    <w:rsid w:val="00D657A0"/>
    <w:rsid w:val="00D6712B"/>
    <w:rsid w:val="00D6725A"/>
    <w:rsid w:val="00D672A2"/>
    <w:rsid w:val="00D67FFE"/>
    <w:rsid w:val="00D70735"/>
    <w:rsid w:val="00D72AF5"/>
    <w:rsid w:val="00D7519B"/>
    <w:rsid w:val="00D75312"/>
    <w:rsid w:val="00D7743C"/>
    <w:rsid w:val="00D83A2B"/>
    <w:rsid w:val="00D83FD0"/>
    <w:rsid w:val="00D859EB"/>
    <w:rsid w:val="00D87E6C"/>
    <w:rsid w:val="00D93805"/>
    <w:rsid w:val="00DA1E9F"/>
    <w:rsid w:val="00DA3FDB"/>
    <w:rsid w:val="00DA409F"/>
    <w:rsid w:val="00DA4F5F"/>
    <w:rsid w:val="00DA5286"/>
    <w:rsid w:val="00DA5A6C"/>
    <w:rsid w:val="00DA64ED"/>
    <w:rsid w:val="00DA6E8B"/>
    <w:rsid w:val="00DB079E"/>
    <w:rsid w:val="00DB1FE7"/>
    <w:rsid w:val="00DB206D"/>
    <w:rsid w:val="00DB4123"/>
    <w:rsid w:val="00DB5391"/>
    <w:rsid w:val="00DB609C"/>
    <w:rsid w:val="00DB61B1"/>
    <w:rsid w:val="00DB7146"/>
    <w:rsid w:val="00DB73E4"/>
    <w:rsid w:val="00DC07CD"/>
    <w:rsid w:val="00DC0836"/>
    <w:rsid w:val="00DC23A1"/>
    <w:rsid w:val="00DC4255"/>
    <w:rsid w:val="00DC575E"/>
    <w:rsid w:val="00DC5F4E"/>
    <w:rsid w:val="00DC5FF0"/>
    <w:rsid w:val="00DD1472"/>
    <w:rsid w:val="00DD28FB"/>
    <w:rsid w:val="00DD296C"/>
    <w:rsid w:val="00DD4A52"/>
    <w:rsid w:val="00DD5428"/>
    <w:rsid w:val="00DD5C84"/>
    <w:rsid w:val="00DD6215"/>
    <w:rsid w:val="00DE15FF"/>
    <w:rsid w:val="00DE223E"/>
    <w:rsid w:val="00DE4A3E"/>
    <w:rsid w:val="00DE4CDE"/>
    <w:rsid w:val="00DE4FE0"/>
    <w:rsid w:val="00DE5027"/>
    <w:rsid w:val="00DE6154"/>
    <w:rsid w:val="00DF1046"/>
    <w:rsid w:val="00DF39D8"/>
    <w:rsid w:val="00DF49AB"/>
    <w:rsid w:val="00DF7185"/>
    <w:rsid w:val="00E00523"/>
    <w:rsid w:val="00E020A4"/>
    <w:rsid w:val="00E10EDA"/>
    <w:rsid w:val="00E13EA8"/>
    <w:rsid w:val="00E14BE1"/>
    <w:rsid w:val="00E152A8"/>
    <w:rsid w:val="00E1644A"/>
    <w:rsid w:val="00E17715"/>
    <w:rsid w:val="00E1778A"/>
    <w:rsid w:val="00E21C00"/>
    <w:rsid w:val="00E21FD1"/>
    <w:rsid w:val="00E24270"/>
    <w:rsid w:val="00E24951"/>
    <w:rsid w:val="00E273AB"/>
    <w:rsid w:val="00E30D7F"/>
    <w:rsid w:val="00E315BE"/>
    <w:rsid w:val="00E33834"/>
    <w:rsid w:val="00E33B39"/>
    <w:rsid w:val="00E33D5D"/>
    <w:rsid w:val="00E34795"/>
    <w:rsid w:val="00E35AD8"/>
    <w:rsid w:val="00E36CBD"/>
    <w:rsid w:val="00E41EEC"/>
    <w:rsid w:val="00E42136"/>
    <w:rsid w:val="00E42345"/>
    <w:rsid w:val="00E550DC"/>
    <w:rsid w:val="00E55944"/>
    <w:rsid w:val="00E6118B"/>
    <w:rsid w:val="00E61253"/>
    <w:rsid w:val="00E613E6"/>
    <w:rsid w:val="00E61D55"/>
    <w:rsid w:val="00E62863"/>
    <w:rsid w:val="00E62B82"/>
    <w:rsid w:val="00E64A61"/>
    <w:rsid w:val="00E65258"/>
    <w:rsid w:val="00E65B30"/>
    <w:rsid w:val="00E67A46"/>
    <w:rsid w:val="00E71EDE"/>
    <w:rsid w:val="00E73494"/>
    <w:rsid w:val="00E75AB1"/>
    <w:rsid w:val="00E77592"/>
    <w:rsid w:val="00E77C24"/>
    <w:rsid w:val="00E814F5"/>
    <w:rsid w:val="00E81EBA"/>
    <w:rsid w:val="00E84484"/>
    <w:rsid w:val="00E8522B"/>
    <w:rsid w:val="00E86DFD"/>
    <w:rsid w:val="00E93DC7"/>
    <w:rsid w:val="00E9446E"/>
    <w:rsid w:val="00E95CC0"/>
    <w:rsid w:val="00E9658C"/>
    <w:rsid w:val="00EA147D"/>
    <w:rsid w:val="00EA398E"/>
    <w:rsid w:val="00EA3C80"/>
    <w:rsid w:val="00EA73D7"/>
    <w:rsid w:val="00EB02E4"/>
    <w:rsid w:val="00EB0F3D"/>
    <w:rsid w:val="00EB26C5"/>
    <w:rsid w:val="00EB3475"/>
    <w:rsid w:val="00EB3FA1"/>
    <w:rsid w:val="00EB7300"/>
    <w:rsid w:val="00EB7998"/>
    <w:rsid w:val="00EB7AE8"/>
    <w:rsid w:val="00EC1919"/>
    <w:rsid w:val="00EC236B"/>
    <w:rsid w:val="00ED01B4"/>
    <w:rsid w:val="00ED0E15"/>
    <w:rsid w:val="00ED0F98"/>
    <w:rsid w:val="00ED1C01"/>
    <w:rsid w:val="00ED5C66"/>
    <w:rsid w:val="00ED5E65"/>
    <w:rsid w:val="00ED6209"/>
    <w:rsid w:val="00ED7C60"/>
    <w:rsid w:val="00EE0161"/>
    <w:rsid w:val="00EE1662"/>
    <w:rsid w:val="00EE329F"/>
    <w:rsid w:val="00EE3361"/>
    <w:rsid w:val="00EF098A"/>
    <w:rsid w:val="00EF7624"/>
    <w:rsid w:val="00F00744"/>
    <w:rsid w:val="00F032D3"/>
    <w:rsid w:val="00F04597"/>
    <w:rsid w:val="00F04E4E"/>
    <w:rsid w:val="00F068A9"/>
    <w:rsid w:val="00F06B30"/>
    <w:rsid w:val="00F06FBE"/>
    <w:rsid w:val="00F07F2D"/>
    <w:rsid w:val="00F150CC"/>
    <w:rsid w:val="00F154A9"/>
    <w:rsid w:val="00F20E73"/>
    <w:rsid w:val="00F213C7"/>
    <w:rsid w:val="00F21405"/>
    <w:rsid w:val="00F22AB3"/>
    <w:rsid w:val="00F2305C"/>
    <w:rsid w:val="00F239B1"/>
    <w:rsid w:val="00F23AEF"/>
    <w:rsid w:val="00F30005"/>
    <w:rsid w:val="00F30D5F"/>
    <w:rsid w:val="00F3165C"/>
    <w:rsid w:val="00F3453D"/>
    <w:rsid w:val="00F34A82"/>
    <w:rsid w:val="00F40C8B"/>
    <w:rsid w:val="00F41294"/>
    <w:rsid w:val="00F4296C"/>
    <w:rsid w:val="00F43668"/>
    <w:rsid w:val="00F44BEE"/>
    <w:rsid w:val="00F45558"/>
    <w:rsid w:val="00F45FB7"/>
    <w:rsid w:val="00F46C41"/>
    <w:rsid w:val="00F47658"/>
    <w:rsid w:val="00F51B5A"/>
    <w:rsid w:val="00F53867"/>
    <w:rsid w:val="00F53E31"/>
    <w:rsid w:val="00F54B0D"/>
    <w:rsid w:val="00F54CAF"/>
    <w:rsid w:val="00F600E1"/>
    <w:rsid w:val="00F62995"/>
    <w:rsid w:val="00F6366D"/>
    <w:rsid w:val="00F647BF"/>
    <w:rsid w:val="00F64882"/>
    <w:rsid w:val="00F66733"/>
    <w:rsid w:val="00F67B05"/>
    <w:rsid w:val="00F70051"/>
    <w:rsid w:val="00F731C2"/>
    <w:rsid w:val="00F73377"/>
    <w:rsid w:val="00F7376A"/>
    <w:rsid w:val="00F81CF3"/>
    <w:rsid w:val="00F8251E"/>
    <w:rsid w:val="00F83FAE"/>
    <w:rsid w:val="00F84962"/>
    <w:rsid w:val="00F84BA1"/>
    <w:rsid w:val="00F856C3"/>
    <w:rsid w:val="00F85F62"/>
    <w:rsid w:val="00F911C5"/>
    <w:rsid w:val="00F92765"/>
    <w:rsid w:val="00F94EF3"/>
    <w:rsid w:val="00F94F44"/>
    <w:rsid w:val="00F9733B"/>
    <w:rsid w:val="00FA292A"/>
    <w:rsid w:val="00FA4CB5"/>
    <w:rsid w:val="00FA77E2"/>
    <w:rsid w:val="00FB1A8B"/>
    <w:rsid w:val="00FB36C1"/>
    <w:rsid w:val="00FB5DE9"/>
    <w:rsid w:val="00FB6A91"/>
    <w:rsid w:val="00FB6E4F"/>
    <w:rsid w:val="00FC024C"/>
    <w:rsid w:val="00FC1ED1"/>
    <w:rsid w:val="00FC26AE"/>
    <w:rsid w:val="00FC3DEF"/>
    <w:rsid w:val="00FC523C"/>
    <w:rsid w:val="00FC610F"/>
    <w:rsid w:val="00FC672C"/>
    <w:rsid w:val="00FD0627"/>
    <w:rsid w:val="00FD3114"/>
    <w:rsid w:val="00FD571F"/>
    <w:rsid w:val="00FD60C9"/>
    <w:rsid w:val="00FD7E14"/>
    <w:rsid w:val="00FE0A6E"/>
    <w:rsid w:val="00FE24E2"/>
    <w:rsid w:val="00FE3160"/>
    <w:rsid w:val="00FE49D3"/>
    <w:rsid w:val="00FE5842"/>
    <w:rsid w:val="00FE69DC"/>
    <w:rsid w:val="00FE7FDA"/>
    <w:rsid w:val="00FF3514"/>
    <w:rsid w:val="00FF40D7"/>
    <w:rsid w:val="00FF5E22"/>
    <w:rsid w:val="00FF6F25"/>
    <w:rsid w:val="00FF783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81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51C0B"/>
    <w:pPr>
      <w:spacing w:after="200" w:line="276" w:lineRule="auto"/>
      <w:ind w:left="720"/>
      <w:contextualSpacing/>
    </w:pPr>
    <w:rPr>
      <w:rFonts w:ascii="Calibri" w:eastAsia="Calibri" w:hAnsi="Calibri" w:cs="Times New Roman"/>
    </w:rPr>
  </w:style>
  <w:style w:type="table" w:styleId="Tabelacomgrade">
    <w:name w:val="Table Grid"/>
    <w:basedOn w:val="Tabelanormal"/>
    <w:uiPriority w:val="39"/>
    <w:rsid w:val="00ED62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96D5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994725"/>
    <w:rPr>
      <w:sz w:val="16"/>
      <w:szCs w:val="16"/>
    </w:rPr>
  </w:style>
  <w:style w:type="paragraph" w:styleId="Textodecomentrio">
    <w:name w:val="annotation text"/>
    <w:basedOn w:val="Normal"/>
    <w:link w:val="TextodecomentrioChar"/>
    <w:uiPriority w:val="99"/>
    <w:unhideWhenUsed/>
    <w:rsid w:val="00994725"/>
    <w:pPr>
      <w:spacing w:line="240" w:lineRule="auto"/>
    </w:pPr>
    <w:rPr>
      <w:sz w:val="20"/>
      <w:szCs w:val="20"/>
    </w:rPr>
  </w:style>
  <w:style w:type="character" w:customStyle="1" w:styleId="TextodecomentrioChar">
    <w:name w:val="Texto de comentário Char"/>
    <w:basedOn w:val="Fontepargpadro"/>
    <w:link w:val="Textodecomentrio"/>
    <w:uiPriority w:val="99"/>
    <w:rsid w:val="00994725"/>
    <w:rPr>
      <w:sz w:val="20"/>
      <w:szCs w:val="20"/>
    </w:rPr>
  </w:style>
  <w:style w:type="paragraph" w:styleId="Assuntodocomentrio">
    <w:name w:val="annotation subject"/>
    <w:basedOn w:val="Textodecomentrio"/>
    <w:next w:val="Textodecomentrio"/>
    <w:link w:val="AssuntodocomentrioChar"/>
    <w:uiPriority w:val="99"/>
    <w:semiHidden/>
    <w:unhideWhenUsed/>
    <w:rsid w:val="00994725"/>
    <w:rPr>
      <w:b/>
      <w:bCs/>
    </w:rPr>
  </w:style>
  <w:style w:type="character" w:customStyle="1" w:styleId="AssuntodocomentrioChar">
    <w:name w:val="Assunto do comentário Char"/>
    <w:basedOn w:val="TextodecomentrioChar"/>
    <w:link w:val="Assuntodocomentrio"/>
    <w:uiPriority w:val="99"/>
    <w:semiHidden/>
    <w:rsid w:val="00994725"/>
    <w:rPr>
      <w:b/>
      <w:bCs/>
      <w:sz w:val="20"/>
      <w:szCs w:val="20"/>
    </w:rPr>
  </w:style>
  <w:style w:type="character" w:styleId="Hyperlink">
    <w:name w:val="Hyperlink"/>
    <w:basedOn w:val="Fontepargpadro"/>
    <w:uiPriority w:val="99"/>
    <w:unhideWhenUsed/>
    <w:rsid w:val="00994725"/>
    <w:rPr>
      <w:color w:val="0563C1" w:themeColor="hyperlink"/>
      <w:u w:val="single"/>
    </w:rPr>
  </w:style>
  <w:style w:type="character" w:customStyle="1" w:styleId="MenoPendente1">
    <w:name w:val="Menção Pendente1"/>
    <w:basedOn w:val="Fontepargpadro"/>
    <w:uiPriority w:val="99"/>
    <w:semiHidden/>
    <w:unhideWhenUsed/>
    <w:rsid w:val="00994725"/>
    <w:rPr>
      <w:color w:val="605E5C"/>
      <w:shd w:val="clear" w:color="auto" w:fill="E1DFDD"/>
    </w:rPr>
  </w:style>
  <w:style w:type="paragraph" w:styleId="Corpodetexto">
    <w:name w:val="Body Text"/>
    <w:basedOn w:val="Normal"/>
    <w:link w:val="CorpodetextoChar"/>
    <w:uiPriority w:val="99"/>
    <w:semiHidden/>
    <w:unhideWhenUsed/>
    <w:rsid w:val="00711213"/>
    <w:pPr>
      <w:spacing w:after="120" w:line="240" w:lineRule="auto"/>
      <w:jc w:val="both"/>
    </w:pPr>
    <w:rPr>
      <w:rFonts w:ascii="Calibri" w:eastAsia="Calibri" w:hAnsi="Calibri" w:cs="Times New Roman"/>
    </w:rPr>
  </w:style>
  <w:style w:type="character" w:customStyle="1" w:styleId="CorpodetextoChar">
    <w:name w:val="Corpo de texto Char"/>
    <w:basedOn w:val="Fontepargpadro"/>
    <w:link w:val="Corpodetexto"/>
    <w:uiPriority w:val="99"/>
    <w:semiHidden/>
    <w:rsid w:val="00711213"/>
    <w:rPr>
      <w:rFonts w:ascii="Calibri" w:eastAsia="Calibri" w:hAnsi="Calibri" w:cs="Times New Roman"/>
    </w:rPr>
  </w:style>
  <w:style w:type="paragraph" w:customStyle="1" w:styleId="pf0">
    <w:name w:val="pf0"/>
    <w:basedOn w:val="Normal"/>
    <w:rsid w:val="0017633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f01">
    <w:name w:val="cf01"/>
    <w:basedOn w:val="Fontepargpadro"/>
    <w:rsid w:val="00176335"/>
    <w:rPr>
      <w:rFonts w:ascii="Segoe UI" w:hAnsi="Segoe UI" w:cs="Segoe UI" w:hint="default"/>
      <w:sz w:val="18"/>
      <w:szCs w:val="18"/>
    </w:rPr>
  </w:style>
  <w:style w:type="character" w:customStyle="1" w:styleId="cf11">
    <w:name w:val="cf11"/>
    <w:basedOn w:val="Fontepargpadro"/>
    <w:rsid w:val="00176335"/>
    <w:rPr>
      <w:rFonts w:ascii="Segoe UI" w:hAnsi="Segoe UI" w:cs="Segoe UI" w:hint="default"/>
      <w:sz w:val="18"/>
      <w:szCs w:val="18"/>
    </w:rPr>
  </w:style>
  <w:style w:type="paragraph" w:styleId="Textodebalo">
    <w:name w:val="Balloon Text"/>
    <w:basedOn w:val="Normal"/>
    <w:link w:val="TextodebaloChar"/>
    <w:uiPriority w:val="99"/>
    <w:semiHidden/>
    <w:unhideWhenUsed/>
    <w:rsid w:val="00E6125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61253"/>
    <w:rPr>
      <w:rFonts w:ascii="Tahoma" w:hAnsi="Tahoma" w:cs="Tahoma"/>
      <w:sz w:val="16"/>
      <w:szCs w:val="16"/>
    </w:rPr>
  </w:style>
  <w:style w:type="character" w:styleId="nfase">
    <w:name w:val="Emphasis"/>
    <w:uiPriority w:val="20"/>
    <w:qFormat/>
    <w:rsid w:val="000F39AD"/>
    <w:rPr>
      <w:i/>
      <w:iCs/>
    </w:rPr>
  </w:style>
  <w:style w:type="paragraph" w:styleId="Pr-formataoHTML">
    <w:name w:val="HTML Preformatted"/>
    <w:basedOn w:val="Normal"/>
    <w:link w:val="Pr-formataoHTMLChar"/>
    <w:uiPriority w:val="99"/>
    <w:semiHidden/>
    <w:unhideWhenUsed/>
    <w:rsid w:val="00882FD2"/>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882FD2"/>
    <w:rPr>
      <w:rFonts w:ascii="Consolas" w:hAnsi="Consolas"/>
      <w:sz w:val="20"/>
      <w:szCs w:val="20"/>
    </w:rPr>
  </w:style>
  <w:style w:type="paragraph" w:customStyle="1" w:styleId="commentcontentpara">
    <w:name w:val="commentcontentpara"/>
    <w:basedOn w:val="Normal"/>
    <w:rsid w:val="000833C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290E2F"/>
    <w:pPr>
      <w:spacing w:after="120"/>
      <w:ind w:left="283"/>
    </w:pPr>
  </w:style>
  <w:style w:type="character" w:customStyle="1" w:styleId="RecuodecorpodetextoChar">
    <w:name w:val="Recuo de corpo de texto Char"/>
    <w:basedOn w:val="Fontepargpadro"/>
    <w:link w:val="Recuodecorpodetexto"/>
    <w:uiPriority w:val="99"/>
    <w:rsid w:val="00290E2F"/>
  </w:style>
  <w:style w:type="paragraph" w:customStyle="1" w:styleId="paragraph">
    <w:name w:val="paragraph"/>
    <w:basedOn w:val="Normal"/>
    <w:rsid w:val="008E2F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ui-provider">
    <w:name w:val="ui-provider"/>
    <w:basedOn w:val="Fontepargpadro"/>
    <w:rsid w:val="00ED01B4"/>
  </w:style>
  <w:style w:type="paragraph" w:styleId="Cabealho">
    <w:name w:val="header"/>
    <w:basedOn w:val="Normal"/>
    <w:link w:val="CabealhoChar"/>
    <w:uiPriority w:val="99"/>
    <w:semiHidden/>
    <w:unhideWhenUsed/>
    <w:rsid w:val="003647FC"/>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3647FC"/>
  </w:style>
  <w:style w:type="paragraph" w:styleId="Rodap">
    <w:name w:val="footer"/>
    <w:basedOn w:val="Normal"/>
    <w:link w:val="RodapChar"/>
    <w:uiPriority w:val="99"/>
    <w:unhideWhenUsed/>
    <w:rsid w:val="003647FC"/>
    <w:pPr>
      <w:tabs>
        <w:tab w:val="center" w:pos="4252"/>
        <w:tab w:val="right" w:pos="8504"/>
      </w:tabs>
      <w:spacing w:after="0" w:line="240" w:lineRule="auto"/>
    </w:pPr>
  </w:style>
  <w:style w:type="character" w:customStyle="1" w:styleId="RodapChar">
    <w:name w:val="Rodapé Char"/>
    <w:basedOn w:val="Fontepargpadro"/>
    <w:link w:val="Rodap"/>
    <w:uiPriority w:val="99"/>
    <w:rsid w:val="003647FC"/>
  </w:style>
</w:styles>
</file>

<file path=word/webSettings.xml><?xml version="1.0" encoding="utf-8"?>
<w:webSettings xmlns:r="http://schemas.openxmlformats.org/officeDocument/2006/relationships" xmlns:w="http://schemas.openxmlformats.org/wordprocessingml/2006/main">
  <w:divs>
    <w:div w:id="48117517">
      <w:bodyDiv w:val="1"/>
      <w:marLeft w:val="0"/>
      <w:marRight w:val="0"/>
      <w:marTop w:val="0"/>
      <w:marBottom w:val="0"/>
      <w:divBdr>
        <w:top w:val="none" w:sz="0" w:space="0" w:color="auto"/>
        <w:left w:val="none" w:sz="0" w:space="0" w:color="auto"/>
        <w:bottom w:val="none" w:sz="0" w:space="0" w:color="auto"/>
        <w:right w:val="none" w:sz="0" w:space="0" w:color="auto"/>
      </w:divBdr>
    </w:div>
    <w:div w:id="93988430">
      <w:bodyDiv w:val="1"/>
      <w:marLeft w:val="0"/>
      <w:marRight w:val="0"/>
      <w:marTop w:val="0"/>
      <w:marBottom w:val="0"/>
      <w:divBdr>
        <w:top w:val="none" w:sz="0" w:space="0" w:color="auto"/>
        <w:left w:val="none" w:sz="0" w:space="0" w:color="auto"/>
        <w:bottom w:val="none" w:sz="0" w:space="0" w:color="auto"/>
        <w:right w:val="none" w:sz="0" w:space="0" w:color="auto"/>
      </w:divBdr>
    </w:div>
    <w:div w:id="150684633">
      <w:bodyDiv w:val="1"/>
      <w:marLeft w:val="0"/>
      <w:marRight w:val="0"/>
      <w:marTop w:val="0"/>
      <w:marBottom w:val="0"/>
      <w:divBdr>
        <w:top w:val="none" w:sz="0" w:space="0" w:color="auto"/>
        <w:left w:val="none" w:sz="0" w:space="0" w:color="auto"/>
        <w:bottom w:val="none" w:sz="0" w:space="0" w:color="auto"/>
        <w:right w:val="none" w:sz="0" w:space="0" w:color="auto"/>
      </w:divBdr>
    </w:div>
    <w:div w:id="253323385">
      <w:bodyDiv w:val="1"/>
      <w:marLeft w:val="0"/>
      <w:marRight w:val="0"/>
      <w:marTop w:val="0"/>
      <w:marBottom w:val="0"/>
      <w:divBdr>
        <w:top w:val="none" w:sz="0" w:space="0" w:color="auto"/>
        <w:left w:val="none" w:sz="0" w:space="0" w:color="auto"/>
        <w:bottom w:val="none" w:sz="0" w:space="0" w:color="auto"/>
        <w:right w:val="none" w:sz="0" w:space="0" w:color="auto"/>
      </w:divBdr>
    </w:div>
    <w:div w:id="614017144">
      <w:bodyDiv w:val="1"/>
      <w:marLeft w:val="0"/>
      <w:marRight w:val="0"/>
      <w:marTop w:val="0"/>
      <w:marBottom w:val="0"/>
      <w:divBdr>
        <w:top w:val="none" w:sz="0" w:space="0" w:color="auto"/>
        <w:left w:val="none" w:sz="0" w:space="0" w:color="auto"/>
        <w:bottom w:val="none" w:sz="0" w:space="0" w:color="auto"/>
        <w:right w:val="none" w:sz="0" w:space="0" w:color="auto"/>
      </w:divBdr>
      <w:divsChild>
        <w:div w:id="63573377">
          <w:marLeft w:val="0"/>
          <w:marRight w:val="0"/>
          <w:marTop w:val="0"/>
          <w:marBottom w:val="0"/>
          <w:divBdr>
            <w:top w:val="none" w:sz="0" w:space="0" w:color="auto"/>
            <w:left w:val="none" w:sz="0" w:space="0" w:color="auto"/>
            <w:bottom w:val="none" w:sz="0" w:space="0" w:color="auto"/>
            <w:right w:val="none" w:sz="0" w:space="0" w:color="auto"/>
          </w:divBdr>
        </w:div>
      </w:divsChild>
    </w:div>
    <w:div w:id="618224470">
      <w:bodyDiv w:val="1"/>
      <w:marLeft w:val="0"/>
      <w:marRight w:val="0"/>
      <w:marTop w:val="0"/>
      <w:marBottom w:val="0"/>
      <w:divBdr>
        <w:top w:val="none" w:sz="0" w:space="0" w:color="auto"/>
        <w:left w:val="none" w:sz="0" w:space="0" w:color="auto"/>
        <w:bottom w:val="none" w:sz="0" w:space="0" w:color="auto"/>
        <w:right w:val="none" w:sz="0" w:space="0" w:color="auto"/>
      </w:divBdr>
    </w:div>
    <w:div w:id="680468657">
      <w:bodyDiv w:val="1"/>
      <w:marLeft w:val="0"/>
      <w:marRight w:val="0"/>
      <w:marTop w:val="0"/>
      <w:marBottom w:val="0"/>
      <w:divBdr>
        <w:top w:val="none" w:sz="0" w:space="0" w:color="auto"/>
        <w:left w:val="none" w:sz="0" w:space="0" w:color="auto"/>
        <w:bottom w:val="none" w:sz="0" w:space="0" w:color="auto"/>
        <w:right w:val="none" w:sz="0" w:space="0" w:color="auto"/>
      </w:divBdr>
    </w:div>
    <w:div w:id="730621587">
      <w:bodyDiv w:val="1"/>
      <w:marLeft w:val="0"/>
      <w:marRight w:val="0"/>
      <w:marTop w:val="0"/>
      <w:marBottom w:val="0"/>
      <w:divBdr>
        <w:top w:val="none" w:sz="0" w:space="0" w:color="auto"/>
        <w:left w:val="none" w:sz="0" w:space="0" w:color="auto"/>
        <w:bottom w:val="none" w:sz="0" w:space="0" w:color="auto"/>
        <w:right w:val="none" w:sz="0" w:space="0" w:color="auto"/>
      </w:divBdr>
    </w:div>
    <w:div w:id="782723399">
      <w:bodyDiv w:val="1"/>
      <w:marLeft w:val="0"/>
      <w:marRight w:val="0"/>
      <w:marTop w:val="0"/>
      <w:marBottom w:val="0"/>
      <w:divBdr>
        <w:top w:val="none" w:sz="0" w:space="0" w:color="auto"/>
        <w:left w:val="none" w:sz="0" w:space="0" w:color="auto"/>
        <w:bottom w:val="none" w:sz="0" w:space="0" w:color="auto"/>
        <w:right w:val="none" w:sz="0" w:space="0" w:color="auto"/>
      </w:divBdr>
    </w:div>
    <w:div w:id="802962148">
      <w:bodyDiv w:val="1"/>
      <w:marLeft w:val="0"/>
      <w:marRight w:val="0"/>
      <w:marTop w:val="0"/>
      <w:marBottom w:val="0"/>
      <w:divBdr>
        <w:top w:val="none" w:sz="0" w:space="0" w:color="auto"/>
        <w:left w:val="none" w:sz="0" w:space="0" w:color="auto"/>
        <w:bottom w:val="none" w:sz="0" w:space="0" w:color="auto"/>
        <w:right w:val="none" w:sz="0" w:space="0" w:color="auto"/>
      </w:divBdr>
    </w:div>
    <w:div w:id="896860780">
      <w:bodyDiv w:val="1"/>
      <w:marLeft w:val="0"/>
      <w:marRight w:val="0"/>
      <w:marTop w:val="0"/>
      <w:marBottom w:val="0"/>
      <w:divBdr>
        <w:top w:val="none" w:sz="0" w:space="0" w:color="auto"/>
        <w:left w:val="none" w:sz="0" w:space="0" w:color="auto"/>
        <w:bottom w:val="none" w:sz="0" w:space="0" w:color="auto"/>
        <w:right w:val="none" w:sz="0" w:space="0" w:color="auto"/>
      </w:divBdr>
    </w:div>
    <w:div w:id="1492330107">
      <w:bodyDiv w:val="1"/>
      <w:marLeft w:val="0"/>
      <w:marRight w:val="0"/>
      <w:marTop w:val="0"/>
      <w:marBottom w:val="0"/>
      <w:divBdr>
        <w:top w:val="none" w:sz="0" w:space="0" w:color="auto"/>
        <w:left w:val="none" w:sz="0" w:space="0" w:color="auto"/>
        <w:bottom w:val="none" w:sz="0" w:space="0" w:color="auto"/>
        <w:right w:val="none" w:sz="0" w:space="0" w:color="auto"/>
      </w:divBdr>
    </w:div>
    <w:div w:id="1569807679">
      <w:bodyDiv w:val="1"/>
      <w:marLeft w:val="0"/>
      <w:marRight w:val="0"/>
      <w:marTop w:val="0"/>
      <w:marBottom w:val="0"/>
      <w:divBdr>
        <w:top w:val="none" w:sz="0" w:space="0" w:color="auto"/>
        <w:left w:val="none" w:sz="0" w:space="0" w:color="auto"/>
        <w:bottom w:val="none" w:sz="0" w:space="0" w:color="auto"/>
        <w:right w:val="none" w:sz="0" w:space="0" w:color="auto"/>
      </w:divBdr>
    </w:div>
    <w:div w:id="1616594216">
      <w:bodyDiv w:val="1"/>
      <w:marLeft w:val="0"/>
      <w:marRight w:val="0"/>
      <w:marTop w:val="0"/>
      <w:marBottom w:val="0"/>
      <w:divBdr>
        <w:top w:val="none" w:sz="0" w:space="0" w:color="auto"/>
        <w:left w:val="none" w:sz="0" w:space="0" w:color="auto"/>
        <w:bottom w:val="none" w:sz="0" w:space="0" w:color="auto"/>
        <w:right w:val="none" w:sz="0" w:space="0" w:color="auto"/>
      </w:divBdr>
    </w:div>
    <w:div w:id="1656377589">
      <w:bodyDiv w:val="1"/>
      <w:marLeft w:val="0"/>
      <w:marRight w:val="0"/>
      <w:marTop w:val="0"/>
      <w:marBottom w:val="0"/>
      <w:divBdr>
        <w:top w:val="none" w:sz="0" w:space="0" w:color="auto"/>
        <w:left w:val="none" w:sz="0" w:space="0" w:color="auto"/>
        <w:bottom w:val="none" w:sz="0" w:space="0" w:color="auto"/>
        <w:right w:val="none" w:sz="0" w:space="0" w:color="auto"/>
      </w:divBdr>
    </w:div>
    <w:div w:id="1689746610">
      <w:bodyDiv w:val="1"/>
      <w:marLeft w:val="0"/>
      <w:marRight w:val="0"/>
      <w:marTop w:val="0"/>
      <w:marBottom w:val="0"/>
      <w:divBdr>
        <w:top w:val="none" w:sz="0" w:space="0" w:color="auto"/>
        <w:left w:val="none" w:sz="0" w:space="0" w:color="auto"/>
        <w:bottom w:val="none" w:sz="0" w:space="0" w:color="auto"/>
        <w:right w:val="none" w:sz="0" w:space="0" w:color="auto"/>
      </w:divBdr>
    </w:div>
    <w:div w:id="1752392641">
      <w:bodyDiv w:val="1"/>
      <w:marLeft w:val="0"/>
      <w:marRight w:val="0"/>
      <w:marTop w:val="0"/>
      <w:marBottom w:val="0"/>
      <w:divBdr>
        <w:top w:val="none" w:sz="0" w:space="0" w:color="auto"/>
        <w:left w:val="none" w:sz="0" w:space="0" w:color="auto"/>
        <w:bottom w:val="none" w:sz="0" w:space="0" w:color="auto"/>
        <w:right w:val="none" w:sz="0" w:space="0" w:color="auto"/>
      </w:divBdr>
    </w:div>
    <w:div w:id="1779595868">
      <w:bodyDiv w:val="1"/>
      <w:marLeft w:val="0"/>
      <w:marRight w:val="0"/>
      <w:marTop w:val="0"/>
      <w:marBottom w:val="0"/>
      <w:divBdr>
        <w:top w:val="none" w:sz="0" w:space="0" w:color="auto"/>
        <w:left w:val="none" w:sz="0" w:space="0" w:color="auto"/>
        <w:bottom w:val="none" w:sz="0" w:space="0" w:color="auto"/>
        <w:right w:val="none" w:sz="0" w:space="0" w:color="auto"/>
      </w:divBdr>
    </w:div>
    <w:div w:id="1834252605">
      <w:bodyDiv w:val="1"/>
      <w:marLeft w:val="0"/>
      <w:marRight w:val="0"/>
      <w:marTop w:val="0"/>
      <w:marBottom w:val="0"/>
      <w:divBdr>
        <w:top w:val="none" w:sz="0" w:space="0" w:color="auto"/>
        <w:left w:val="none" w:sz="0" w:space="0" w:color="auto"/>
        <w:bottom w:val="none" w:sz="0" w:space="0" w:color="auto"/>
        <w:right w:val="none" w:sz="0" w:space="0" w:color="auto"/>
      </w:divBdr>
    </w:div>
    <w:div w:id="1838186427">
      <w:bodyDiv w:val="1"/>
      <w:marLeft w:val="0"/>
      <w:marRight w:val="0"/>
      <w:marTop w:val="0"/>
      <w:marBottom w:val="0"/>
      <w:divBdr>
        <w:top w:val="none" w:sz="0" w:space="0" w:color="auto"/>
        <w:left w:val="none" w:sz="0" w:space="0" w:color="auto"/>
        <w:bottom w:val="none" w:sz="0" w:space="0" w:color="auto"/>
        <w:right w:val="none" w:sz="0" w:space="0" w:color="auto"/>
      </w:divBdr>
    </w:div>
    <w:div w:id="1968776201">
      <w:bodyDiv w:val="1"/>
      <w:marLeft w:val="0"/>
      <w:marRight w:val="0"/>
      <w:marTop w:val="0"/>
      <w:marBottom w:val="0"/>
      <w:divBdr>
        <w:top w:val="none" w:sz="0" w:space="0" w:color="auto"/>
        <w:left w:val="none" w:sz="0" w:space="0" w:color="auto"/>
        <w:bottom w:val="none" w:sz="0" w:space="0" w:color="auto"/>
        <w:right w:val="none" w:sz="0" w:space="0" w:color="auto"/>
      </w:divBdr>
    </w:div>
    <w:div w:id="209793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50E9E-29D4-4675-BF42-195B11311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6801</Words>
  <Characters>36726</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Farina Frainer</dc:creator>
  <cp:lastModifiedBy>xpadmin</cp:lastModifiedBy>
  <cp:revision>3</cp:revision>
  <cp:lastPrinted>2025-04-02T19:31:00Z</cp:lastPrinted>
  <dcterms:created xsi:type="dcterms:W3CDTF">2025-06-11T19:22:00Z</dcterms:created>
  <dcterms:modified xsi:type="dcterms:W3CDTF">2025-06-11T19:28:00Z</dcterms:modified>
</cp:coreProperties>
</file>