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D39C" w14:textId="77777777" w:rsidR="00AC13CE" w:rsidRPr="007E3102" w:rsidRDefault="00AC13CE" w:rsidP="007E3102">
      <w:pPr>
        <w:pStyle w:val="Ttulo1"/>
        <w:spacing w:before="206" w:line="271" w:lineRule="auto"/>
        <w:ind w:left="0" w:right="-2"/>
        <w:jc w:val="center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TERMO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RECEBIMENTO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BENS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VALORES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EM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REPARAÇÃO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LESÃO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4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DANOS</w:t>
      </w:r>
      <w:r w:rsidRPr="007E3102">
        <w:rPr>
          <w:rFonts w:ascii="Arial" w:hAnsi="Arial" w:cs="Arial"/>
          <w:spacing w:val="80"/>
          <w:sz w:val="24"/>
          <w:szCs w:val="24"/>
        </w:rPr>
        <w:t xml:space="preserve"> </w:t>
      </w:r>
      <w:r w:rsidRPr="007E3102">
        <w:rPr>
          <w:rFonts w:ascii="Arial" w:hAnsi="Arial" w:cs="Arial"/>
          <w:spacing w:val="-2"/>
          <w:sz w:val="24"/>
          <w:szCs w:val="24"/>
        </w:rPr>
        <w:t>COLETIVOS</w:t>
      </w:r>
    </w:p>
    <w:p w14:paraId="780DF763" w14:textId="77777777" w:rsidR="00AC13CE" w:rsidRPr="007E3102" w:rsidRDefault="00AC13CE" w:rsidP="007E3102">
      <w:pPr>
        <w:pStyle w:val="Corpodetexto"/>
        <w:spacing w:before="25"/>
        <w:jc w:val="both"/>
        <w:rPr>
          <w:rFonts w:ascii="Arial" w:hAnsi="Arial" w:cs="Arial"/>
          <w:b/>
          <w:sz w:val="24"/>
          <w:szCs w:val="24"/>
        </w:rPr>
      </w:pPr>
    </w:p>
    <w:p w14:paraId="4AD88A80" w14:textId="77777777" w:rsidR="00AC13CE" w:rsidRPr="007E3102" w:rsidRDefault="00AC13CE" w:rsidP="007E3102">
      <w:pPr>
        <w:pStyle w:val="Corpodetexto"/>
        <w:spacing w:before="1" w:line="268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[ENTIDADE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BENEFICIÁRIA]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apresenta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firma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presente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Termo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9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Recebimento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Bens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Valores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em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Reparação 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Lesão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Danos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Coletivos,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conforme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art.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8º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seguintes</w:t>
      </w:r>
      <w:r w:rsidRPr="007E3102">
        <w:rPr>
          <w:rFonts w:ascii="Arial" w:hAnsi="Arial" w:cs="Arial"/>
          <w:spacing w:val="-7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Resolução</w:t>
      </w:r>
      <w:r w:rsidRPr="007E3102">
        <w:rPr>
          <w:rFonts w:ascii="Arial" w:hAnsi="Arial" w:cs="Arial"/>
          <w:spacing w:val="-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Conjunta</w:t>
      </w:r>
      <w:r w:rsidRPr="007E3102">
        <w:rPr>
          <w:rFonts w:ascii="Arial" w:hAnsi="Arial" w:cs="Arial"/>
          <w:spacing w:val="-7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CNJ/CNMP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nº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10,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29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maio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 2024, nos seguintes termos:</w:t>
      </w:r>
    </w:p>
    <w:p w14:paraId="70461BF3" w14:textId="77777777" w:rsidR="00AC13CE" w:rsidRPr="007E3102" w:rsidRDefault="00AC13CE" w:rsidP="007E3102">
      <w:pPr>
        <w:pStyle w:val="Ttulo2"/>
        <w:spacing w:before="1"/>
        <w:ind w:right="-2"/>
        <w:jc w:val="both"/>
        <w:rPr>
          <w:rFonts w:ascii="Arial" w:hAnsi="Arial" w:cs="Arial"/>
          <w:spacing w:val="-2"/>
          <w:sz w:val="24"/>
          <w:szCs w:val="24"/>
        </w:rPr>
      </w:pPr>
    </w:p>
    <w:p w14:paraId="4CAB361C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Identificação</w:t>
      </w:r>
    </w:p>
    <w:p w14:paraId="5F479B53" w14:textId="77777777" w:rsidR="00AC13CE" w:rsidRPr="007E3102" w:rsidRDefault="00AC13CE" w:rsidP="007E3102">
      <w:pPr>
        <w:pStyle w:val="Corpodetexto"/>
        <w:spacing w:before="58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591EA01C" w14:textId="77777777" w:rsidR="00AC13CE" w:rsidRPr="007E3102" w:rsidRDefault="00AC13CE" w:rsidP="007E3102">
      <w:pPr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Processo Judicial/Procedimento Administrativo nº [número do processo/procedimento] Entidade beneficiária: [nome da entidade]</w:t>
      </w:r>
    </w:p>
    <w:p w14:paraId="06F12DAA" w14:textId="77777777" w:rsidR="00AC13CE" w:rsidRPr="007E3102" w:rsidRDefault="00AC13CE" w:rsidP="007E3102">
      <w:pPr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CNPJ/CPF: [número do CNPJ/CPF] Endereço: [endereço completo] Representante legal: [nome do representante] CPF do representante legal: [número do CPF] Telefone: [número de telefone]</w:t>
      </w:r>
    </w:p>
    <w:p w14:paraId="6D717DEA" w14:textId="77777777" w:rsidR="00AC13CE" w:rsidRPr="007E3102" w:rsidRDefault="00AC13CE" w:rsidP="007E3102">
      <w:pPr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E-mail: [endereço de e-mail]</w:t>
      </w:r>
    </w:p>
    <w:p w14:paraId="35F86BD3" w14:textId="77777777" w:rsidR="00AC13CE" w:rsidRPr="007E3102" w:rsidRDefault="00AC13CE" w:rsidP="007E3102">
      <w:pPr>
        <w:pStyle w:val="Corpodetexto"/>
        <w:spacing w:before="57"/>
        <w:ind w:right="-2"/>
        <w:jc w:val="both"/>
        <w:rPr>
          <w:rFonts w:ascii="Arial" w:hAnsi="Arial" w:cs="Arial"/>
          <w:sz w:val="24"/>
          <w:szCs w:val="24"/>
        </w:rPr>
      </w:pPr>
    </w:p>
    <w:p w14:paraId="164D5433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I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2"/>
        </w:rPr>
        <w:t xml:space="preserve"> Objeto</w:t>
      </w:r>
    </w:p>
    <w:p w14:paraId="2FA3D423" w14:textId="77777777" w:rsidR="00AC13CE" w:rsidRPr="007E3102" w:rsidRDefault="00AC13CE" w:rsidP="007E3102">
      <w:pPr>
        <w:pStyle w:val="Corpodetexto"/>
        <w:spacing w:before="61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3B0E119D" w14:textId="77777777" w:rsidR="00AC13CE" w:rsidRPr="007E3102" w:rsidRDefault="00AC13CE" w:rsidP="007E3102">
      <w:pPr>
        <w:pStyle w:val="Corpodetexto"/>
        <w:spacing w:line="268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Este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Termo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Recebimento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tem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por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objeto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entrega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utilização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bens, valores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serviços</w:t>
      </w:r>
      <w:r w:rsidRPr="007E3102">
        <w:rPr>
          <w:rFonts w:ascii="Arial" w:hAnsi="Arial" w:cs="Arial"/>
          <w:spacing w:val="-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destinados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à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reparação de lesões ou danos coletivos, conforme definido nos autos do Processo Judicial/Procedimento Administrativo n.º [número do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processo/procedimento],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consoante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as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disposições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previstas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no art.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8º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seguintes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da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Resolução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Conjunta</w:t>
      </w:r>
      <w:r w:rsidRPr="007E3102">
        <w:rPr>
          <w:rFonts w:ascii="Arial" w:hAnsi="Arial" w:cs="Arial"/>
          <w:spacing w:val="-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CNJ/CNMP nº 10, de 29 de maio de 2024.</w:t>
      </w:r>
    </w:p>
    <w:p w14:paraId="25C69824" w14:textId="77777777" w:rsidR="00AC13CE" w:rsidRPr="007E3102" w:rsidRDefault="00AC13CE" w:rsidP="007E3102">
      <w:pPr>
        <w:pStyle w:val="Corpodetexto"/>
        <w:spacing w:before="31"/>
        <w:ind w:right="-2"/>
        <w:jc w:val="both"/>
        <w:rPr>
          <w:rFonts w:ascii="Arial" w:hAnsi="Arial" w:cs="Arial"/>
          <w:sz w:val="24"/>
          <w:szCs w:val="24"/>
        </w:rPr>
      </w:pPr>
    </w:p>
    <w:p w14:paraId="4EC76A54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2"/>
        </w:rPr>
        <w:t xml:space="preserve"> </w:t>
      </w:r>
      <w:r w:rsidRPr="007E3102">
        <w:rPr>
          <w:rFonts w:cs="Arial"/>
        </w:rPr>
        <w:t>II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2"/>
        </w:rPr>
        <w:t xml:space="preserve"> </w:t>
      </w:r>
      <w:r w:rsidRPr="007E3102">
        <w:rPr>
          <w:rFonts w:cs="Arial"/>
        </w:rPr>
        <w:t>Prazos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e</w:t>
      </w:r>
      <w:r w:rsidRPr="007E3102">
        <w:rPr>
          <w:rFonts w:cs="Arial"/>
          <w:spacing w:val="-2"/>
        </w:rPr>
        <w:t xml:space="preserve"> Cronograma</w:t>
      </w:r>
    </w:p>
    <w:p w14:paraId="5346FCC5" w14:textId="77777777" w:rsidR="00AC13CE" w:rsidRPr="007E3102" w:rsidRDefault="00AC13CE" w:rsidP="007E3102">
      <w:pPr>
        <w:pStyle w:val="Corpodetexto"/>
        <w:spacing w:before="58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655BECC1" w14:textId="77777777" w:rsidR="00AC13CE" w:rsidRPr="007E3102" w:rsidRDefault="00AC13CE" w:rsidP="007E3102">
      <w:pPr>
        <w:pStyle w:val="PargrafodaLista"/>
        <w:numPr>
          <w:ilvl w:val="1"/>
          <w:numId w:val="4"/>
        </w:numPr>
        <w:tabs>
          <w:tab w:val="left" w:pos="556"/>
        </w:tabs>
        <w:spacing w:before="1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Execução/entrega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do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bem: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execução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entrega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dos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bens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deverá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ocorrer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até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[data],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conforme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cronograma</w:t>
      </w:r>
      <w:r w:rsidRPr="007E3102">
        <w:rPr>
          <w:rFonts w:ascii="Arial" w:hAnsi="Arial" w:cs="Arial"/>
          <w:spacing w:val="-9"/>
          <w:sz w:val="24"/>
          <w:szCs w:val="24"/>
        </w:rPr>
        <w:t xml:space="preserve"> </w:t>
      </w:r>
      <w:r w:rsidRPr="007E3102">
        <w:rPr>
          <w:rFonts w:ascii="Arial" w:hAnsi="Arial" w:cs="Arial"/>
          <w:spacing w:val="-2"/>
          <w:sz w:val="24"/>
          <w:szCs w:val="24"/>
        </w:rPr>
        <w:t>abaixo:</w:t>
      </w:r>
    </w:p>
    <w:p w14:paraId="12968421" w14:textId="77777777" w:rsidR="00AC13CE" w:rsidRPr="007E3102" w:rsidRDefault="00AC13CE" w:rsidP="007E3102">
      <w:pPr>
        <w:pStyle w:val="PargrafodaLista"/>
        <w:numPr>
          <w:ilvl w:val="2"/>
          <w:numId w:val="4"/>
        </w:numPr>
        <w:tabs>
          <w:tab w:val="left" w:pos="329"/>
        </w:tabs>
        <w:spacing w:before="31"/>
        <w:ind w:left="0" w:right="-2" w:hanging="117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[Etapa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1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–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detalhar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-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referenciar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no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plano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trabalho]: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[data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início</w:t>
      </w:r>
      <w:r w:rsidRPr="007E3102">
        <w:rPr>
          <w:rFonts w:ascii="Arial" w:hAnsi="Arial" w:cs="Arial"/>
          <w:spacing w:val="-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4"/>
          <w:sz w:val="24"/>
          <w:szCs w:val="24"/>
        </w:rPr>
        <w:t xml:space="preserve"> </w:t>
      </w:r>
      <w:r w:rsidRPr="007E3102">
        <w:rPr>
          <w:rFonts w:ascii="Arial" w:hAnsi="Arial" w:cs="Arial"/>
          <w:spacing w:val="-2"/>
          <w:sz w:val="24"/>
          <w:szCs w:val="24"/>
        </w:rPr>
        <w:t>término]</w:t>
      </w:r>
    </w:p>
    <w:p w14:paraId="33579B90" w14:textId="77777777" w:rsidR="00AC13CE" w:rsidRPr="007E3102" w:rsidRDefault="00AC13CE" w:rsidP="007E3102">
      <w:pPr>
        <w:pStyle w:val="PargrafodaLista"/>
        <w:numPr>
          <w:ilvl w:val="2"/>
          <w:numId w:val="4"/>
        </w:numPr>
        <w:tabs>
          <w:tab w:val="left" w:pos="329"/>
        </w:tabs>
        <w:spacing w:before="29"/>
        <w:ind w:left="0" w:right="-2" w:hanging="117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[Etapa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2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–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detalhar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referenciar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no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plano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trabalho]: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[data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início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3"/>
          <w:sz w:val="24"/>
          <w:szCs w:val="24"/>
        </w:rPr>
        <w:t xml:space="preserve"> </w:t>
      </w:r>
      <w:r w:rsidRPr="007E3102">
        <w:rPr>
          <w:rFonts w:ascii="Arial" w:hAnsi="Arial" w:cs="Arial"/>
          <w:spacing w:val="-2"/>
          <w:sz w:val="24"/>
          <w:szCs w:val="24"/>
        </w:rPr>
        <w:t>término]</w:t>
      </w:r>
    </w:p>
    <w:p w14:paraId="42F7B848" w14:textId="77777777" w:rsidR="00AC13CE" w:rsidRPr="007E3102" w:rsidRDefault="00AC13CE" w:rsidP="007E3102">
      <w:pPr>
        <w:pStyle w:val="PargrafodaLista"/>
        <w:numPr>
          <w:ilvl w:val="1"/>
          <w:numId w:val="4"/>
        </w:numPr>
        <w:tabs>
          <w:tab w:val="left" w:pos="554"/>
        </w:tabs>
        <w:spacing w:before="30" w:line="271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Contratação</w:t>
      </w:r>
      <w:r w:rsidRPr="007E3102">
        <w:rPr>
          <w:rFonts w:ascii="Arial" w:hAnsi="Arial" w:cs="Arial"/>
          <w:spacing w:val="-1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1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serviço: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Em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tratando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contratação</w:t>
      </w:r>
      <w:r w:rsidRPr="007E3102">
        <w:rPr>
          <w:rFonts w:ascii="Arial" w:hAnsi="Arial" w:cs="Arial"/>
          <w:spacing w:val="-10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serviço,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prevê-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dispêndio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eventuais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receitas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conforme o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detalhamento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contábil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anexo,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incluindo</w:t>
      </w:r>
      <w:r w:rsidRPr="007E3102">
        <w:rPr>
          <w:rFonts w:ascii="Arial" w:hAnsi="Arial" w:cs="Arial"/>
          <w:spacing w:val="-7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remunerações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benefícios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serem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pagos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durante</w:t>
      </w:r>
      <w:r w:rsidRPr="007E3102">
        <w:rPr>
          <w:rFonts w:ascii="Arial" w:hAnsi="Arial" w:cs="Arial"/>
          <w:spacing w:val="-5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cumprimento deste</w:t>
      </w:r>
      <w:r w:rsidRPr="007E3102">
        <w:rPr>
          <w:rFonts w:ascii="Arial" w:hAnsi="Arial" w:cs="Arial"/>
          <w:spacing w:val="-6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Termo.</w:t>
      </w:r>
    </w:p>
    <w:p w14:paraId="34657B3F" w14:textId="77777777" w:rsidR="00AC13CE" w:rsidRPr="007E3102" w:rsidRDefault="00AC13CE" w:rsidP="007E3102">
      <w:pPr>
        <w:pStyle w:val="Corpodetexto"/>
        <w:spacing w:before="26"/>
        <w:ind w:right="-2"/>
        <w:jc w:val="both"/>
        <w:rPr>
          <w:rFonts w:ascii="Arial" w:hAnsi="Arial" w:cs="Arial"/>
          <w:sz w:val="24"/>
          <w:szCs w:val="24"/>
        </w:rPr>
      </w:pPr>
    </w:p>
    <w:p w14:paraId="3435F89A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III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Conta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Bancária</w:t>
      </w:r>
      <w:r w:rsidRPr="007E3102">
        <w:rPr>
          <w:rFonts w:cs="Arial"/>
          <w:spacing w:val="-2"/>
        </w:rPr>
        <w:t xml:space="preserve"> Exclusiva</w:t>
      </w:r>
    </w:p>
    <w:p w14:paraId="158F082F" w14:textId="77777777" w:rsidR="00AC13CE" w:rsidRPr="007E3102" w:rsidRDefault="00AC13CE" w:rsidP="007E3102">
      <w:pPr>
        <w:pStyle w:val="Corpodetexto"/>
        <w:spacing w:before="60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2B39BD8E" w14:textId="77777777" w:rsidR="00AC13CE" w:rsidRPr="007E3102" w:rsidRDefault="00AC13CE" w:rsidP="007E3102">
      <w:pPr>
        <w:pStyle w:val="PargrafodaLista"/>
        <w:numPr>
          <w:ilvl w:val="1"/>
          <w:numId w:val="5"/>
        </w:numPr>
        <w:tabs>
          <w:tab w:val="left" w:pos="597"/>
        </w:tabs>
        <w:spacing w:before="1"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Conta Bancária Própria: A entidade beneficiária deverá manter uma conta bancária própria e exclusiva para a recepção de recursos decorrentes desta reparação.</w:t>
      </w:r>
    </w:p>
    <w:p w14:paraId="6129B931" w14:textId="77777777" w:rsidR="00AC13CE" w:rsidRPr="007E3102" w:rsidRDefault="00AC13CE" w:rsidP="007E3102">
      <w:pPr>
        <w:pStyle w:val="PargrafodaLista"/>
        <w:numPr>
          <w:ilvl w:val="1"/>
          <w:numId w:val="5"/>
        </w:numPr>
        <w:tabs>
          <w:tab w:val="left" w:pos="580"/>
        </w:tabs>
        <w:spacing w:before="1"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Lançamento contábil separado: Em caso de ente público, deverá ser realizado lançamento contábil separado para identificar a aplicação dos recursos e torná-la transparente, vedada a confusão patrimonial com outras receitas.</w:t>
      </w:r>
    </w:p>
    <w:p w14:paraId="18B26704" w14:textId="77777777" w:rsidR="00AC13CE" w:rsidRPr="007E3102" w:rsidRDefault="00AC13CE" w:rsidP="007E3102">
      <w:pPr>
        <w:pStyle w:val="PargrafodaLista"/>
        <w:numPr>
          <w:ilvl w:val="1"/>
          <w:numId w:val="5"/>
        </w:numPr>
        <w:tabs>
          <w:tab w:val="left" w:pos="597"/>
        </w:tabs>
        <w:spacing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lastRenderedPageBreak/>
        <w:t xml:space="preserve">Conta </w:t>
      </w:r>
      <w:r w:rsidRPr="00013DB7">
        <w:rPr>
          <w:rFonts w:ascii="Arial" w:hAnsi="Arial" w:cs="Arial"/>
          <w:sz w:val="24"/>
          <w:szCs w:val="24"/>
        </w:rPr>
        <w:t>vinculada: Alternativamente o ente público, mediante termo de cooperação específico com o Ministério Público do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Estado</w:t>
      </w:r>
      <w:r w:rsidRPr="00013DB7">
        <w:rPr>
          <w:rFonts w:ascii="Arial" w:hAnsi="Arial" w:cs="Arial"/>
          <w:spacing w:val="-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de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="00575CB6" w:rsidRPr="00013DB7">
        <w:rPr>
          <w:rFonts w:ascii="Arial" w:hAnsi="Arial" w:cs="Arial"/>
          <w:sz w:val="24"/>
          <w:szCs w:val="24"/>
        </w:rPr>
        <w:t>Rio Grande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do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Sul,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poderá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estabelecer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a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criação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de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conta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vinculada</w:t>
      </w:r>
      <w:r w:rsidRPr="00013DB7">
        <w:rPr>
          <w:rFonts w:ascii="Arial" w:hAnsi="Arial" w:cs="Arial"/>
          <w:spacing w:val="-4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exclusiva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para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o</w:t>
      </w:r>
      <w:r w:rsidRPr="00013DB7">
        <w:rPr>
          <w:rFonts w:ascii="Arial" w:hAnsi="Arial" w:cs="Arial"/>
          <w:spacing w:val="-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recebimento de recursos destinados à reparação social com movimentação condicionada à autorização específica para dispêndio consoante as etapas de execução do projeto previamente</w:t>
      </w:r>
      <w:r w:rsidRPr="007E3102">
        <w:rPr>
          <w:rFonts w:ascii="Arial" w:hAnsi="Arial" w:cs="Arial"/>
          <w:sz w:val="24"/>
          <w:szCs w:val="24"/>
        </w:rPr>
        <w:t xml:space="preserve"> aprovado.</w:t>
      </w:r>
    </w:p>
    <w:p w14:paraId="0F26D29B" w14:textId="77777777" w:rsidR="00AC13CE" w:rsidRPr="007E3102" w:rsidRDefault="00AC13CE" w:rsidP="007E3102">
      <w:pPr>
        <w:pStyle w:val="Corpodetexto"/>
        <w:spacing w:before="30"/>
        <w:ind w:right="-2"/>
        <w:jc w:val="both"/>
        <w:rPr>
          <w:rFonts w:ascii="Arial" w:hAnsi="Arial" w:cs="Arial"/>
          <w:sz w:val="24"/>
          <w:szCs w:val="24"/>
        </w:rPr>
      </w:pPr>
    </w:p>
    <w:p w14:paraId="5F6A4917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IV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Vedação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à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Apropriação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Privada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e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Prevenção</w:t>
      </w:r>
      <w:r w:rsidRPr="007E3102">
        <w:rPr>
          <w:rFonts w:cs="Arial"/>
          <w:spacing w:val="-2"/>
        </w:rPr>
        <w:t xml:space="preserve"> </w:t>
      </w:r>
      <w:r w:rsidRPr="007E3102">
        <w:rPr>
          <w:rFonts w:cs="Arial"/>
        </w:rPr>
        <w:t>de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Conflitos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de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  <w:spacing w:val="-2"/>
        </w:rPr>
        <w:t>Interesse</w:t>
      </w:r>
    </w:p>
    <w:p w14:paraId="0B82EDD2" w14:textId="77777777" w:rsidR="00AC13CE" w:rsidRPr="007E3102" w:rsidRDefault="00AC13CE" w:rsidP="007E3102">
      <w:pPr>
        <w:pStyle w:val="Corpodetexto"/>
        <w:spacing w:before="61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38EA4B6F" w14:textId="77777777" w:rsidR="00AC13CE" w:rsidRPr="00013DB7" w:rsidRDefault="00AC13CE" w:rsidP="007E3102">
      <w:pPr>
        <w:pStyle w:val="PargrafodaLista"/>
        <w:numPr>
          <w:ilvl w:val="1"/>
          <w:numId w:val="6"/>
        </w:numPr>
        <w:tabs>
          <w:tab w:val="left" w:pos="576"/>
        </w:tabs>
        <w:spacing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 xml:space="preserve">Fica expressamente vedada a apropriação privada dos bens e recursos, inclusive a título de taxa de administração, honorários ou verba similar, salvo se devidamente justificadas e </w:t>
      </w:r>
      <w:r w:rsidRPr="00013DB7">
        <w:rPr>
          <w:rFonts w:ascii="Arial" w:hAnsi="Arial" w:cs="Arial"/>
          <w:sz w:val="24"/>
          <w:szCs w:val="24"/>
        </w:rPr>
        <w:t>demonstradas, conforme o § 1º do art 9º da Resolução Conjunta CNJ/CNMP nº 10, de 29 de maio de 2024.</w:t>
      </w:r>
    </w:p>
    <w:p w14:paraId="0F5CB95E" w14:textId="77777777" w:rsidR="00AC13CE" w:rsidRPr="00013DB7" w:rsidRDefault="00AC13CE" w:rsidP="007E3102">
      <w:pPr>
        <w:pStyle w:val="PargrafodaLista"/>
        <w:numPr>
          <w:ilvl w:val="1"/>
          <w:numId w:val="6"/>
        </w:numPr>
        <w:tabs>
          <w:tab w:val="left" w:pos="588"/>
        </w:tabs>
        <w:spacing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013DB7">
        <w:rPr>
          <w:rFonts w:ascii="Arial" w:hAnsi="Arial" w:cs="Arial"/>
          <w:sz w:val="24"/>
          <w:szCs w:val="24"/>
        </w:rPr>
        <w:t xml:space="preserve">A execução do projeto deverá adotar medidas para prevenir conflitos de interesse entre membros do Ministério Público do Estado </w:t>
      </w:r>
      <w:r w:rsidR="007F6295" w:rsidRPr="00013DB7">
        <w:rPr>
          <w:rFonts w:ascii="Arial" w:hAnsi="Arial" w:cs="Arial"/>
          <w:sz w:val="24"/>
          <w:szCs w:val="24"/>
        </w:rPr>
        <w:t>do Rio Grande</w:t>
      </w:r>
      <w:r w:rsidRPr="00013DB7">
        <w:rPr>
          <w:rFonts w:ascii="Arial" w:hAnsi="Arial" w:cs="Arial"/>
          <w:sz w:val="24"/>
          <w:szCs w:val="24"/>
        </w:rPr>
        <w:t xml:space="preserve"> do Sul e entidades beneficiárias ou eventuais contratados destas para a execução do projeto de reparação social.</w:t>
      </w:r>
    </w:p>
    <w:p w14:paraId="73400F08" w14:textId="77777777" w:rsidR="00AC13CE" w:rsidRPr="007E3102" w:rsidRDefault="00AC13CE" w:rsidP="007E3102">
      <w:pPr>
        <w:pStyle w:val="Ttulo2"/>
        <w:ind w:right="-2"/>
        <w:jc w:val="both"/>
        <w:rPr>
          <w:rFonts w:ascii="Arial" w:hAnsi="Arial" w:cs="Arial"/>
          <w:sz w:val="24"/>
          <w:szCs w:val="24"/>
        </w:rPr>
      </w:pPr>
    </w:p>
    <w:p w14:paraId="7B8D9579" w14:textId="77777777" w:rsidR="00AC13CE" w:rsidRPr="007E3102" w:rsidRDefault="00AC13CE" w:rsidP="007E3102">
      <w:pPr>
        <w:pStyle w:val="Subsecao-Nome"/>
        <w:ind w:right="-2"/>
        <w:jc w:val="both"/>
        <w:rPr>
          <w:rFonts w:eastAsia="Times New Roman"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V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Compromisso</w:t>
      </w:r>
      <w:r w:rsidRPr="007E3102">
        <w:rPr>
          <w:rFonts w:cs="Arial"/>
          <w:spacing w:val="-2"/>
        </w:rPr>
        <w:t xml:space="preserve"> </w:t>
      </w:r>
      <w:r w:rsidRPr="007E3102">
        <w:rPr>
          <w:rFonts w:cs="Arial"/>
        </w:rPr>
        <w:t>de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Fiel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  <w:spacing w:val="-2"/>
        </w:rPr>
        <w:t>Depositário</w:t>
      </w:r>
    </w:p>
    <w:p w14:paraId="01AC2EA2" w14:textId="77777777" w:rsidR="00AC13CE" w:rsidRPr="007E3102" w:rsidRDefault="00AC13CE" w:rsidP="007E3102">
      <w:pPr>
        <w:pStyle w:val="Corpodetexto"/>
        <w:spacing w:before="206" w:line="271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O representante da entidade beneficiária assume o compromisso de agir como fiel depositário dos bens e recursos recebidos, até a certificação da adequada utilização e realização das atividades previstas.</w:t>
      </w:r>
    </w:p>
    <w:p w14:paraId="4585B114" w14:textId="77777777" w:rsidR="00AC13CE" w:rsidRPr="007E3102" w:rsidRDefault="00AC13CE" w:rsidP="007E3102">
      <w:pPr>
        <w:pStyle w:val="Corpodetexto"/>
        <w:spacing w:before="25"/>
        <w:ind w:right="-2"/>
        <w:jc w:val="both"/>
        <w:rPr>
          <w:rFonts w:ascii="Arial" w:hAnsi="Arial" w:cs="Arial"/>
          <w:sz w:val="24"/>
          <w:szCs w:val="24"/>
        </w:rPr>
      </w:pPr>
    </w:p>
    <w:p w14:paraId="34E716E6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VI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Devolução</w:t>
      </w:r>
      <w:r w:rsidRPr="007E3102">
        <w:rPr>
          <w:rFonts w:cs="Arial"/>
          <w:spacing w:val="-2"/>
        </w:rPr>
        <w:t xml:space="preserve"> </w:t>
      </w:r>
      <w:r w:rsidRPr="007E3102">
        <w:rPr>
          <w:rFonts w:cs="Arial"/>
        </w:rPr>
        <w:t>de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Bens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ou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  <w:spacing w:val="-2"/>
        </w:rPr>
        <w:t>Recursos</w:t>
      </w:r>
    </w:p>
    <w:p w14:paraId="20663CBD" w14:textId="77777777" w:rsidR="00AC13CE" w:rsidRPr="007E3102" w:rsidRDefault="00AC13CE" w:rsidP="007E3102">
      <w:pPr>
        <w:pStyle w:val="Corpodetexto"/>
        <w:spacing w:before="60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0D34E792" w14:textId="77777777" w:rsidR="00AC13CE" w:rsidRPr="007E3102" w:rsidRDefault="00AC13CE" w:rsidP="007E3102">
      <w:pPr>
        <w:pStyle w:val="PargrafodaLista"/>
        <w:numPr>
          <w:ilvl w:val="1"/>
          <w:numId w:val="7"/>
        </w:numPr>
        <w:tabs>
          <w:tab w:val="left" w:pos="568"/>
        </w:tabs>
        <w:spacing w:before="1"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Os bens ou recursos não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utilizados ou objeto de aplicação indevida deverão ser devolvidos conforme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procedimento estabelecido neste Termo.</w:t>
      </w:r>
    </w:p>
    <w:p w14:paraId="41A47566" w14:textId="77777777" w:rsidR="00AC13CE" w:rsidRPr="00013DB7" w:rsidRDefault="00AC13CE" w:rsidP="007E3102">
      <w:pPr>
        <w:pStyle w:val="PargrafodaLista"/>
        <w:numPr>
          <w:ilvl w:val="1"/>
          <w:numId w:val="7"/>
        </w:numPr>
        <w:tabs>
          <w:tab w:val="left" w:pos="568"/>
        </w:tabs>
        <w:spacing w:before="1"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 xml:space="preserve">Encerrada a execução do plano de trabalho com remanescente financeiro, a entidade </w:t>
      </w:r>
      <w:r w:rsidRPr="00013DB7">
        <w:rPr>
          <w:rFonts w:ascii="Arial" w:hAnsi="Arial" w:cs="Arial"/>
          <w:sz w:val="24"/>
          <w:szCs w:val="24"/>
        </w:rPr>
        <w:t>beneficiária poderá apresentar plano complementar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para aplicação dos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recursos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para maior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reparação, consoante a finalidade previamente identificada.</w:t>
      </w:r>
    </w:p>
    <w:p w14:paraId="5D38AE15" w14:textId="77777777" w:rsidR="00AC13CE" w:rsidRPr="007E3102" w:rsidRDefault="00AC13CE" w:rsidP="007E3102">
      <w:pPr>
        <w:pStyle w:val="PargrafodaLista"/>
        <w:numPr>
          <w:ilvl w:val="1"/>
          <w:numId w:val="7"/>
        </w:numPr>
        <w:tabs>
          <w:tab w:val="left" w:pos="552"/>
        </w:tabs>
        <w:spacing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013DB7">
        <w:rPr>
          <w:rFonts w:ascii="Arial" w:hAnsi="Arial" w:cs="Arial"/>
          <w:sz w:val="24"/>
          <w:szCs w:val="24"/>
        </w:rPr>
        <w:t>Alternativamente,</w:t>
      </w:r>
      <w:r w:rsidRPr="00013DB7">
        <w:rPr>
          <w:rFonts w:ascii="Arial" w:hAnsi="Arial" w:cs="Arial"/>
          <w:spacing w:val="-1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o</w:t>
      </w:r>
      <w:r w:rsidRPr="00013DB7">
        <w:rPr>
          <w:rFonts w:ascii="Arial" w:hAnsi="Arial" w:cs="Arial"/>
          <w:spacing w:val="-1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Ministério</w:t>
      </w:r>
      <w:r w:rsidRPr="00013DB7">
        <w:rPr>
          <w:rFonts w:ascii="Arial" w:hAnsi="Arial" w:cs="Arial"/>
          <w:spacing w:val="-1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Público</w:t>
      </w:r>
      <w:r w:rsidRPr="00013DB7">
        <w:rPr>
          <w:rFonts w:ascii="Arial" w:hAnsi="Arial" w:cs="Arial"/>
          <w:spacing w:val="-1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do</w:t>
      </w:r>
      <w:r w:rsidRPr="00013DB7">
        <w:rPr>
          <w:rFonts w:ascii="Arial" w:hAnsi="Arial" w:cs="Arial"/>
          <w:spacing w:val="-1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Estado</w:t>
      </w:r>
      <w:r w:rsidRPr="00013DB7">
        <w:rPr>
          <w:rFonts w:ascii="Arial" w:hAnsi="Arial" w:cs="Arial"/>
          <w:spacing w:val="-12"/>
          <w:sz w:val="24"/>
          <w:szCs w:val="24"/>
        </w:rPr>
        <w:t xml:space="preserve"> </w:t>
      </w:r>
      <w:r w:rsidR="00551A2C" w:rsidRPr="00013DB7">
        <w:rPr>
          <w:rFonts w:ascii="Arial" w:hAnsi="Arial" w:cs="Arial"/>
          <w:sz w:val="24"/>
          <w:szCs w:val="24"/>
        </w:rPr>
        <w:t>do Rio Grande</w:t>
      </w:r>
      <w:r w:rsidRPr="00013DB7">
        <w:rPr>
          <w:rFonts w:ascii="Arial" w:hAnsi="Arial" w:cs="Arial"/>
          <w:spacing w:val="-1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do</w:t>
      </w:r>
      <w:r w:rsidRPr="00013DB7">
        <w:rPr>
          <w:rFonts w:ascii="Arial" w:hAnsi="Arial" w:cs="Arial"/>
          <w:spacing w:val="-1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Sul</w:t>
      </w:r>
      <w:r w:rsidRPr="00013DB7">
        <w:rPr>
          <w:rFonts w:ascii="Arial" w:hAnsi="Arial" w:cs="Arial"/>
          <w:spacing w:val="-1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poderá</w:t>
      </w:r>
      <w:r w:rsidRPr="00013DB7">
        <w:rPr>
          <w:rFonts w:ascii="Arial" w:hAnsi="Arial" w:cs="Arial"/>
          <w:spacing w:val="-1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indicar</w:t>
      </w:r>
      <w:r w:rsidRPr="00013DB7">
        <w:rPr>
          <w:rFonts w:ascii="Arial" w:hAnsi="Arial" w:cs="Arial"/>
          <w:spacing w:val="-1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a</w:t>
      </w:r>
      <w:r w:rsidRPr="00013DB7">
        <w:rPr>
          <w:rFonts w:ascii="Arial" w:hAnsi="Arial" w:cs="Arial"/>
          <w:spacing w:val="-1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destinação</w:t>
      </w:r>
      <w:r w:rsidRPr="00013DB7">
        <w:rPr>
          <w:rFonts w:ascii="Arial" w:hAnsi="Arial" w:cs="Arial"/>
          <w:spacing w:val="-13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do</w:t>
      </w:r>
      <w:r w:rsidRPr="00013DB7">
        <w:rPr>
          <w:rFonts w:ascii="Arial" w:hAnsi="Arial" w:cs="Arial"/>
          <w:spacing w:val="-1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remanescente financeiro para outra finalidade e forma de reparação social, sempre observadas as disposi</w:t>
      </w:r>
      <w:r w:rsidRPr="007E3102">
        <w:rPr>
          <w:rFonts w:ascii="Arial" w:hAnsi="Arial" w:cs="Arial"/>
          <w:sz w:val="24"/>
          <w:szCs w:val="24"/>
        </w:rPr>
        <w:t>ções da Resolução Conjunta CNJ/CNMP nº 10, de 29 de maio de 2024.</w:t>
      </w:r>
    </w:p>
    <w:p w14:paraId="627B4846" w14:textId="77777777" w:rsidR="00AC13CE" w:rsidRPr="007E3102" w:rsidRDefault="00AC13CE" w:rsidP="007E3102">
      <w:pPr>
        <w:pStyle w:val="Corpodetexto"/>
        <w:spacing w:before="30"/>
        <w:ind w:right="-2"/>
        <w:jc w:val="both"/>
        <w:rPr>
          <w:rFonts w:ascii="Arial" w:hAnsi="Arial" w:cs="Arial"/>
          <w:sz w:val="24"/>
          <w:szCs w:val="24"/>
        </w:rPr>
      </w:pPr>
    </w:p>
    <w:p w14:paraId="2E908DCE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6"/>
        </w:rPr>
        <w:t xml:space="preserve"> </w:t>
      </w:r>
      <w:r w:rsidRPr="007E3102">
        <w:rPr>
          <w:rFonts w:cs="Arial"/>
        </w:rPr>
        <w:t>VII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Rescisão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do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  <w:spacing w:val="-2"/>
        </w:rPr>
        <w:t>Termo</w:t>
      </w:r>
    </w:p>
    <w:p w14:paraId="7A9CF2A5" w14:textId="77777777" w:rsidR="00AC13CE" w:rsidRPr="007E3102" w:rsidRDefault="00AC13CE" w:rsidP="007E3102">
      <w:pPr>
        <w:pStyle w:val="Corpodetexto"/>
        <w:spacing w:before="59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7215A9D6" w14:textId="77777777" w:rsidR="00AC13CE" w:rsidRPr="007E3102" w:rsidRDefault="00AC13CE" w:rsidP="007E3102">
      <w:pPr>
        <w:pStyle w:val="PargrafodaLista"/>
        <w:numPr>
          <w:ilvl w:val="1"/>
          <w:numId w:val="8"/>
        </w:numPr>
        <w:tabs>
          <w:tab w:val="left" w:pos="554"/>
        </w:tabs>
        <w:spacing w:line="271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inobservância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das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cláusulas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deste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Termo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ou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atrasos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injustificados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na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execução</w:t>
      </w:r>
      <w:r w:rsidRPr="007E3102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das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atividades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previstas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possibilitará a rescisão imediata deste instrumento.</w:t>
      </w:r>
    </w:p>
    <w:p w14:paraId="4421675C" w14:textId="77777777" w:rsidR="00AC13CE" w:rsidRPr="007E3102" w:rsidRDefault="00AC13CE" w:rsidP="007E3102">
      <w:pPr>
        <w:pStyle w:val="PargrafodaLista"/>
        <w:numPr>
          <w:ilvl w:val="1"/>
          <w:numId w:val="8"/>
        </w:numPr>
        <w:tabs>
          <w:tab w:val="left" w:pos="568"/>
        </w:tabs>
        <w:spacing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 xml:space="preserve">A rescisão deste Termo implica a apresentação imediata dos documentos relativos à execução do plano de trabalho até o momento da rescisão e a retenção imediata de valores remanescentes, para direcionamento conforme nova determinação </w:t>
      </w:r>
      <w:r w:rsidRPr="007E3102">
        <w:rPr>
          <w:rFonts w:ascii="Arial" w:hAnsi="Arial" w:cs="Arial"/>
          <w:sz w:val="24"/>
          <w:szCs w:val="24"/>
        </w:rPr>
        <w:lastRenderedPageBreak/>
        <w:t>ministerial ou judicial.</w:t>
      </w:r>
    </w:p>
    <w:p w14:paraId="50870E8F" w14:textId="77777777" w:rsidR="00AC13CE" w:rsidRPr="007E3102" w:rsidRDefault="00AC13CE" w:rsidP="007E3102">
      <w:pPr>
        <w:pStyle w:val="Corpodetexto"/>
        <w:spacing w:before="26"/>
        <w:ind w:right="-2"/>
        <w:jc w:val="both"/>
        <w:rPr>
          <w:rFonts w:ascii="Arial" w:hAnsi="Arial" w:cs="Arial"/>
          <w:sz w:val="24"/>
          <w:szCs w:val="24"/>
        </w:rPr>
      </w:pPr>
    </w:p>
    <w:p w14:paraId="6846717E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VIII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Plano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de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  <w:spacing w:val="-2"/>
        </w:rPr>
        <w:t>Trabalho</w:t>
      </w:r>
    </w:p>
    <w:p w14:paraId="717CDE0A" w14:textId="77777777" w:rsidR="00AC13CE" w:rsidRPr="007E3102" w:rsidRDefault="00AC13CE" w:rsidP="007E3102">
      <w:pPr>
        <w:pStyle w:val="Corpodetexto"/>
        <w:spacing w:before="61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5E5F1BB8" w14:textId="77777777" w:rsidR="00AC13CE" w:rsidRPr="00013DB7" w:rsidRDefault="00AC13CE" w:rsidP="007E3102">
      <w:pPr>
        <w:pStyle w:val="PargrafodaLista"/>
        <w:numPr>
          <w:ilvl w:val="1"/>
          <w:numId w:val="9"/>
        </w:numPr>
        <w:tabs>
          <w:tab w:val="left" w:pos="573"/>
        </w:tabs>
        <w:spacing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O plano de trabalho deve incluir mecanismos de ampla divulgação dos resultados obtidos com os bens e recursos, devendo ser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acessível ao</w:t>
      </w:r>
      <w:r w:rsidRPr="007E3102">
        <w:rPr>
          <w:rFonts w:ascii="Arial" w:hAnsi="Arial" w:cs="Arial"/>
          <w:spacing w:val="-1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público durante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toda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vigência</w:t>
      </w:r>
      <w:r w:rsidRPr="007E3102">
        <w:rPr>
          <w:rFonts w:ascii="Arial" w:hAnsi="Arial" w:cs="Arial"/>
          <w:spacing w:val="-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da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execução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e</w:t>
      </w:r>
      <w:r w:rsidRPr="00013DB7">
        <w:rPr>
          <w:rFonts w:ascii="Arial" w:hAnsi="Arial" w:cs="Arial"/>
          <w:spacing w:val="-2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por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um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período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não inferior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a 1 (um)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>ano</w:t>
      </w:r>
      <w:r w:rsidRPr="00013DB7">
        <w:rPr>
          <w:rFonts w:ascii="Arial" w:hAnsi="Arial" w:cs="Arial"/>
          <w:spacing w:val="-1"/>
          <w:sz w:val="24"/>
          <w:szCs w:val="24"/>
        </w:rPr>
        <w:t xml:space="preserve"> </w:t>
      </w:r>
      <w:r w:rsidRPr="00013DB7">
        <w:rPr>
          <w:rFonts w:ascii="Arial" w:hAnsi="Arial" w:cs="Arial"/>
          <w:sz w:val="24"/>
          <w:szCs w:val="24"/>
        </w:rPr>
        <w:t xml:space="preserve">após o </w:t>
      </w:r>
      <w:r w:rsidRPr="00013DB7">
        <w:rPr>
          <w:rFonts w:ascii="Arial" w:hAnsi="Arial" w:cs="Arial"/>
          <w:spacing w:val="-2"/>
          <w:sz w:val="24"/>
          <w:szCs w:val="24"/>
        </w:rPr>
        <w:t>encerramento.</w:t>
      </w:r>
    </w:p>
    <w:p w14:paraId="01B745E1" w14:textId="77777777" w:rsidR="00AC13CE" w:rsidRPr="00013DB7" w:rsidRDefault="00AC13CE" w:rsidP="007E3102">
      <w:pPr>
        <w:pStyle w:val="PargrafodaLista"/>
        <w:numPr>
          <w:ilvl w:val="1"/>
          <w:numId w:val="9"/>
        </w:numPr>
        <w:tabs>
          <w:tab w:val="left" w:pos="604"/>
        </w:tabs>
        <w:spacing w:line="268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013DB7">
        <w:rPr>
          <w:rFonts w:ascii="Arial" w:hAnsi="Arial" w:cs="Arial"/>
          <w:sz w:val="24"/>
          <w:szCs w:val="24"/>
        </w:rPr>
        <w:t xml:space="preserve">Entes públicos beneficiários deverão comprovar a inclusão em seus portais de transparência da indicação do recebimento de valores decorrentes da atuação finalística do Ministério Público do Estado </w:t>
      </w:r>
      <w:r w:rsidR="00D516C7" w:rsidRPr="00013DB7">
        <w:rPr>
          <w:rFonts w:ascii="Arial" w:hAnsi="Arial" w:cs="Arial"/>
          <w:sz w:val="24"/>
          <w:szCs w:val="24"/>
        </w:rPr>
        <w:t>do Rio Grande</w:t>
      </w:r>
      <w:r w:rsidRPr="00013DB7">
        <w:rPr>
          <w:rFonts w:ascii="Arial" w:hAnsi="Arial" w:cs="Arial"/>
          <w:sz w:val="24"/>
          <w:szCs w:val="24"/>
        </w:rPr>
        <w:t xml:space="preserve"> do Sul para execução de projetos, identificando o procedimento/processo específico e com extrato das contratações eventualmente realizadas para execução do plano de trabalho.</w:t>
      </w:r>
    </w:p>
    <w:p w14:paraId="6F0068A8" w14:textId="77777777" w:rsidR="00AC13CE" w:rsidRPr="007E3102" w:rsidRDefault="00AC13CE" w:rsidP="007E3102">
      <w:pPr>
        <w:pStyle w:val="Corpodetexto"/>
        <w:spacing w:before="32"/>
        <w:ind w:right="-2"/>
        <w:jc w:val="both"/>
        <w:rPr>
          <w:rFonts w:ascii="Arial" w:hAnsi="Arial" w:cs="Arial"/>
          <w:sz w:val="24"/>
          <w:szCs w:val="24"/>
        </w:rPr>
      </w:pPr>
    </w:p>
    <w:p w14:paraId="7DBBDD68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</w:rPr>
        <w:t>IX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3"/>
        </w:rPr>
        <w:t xml:space="preserve"> </w:t>
      </w:r>
      <w:r w:rsidRPr="007E3102">
        <w:rPr>
          <w:rFonts w:cs="Arial"/>
          <w:spacing w:val="-2"/>
        </w:rPr>
        <w:t>Penalidades</w:t>
      </w:r>
    </w:p>
    <w:p w14:paraId="2B29D099" w14:textId="77777777" w:rsidR="00AC13CE" w:rsidRPr="007E3102" w:rsidRDefault="00AC13CE" w:rsidP="007E3102">
      <w:pPr>
        <w:pStyle w:val="Corpodetexto"/>
        <w:spacing w:before="58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7E34541F" w14:textId="77777777" w:rsidR="00AC13CE" w:rsidRPr="007E3102" w:rsidRDefault="00AC13CE" w:rsidP="007E3102">
      <w:pPr>
        <w:pStyle w:val="Corpodetexto"/>
        <w:spacing w:before="1" w:line="271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O descumprimento das disposições deste Termo sujeitará a entidade beneficiária às penalidades cabíveis, conforme definido no plano de cooperação técnica.</w:t>
      </w:r>
    </w:p>
    <w:p w14:paraId="388C2199" w14:textId="77777777" w:rsidR="00AC13CE" w:rsidRPr="007E3102" w:rsidRDefault="00AC13CE" w:rsidP="007E3102">
      <w:pPr>
        <w:pStyle w:val="Corpodetexto"/>
        <w:spacing w:before="25"/>
        <w:ind w:right="-2"/>
        <w:jc w:val="both"/>
        <w:rPr>
          <w:rFonts w:ascii="Arial" w:hAnsi="Arial" w:cs="Arial"/>
          <w:sz w:val="24"/>
          <w:szCs w:val="24"/>
        </w:rPr>
      </w:pPr>
    </w:p>
    <w:p w14:paraId="72F1B9A1" w14:textId="77777777" w:rsidR="00AC13CE" w:rsidRPr="007E3102" w:rsidRDefault="00AC13CE" w:rsidP="007E3102">
      <w:pPr>
        <w:pStyle w:val="Subsecao-Nome"/>
        <w:ind w:right="-2"/>
        <w:jc w:val="both"/>
        <w:rPr>
          <w:rFonts w:cs="Arial"/>
        </w:rPr>
      </w:pPr>
      <w:r w:rsidRPr="007E3102">
        <w:rPr>
          <w:rFonts w:cs="Arial"/>
        </w:rPr>
        <w:t>Cláusula</w:t>
      </w:r>
      <w:r w:rsidRPr="007E3102">
        <w:rPr>
          <w:rFonts w:cs="Arial"/>
          <w:spacing w:val="-6"/>
        </w:rPr>
        <w:t xml:space="preserve"> </w:t>
      </w:r>
      <w:r w:rsidRPr="007E3102">
        <w:rPr>
          <w:rFonts w:cs="Arial"/>
        </w:rPr>
        <w:t>X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–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Assunção</w:t>
      </w:r>
      <w:r w:rsidRPr="007E3102">
        <w:rPr>
          <w:rFonts w:cs="Arial"/>
          <w:spacing w:val="-4"/>
        </w:rPr>
        <w:t xml:space="preserve"> </w:t>
      </w:r>
      <w:r w:rsidRPr="007E3102">
        <w:rPr>
          <w:rFonts w:cs="Arial"/>
        </w:rPr>
        <w:t>de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</w:rPr>
        <w:t>Responsabilidade</w:t>
      </w:r>
      <w:r w:rsidRPr="007E3102">
        <w:rPr>
          <w:rFonts w:cs="Arial"/>
          <w:spacing w:val="-5"/>
        </w:rPr>
        <w:t xml:space="preserve"> </w:t>
      </w:r>
      <w:r w:rsidRPr="007E3102">
        <w:rPr>
          <w:rFonts w:cs="Arial"/>
          <w:spacing w:val="-2"/>
        </w:rPr>
        <w:t>Específica</w:t>
      </w:r>
    </w:p>
    <w:p w14:paraId="3E6B4788" w14:textId="77777777" w:rsidR="00AC13CE" w:rsidRPr="007E3102" w:rsidRDefault="00AC13CE" w:rsidP="007E3102">
      <w:pPr>
        <w:pStyle w:val="Corpodetexto"/>
        <w:spacing w:before="61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34A3F191" w14:textId="77777777" w:rsidR="00AC13CE" w:rsidRPr="007E3102" w:rsidRDefault="00AC13CE" w:rsidP="007E3102">
      <w:pPr>
        <w:pStyle w:val="Corpodetexto"/>
        <w:spacing w:line="268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A entidade beneficiária assume a responsabilidade pela realização das atividades previstas neste Termo e apresentará os documentos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que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comprovem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aplicação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dos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bens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recursos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recebidos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para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tais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finalidades,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sob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pena</w:t>
      </w:r>
      <w:r w:rsidRPr="007E3102">
        <w:rPr>
          <w:rFonts w:ascii="Arial" w:hAnsi="Arial" w:cs="Arial"/>
          <w:spacing w:val="-13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de</w:t>
      </w:r>
      <w:r w:rsidRPr="007E3102">
        <w:rPr>
          <w:rFonts w:ascii="Arial" w:hAnsi="Arial" w:cs="Arial"/>
          <w:spacing w:val="-12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responsabilização cível, criminal e administrativa.</w:t>
      </w:r>
    </w:p>
    <w:p w14:paraId="10771441" w14:textId="77777777" w:rsidR="00AC13CE" w:rsidRPr="007E3102" w:rsidRDefault="00AC13CE" w:rsidP="007E3102">
      <w:pPr>
        <w:pStyle w:val="Corpodetexto"/>
        <w:spacing w:before="1"/>
        <w:ind w:right="-2"/>
        <w:jc w:val="both"/>
        <w:rPr>
          <w:rFonts w:ascii="Arial" w:hAnsi="Arial" w:cs="Arial"/>
          <w:sz w:val="24"/>
          <w:szCs w:val="24"/>
        </w:rPr>
      </w:pPr>
    </w:p>
    <w:p w14:paraId="4350CD84" w14:textId="77777777" w:rsidR="00AC13CE" w:rsidRPr="007E3102" w:rsidRDefault="00AC13CE" w:rsidP="007E3102">
      <w:pPr>
        <w:pStyle w:val="Corpodetexto"/>
        <w:spacing w:before="1"/>
        <w:ind w:right="-2"/>
        <w:jc w:val="both"/>
        <w:rPr>
          <w:rFonts w:ascii="Arial" w:hAnsi="Arial" w:cs="Arial"/>
          <w:sz w:val="24"/>
          <w:szCs w:val="24"/>
        </w:rPr>
      </w:pPr>
    </w:p>
    <w:p w14:paraId="0DE91ADF" w14:textId="77777777" w:rsidR="00AC13CE" w:rsidRPr="007E3102" w:rsidRDefault="00AC13CE" w:rsidP="007E3102">
      <w:pPr>
        <w:pStyle w:val="Corpodetexto"/>
        <w:spacing w:before="1"/>
        <w:ind w:right="-2"/>
        <w:jc w:val="both"/>
        <w:rPr>
          <w:rFonts w:ascii="Arial" w:hAnsi="Arial" w:cs="Arial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[Local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z w:val="24"/>
          <w:szCs w:val="24"/>
        </w:rPr>
        <w:t>e</w:t>
      </w:r>
      <w:r w:rsidRPr="007E3102">
        <w:rPr>
          <w:rFonts w:ascii="Arial" w:hAnsi="Arial" w:cs="Arial"/>
          <w:spacing w:val="-3"/>
          <w:sz w:val="24"/>
          <w:szCs w:val="24"/>
        </w:rPr>
        <w:t xml:space="preserve"> </w:t>
      </w:r>
      <w:r w:rsidRPr="007E3102">
        <w:rPr>
          <w:rFonts w:ascii="Arial" w:hAnsi="Arial" w:cs="Arial"/>
          <w:spacing w:val="-2"/>
          <w:sz w:val="24"/>
          <w:szCs w:val="24"/>
        </w:rPr>
        <w:t>data]</w:t>
      </w:r>
    </w:p>
    <w:p w14:paraId="42B88F4A" w14:textId="77777777" w:rsidR="007E3102" w:rsidRDefault="007E3102" w:rsidP="007E3102">
      <w:pPr>
        <w:ind w:right="-2"/>
        <w:jc w:val="both"/>
        <w:rPr>
          <w:rFonts w:ascii="Arial" w:hAnsi="Arial" w:cs="Arial"/>
          <w:b/>
          <w:bCs/>
          <w:sz w:val="24"/>
          <w:szCs w:val="24"/>
        </w:rPr>
      </w:pPr>
    </w:p>
    <w:p w14:paraId="3D5DDF27" w14:textId="77777777" w:rsidR="00AC13CE" w:rsidRPr="007E3102" w:rsidRDefault="00AC13CE" w:rsidP="007E3102">
      <w:pPr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 w:rsidRPr="007E3102">
        <w:rPr>
          <w:rFonts w:ascii="Arial" w:hAnsi="Arial" w:cs="Arial"/>
          <w:b/>
          <w:bCs/>
          <w:sz w:val="24"/>
          <w:szCs w:val="24"/>
        </w:rPr>
        <w:t>Assinatura</w:t>
      </w:r>
    </w:p>
    <w:p w14:paraId="5546A9C4" w14:textId="77777777" w:rsidR="00AC13CE" w:rsidRPr="007E3102" w:rsidRDefault="00AC13CE" w:rsidP="007E3102">
      <w:pPr>
        <w:pStyle w:val="Corpodetexto"/>
        <w:spacing w:before="61"/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12EBB2CD" w14:textId="77777777" w:rsidR="00AC13CE" w:rsidRPr="007E3102" w:rsidRDefault="00AC13CE" w:rsidP="007E3102">
      <w:pPr>
        <w:pStyle w:val="PargrafodaLista"/>
        <w:tabs>
          <w:tab w:val="left" w:pos="588"/>
        </w:tabs>
        <w:spacing w:line="268" w:lineRule="auto"/>
        <w:ind w:left="0" w:right="-2"/>
        <w:jc w:val="both"/>
        <w:rPr>
          <w:rFonts w:ascii="Arial" w:hAnsi="Arial" w:cs="Arial"/>
          <w:spacing w:val="-2"/>
          <w:sz w:val="24"/>
          <w:szCs w:val="24"/>
        </w:rPr>
      </w:pPr>
      <w:r w:rsidRPr="007E3102">
        <w:rPr>
          <w:rFonts w:ascii="Arial" w:hAnsi="Arial" w:cs="Arial"/>
          <w:sz w:val="24"/>
          <w:szCs w:val="24"/>
        </w:rPr>
        <w:t>Entidade</w:t>
      </w:r>
      <w:r w:rsidRPr="007E3102">
        <w:rPr>
          <w:rFonts w:ascii="Arial" w:hAnsi="Arial" w:cs="Arial"/>
          <w:spacing w:val="-4"/>
          <w:sz w:val="24"/>
          <w:szCs w:val="24"/>
        </w:rPr>
        <w:t xml:space="preserve"> </w:t>
      </w:r>
      <w:r w:rsidRPr="007E3102">
        <w:rPr>
          <w:rFonts w:ascii="Arial" w:hAnsi="Arial" w:cs="Arial"/>
          <w:spacing w:val="-2"/>
          <w:sz w:val="24"/>
          <w:szCs w:val="24"/>
        </w:rPr>
        <w:t>beneficiária</w:t>
      </w:r>
    </w:p>
    <w:p w14:paraId="773719D7" w14:textId="77777777" w:rsidR="00AC13CE" w:rsidRPr="007E3102" w:rsidRDefault="00AC13CE" w:rsidP="007E3102">
      <w:pPr>
        <w:pStyle w:val="PargrafodaLista"/>
        <w:tabs>
          <w:tab w:val="left" w:pos="588"/>
        </w:tabs>
        <w:spacing w:line="268" w:lineRule="auto"/>
        <w:ind w:left="0" w:right="-2"/>
        <w:jc w:val="both"/>
        <w:rPr>
          <w:rFonts w:ascii="Arial" w:hAnsi="Arial" w:cs="Arial"/>
          <w:spacing w:val="-2"/>
          <w:sz w:val="24"/>
          <w:szCs w:val="24"/>
        </w:rPr>
      </w:pPr>
    </w:p>
    <w:p w14:paraId="17E7563A" w14:textId="77777777" w:rsidR="00AC13CE" w:rsidRPr="007E3102" w:rsidRDefault="00AC13CE" w:rsidP="007E3102">
      <w:pPr>
        <w:pStyle w:val="PargrafodaLista"/>
        <w:tabs>
          <w:tab w:val="left" w:pos="588"/>
        </w:tabs>
        <w:spacing w:line="268" w:lineRule="auto"/>
        <w:ind w:left="0" w:right="-2"/>
        <w:jc w:val="both"/>
        <w:rPr>
          <w:rFonts w:ascii="Arial" w:hAnsi="Arial" w:cs="Arial"/>
          <w:spacing w:val="-2"/>
          <w:sz w:val="24"/>
          <w:szCs w:val="24"/>
        </w:rPr>
      </w:pPr>
      <w:r w:rsidRPr="007E3102">
        <w:rPr>
          <w:rFonts w:ascii="Arial" w:hAnsi="Arial" w:cs="Arial"/>
          <w:spacing w:val="-2"/>
          <w:sz w:val="24"/>
          <w:szCs w:val="24"/>
        </w:rPr>
        <w:t>______________________</w:t>
      </w:r>
    </w:p>
    <w:p w14:paraId="20E3B222" w14:textId="77777777" w:rsidR="00AC13CE" w:rsidRPr="007E3102" w:rsidRDefault="00AC13CE" w:rsidP="007E3102">
      <w:pPr>
        <w:pStyle w:val="PargrafodaLista"/>
        <w:tabs>
          <w:tab w:val="left" w:pos="588"/>
        </w:tabs>
        <w:spacing w:line="268" w:lineRule="auto"/>
        <w:ind w:left="0" w:right="-2"/>
        <w:jc w:val="both"/>
        <w:rPr>
          <w:rFonts w:ascii="Arial" w:hAnsi="Arial" w:cs="Arial"/>
          <w:spacing w:val="-2"/>
          <w:sz w:val="24"/>
          <w:szCs w:val="24"/>
        </w:rPr>
      </w:pPr>
      <w:r w:rsidRPr="007E3102">
        <w:rPr>
          <w:rFonts w:ascii="Arial" w:hAnsi="Arial" w:cs="Arial"/>
          <w:spacing w:val="-2"/>
          <w:sz w:val="24"/>
          <w:szCs w:val="24"/>
        </w:rPr>
        <w:t>[Nome do representatnte legal]</w:t>
      </w:r>
    </w:p>
    <w:p w14:paraId="5A358BA1" w14:textId="77777777" w:rsidR="0027247B" w:rsidRPr="007E3102" w:rsidRDefault="00AC13CE" w:rsidP="007E3102">
      <w:pPr>
        <w:pStyle w:val="PargrafodaLista"/>
        <w:tabs>
          <w:tab w:val="left" w:pos="588"/>
        </w:tabs>
        <w:spacing w:line="268" w:lineRule="auto"/>
        <w:ind w:left="0" w:right="-2"/>
        <w:jc w:val="both"/>
        <w:rPr>
          <w:rFonts w:ascii="Arial" w:hAnsi="Arial" w:cs="Arial"/>
          <w:spacing w:val="-2"/>
          <w:sz w:val="24"/>
          <w:szCs w:val="24"/>
        </w:rPr>
      </w:pPr>
      <w:r w:rsidRPr="007E3102">
        <w:rPr>
          <w:rFonts w:ascii="Arial" w:hAnsi="Arial" w:cs="Arial"/>
          <w:spacing w:val="-2"/>
          <w:sz w:val="24"/>
          <w:szCs w:val="24"/>
        </w:rPr>
        <w:t>[Cargo]</w:t>
      </w:r>
    </w:p>
    <w:sectPr w:rsidR="0027247B" w:rsidRPr="007E3102" w:rsidSect="00BC2ED5">
      <w:footerReference w:type="default" r:id="rId8"/>
      <w:pgSz w:w="11906" w:h="16838"/>
      <w:pgMar w:top="1701" w:right="851" w:bottom="851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2FCC" w14:textId="77777777" w:rsidR="00B70A07" w:rsidRDefault="00B70A07" w:rsidP="003321FF">
      <w:pPr>
        <w:spacing w:after="0" w:line="240" w:lineRule="auto"/>
      </w:pPr>
      <w:r>
        <w:separator/>
      </w:r>
    </w:p>
  </w:endnote>
  <w:endnote w:type="continuationSeparator" w:id="0">
    <w:p w14:paraId="2C34106F" w14:textId="77777777" w:rsidR="00B70A07" w:rsidRDefault="00B70A07" w:rsidP="0033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Corbel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F396" w14:textId="77777777" w:rsidR="003321FF" w:rsidRPr="003321FF" w:rsidRDefault="003321FF" w:rsidP="003321FF">
    <w:pPr>
      <w:pStyle w:val="Rodap"/>
      <w:spacing w:line="288" w:lineRule="auto"/>
      <w:jc w:val="center"/>
      <w:rPr>
        <w:rFonts w:ascii="Raleway" w:hAnsi="Raleway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5551" w14:textId="77777777" w:rsidR="00B70A07" w:rsidRDefault="00B70A07" w:rsidP="003321FF">
      <w:pPr>
        <w:spacing w:after="0" w:line="240" w:lineRule="auto"/>
      </w:pPr>
      <w:r>
        <w:separator/>
      </w:r>
    </w:p>
  </w:footnote>
  <w:footnote w:type="continuationSeparator" w:id="0">
    <w:p w14:paraId="7DA9D602" w14:textId="77777777" w:rsidR="00B70A07" w:rsidRDefault="00B70A07" w:rsidP="0033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2D4"/>
    <w:multiLevelType w:val="hybridMultilevel"/>
    <w:tmpl w:val="61648E12"/>
    <w:lvl w:ilvl="0" w:tplc="DD328AF4">
      <w:numFmt w:val="bullet"/>
      <w:lvlText w:val=""/>
      <w:lvlJc w:val="left"/>
      <w:pPr>
        <w:ind w:left="21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B883484">
      <w:numFmt w:val="bullet"/>
      <w:lvlText w:val="•"/>
      <w:lvlJc w:val="left"/>
      <w:pPr>
        <w:ind w:left="1296" w:hanging="229"/>
      </w:pPr>
      <w:rPr>
        <w:lang w:val="pt-PT" w:eastAsia="en-US" w:bidi="ar-SA"/>
      </w:rPr>
    </w:lvl>
    <w:lvl w:ilvl="2" w:tplc="F1D06180">
      <w:numFmt w:val="bullet"/>
      <w:lvlText w:val="•"/>
      <w:lvlJc w:val="left"/>
      <w:pPr>
        <w:ind w:left="2373" w:hanging="229"/>
      </w:pPr>
      <w:rPr>
        <w:lang w:val="pt-PT" w:eastAsia="en-US" w:bidi="ar-SA"/>
      </w:rPr>
    </w:lvl>
    <w:lvl w:ilvl="3" w:tplc="C3E4762A">
      <w:numFmt w:val="bullet"/>
      <w:lvlText w:val="•"/>
      <w:lvlJc w:val="left"/>
      <w:pPr>
        <w:ind w:left="3449" w:hanging="229"/>
      </w:pPr>
      <w:rPr>
        <w:lang w:val="pt-PT" w:eastAsia="en-US" w:bidi="ar-SA"/>
      </w:rPr>
    </w:lvl>
    <w:lvl w:ilvl="4" w:tplc="C492A5D6">
      <w:numFmt w:val="bullet"/>
      <w:lvlText w:val="•"/>
      <w:lvlJc w:val="left"/>
      <w:pPr>
        <w:ind w:left="4526" w:hanging="229"/>
      </w:pPr>
      <w:rPr>
        <w:lang w:val="pt-PT" w:eastAsia="en-US" w:bidi="ar-SA"/>
      </w:rPr>
    </w:lvl>
    <w:lvl w:ilvl="5" w:tplc="B0005DEE">
      <w:numFmt w:val="bullet"/>
      <w:lvlText w:val="•"/>
      <w:lvlJc w:val="left"/>
      <w:pPr>
        <w:ind w:left="5603" w:hanging="229"/>
      </w:pPr>
      <w:rPr>
        <w:lang w:val="pt-PT" w:eastAsia="en-US" w:bidi="ar-SA"/>
      </w:rPr>
    </w:lvl>
    <w:lvl w:ilvl="6" w:tplc="CE1A6108">
      <w:numFmt w:val="bullet"/>
      <w:lvlText w:val="•"/>
      <w:lvlJc w:val="left"/>
      <w:pPr>
        <w:ind w:left="6679" w:hanging="229"/>
      </w:pPr>
      <w:rPr>
        <w:lang w:val="pt-PT" w:eastAsia="en-US" w:bidi="ar-SA"/>
      </w:rPr>
    </w:lvl>
    <w:lvl w:ilvl="7" w:tplc="0F7A2436">
      <w:numFmt w:val="bullet"/>
      <w:lvlText w:val="•"/>
      <w:lvlJc w:val="left"/>
      <w:pPr>
        <w:ind w:left="7756" w:hanging="229"/>
      </w:pPr>
      <w:rPr>
        <w:lang w:val="pt-PT" w:eastAsia="en-US" w:bidi="ar-SA"/>
      </w:rPr>
    </w:lvl>
    <w:lvl w:ilvl="8" w:tplc="B100E3AA">
      <w:numFmt w:val="bullet"/>
      <w:lvlText w:val="•"/>
      <w:lvlJc w:val="left"/>
      <w:pPr>
        <w:ind w:left="8833" w:hanging="229"/>
      </w:pPr>
      <w:rPr>
        <w:lang w:val="pt-PT" w:eastAsia="en-US" w:bidi="ar-SA"/>
      </w:rPr>
    </w:lvl>
  </w:abstractNum>
  <w:abstractNum w:abstractNumId="1" w15:restartNumberingAfterBreak="0">
    <w:nsid w:val="0FFB45E2"/>
    <w:multiLevelType w:val="hybridMultilevel"/>
    <w:tmpl w:val="7CD0C5A2"/>
    <w:lvl w:ilvl="0" w:tplc="93C8F72E">
      <w:start w:val="1"/>
      <w:numFmt w:val="upperRoman"/>
      <w:lvlText w:val="%1"/>
      <w:lvlJc w:val="left"/>
      <w:pPr>
        <w:ind w:left="108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23406AE">
      <w:numFmt w:val="bullet"/>
      <w:lvlText w:val="•"/>
      <w:lvlJc w:val="left"/>
      <w:pPr>
        <w:ind w:left="1075" w:hanging="119"/>
      </w:pPr>
      <w:rPr>
        <w:lang w:val="pt-PT" w:eastAsia="en-US" w:bidi="ar-SA"/>
      </w:rPr>
    </w:lvl>
    <w:lvl w:ilvl="2" w:tplc="886AEA00">
      <w:numFmt w:val="bullet"/>
      <w:lvlText w:val="•"/>
      <w:lvlJc w:val="left"/>
      <w:pPr>
        <w:ind w:left="2051" w:hanging="119"/>
      </w:pPr>
      <w:rPr>
        <w:lang w:val="pt-PT" w:eastAsia="en-US" w:bidi="ar-SA"/>
      </w:rPr>
    </w:lvl>
    <w:lvl w:ilvl="3" w:tplc="A484DE8C">
      <w:numFmt w:val="bullet"/>
      <w:lvlText w:val="•"/>
      <w:lvlJc w:val="left"/>
      <w:pPr>
        <w:ind w:left="3026" w:hanging="119"/>
      </w:pPr>
      <w:rPr>
        <w:lang w:val="pt-PT" w:eastAsia="en-US" w:bidi="ar-SA"/>
      </w:rPr>
    </w:lvl>
    <w:lvl w:ilvl="4" w:tplc="40E054F6">
      <w:numFmt w:val="bullet"/>
      <w:lvlText w:val="•"/>
      <w:lvlJc w:val="left"/>
      <w:pPr>
        <w:ind w:left="4002" w:hanging="119"/>
      </w:pPr>
      <w:rPr>
        <w:lang w:val="pt-PT" w:eastAsia="en-US" w:bidi="ar-SA"/>
      </w:rPr>
    </w:lvl>
    <w:lvl w:ilvl="5" w:tplc="F1BEBB82">
      <w:numFmt w:val="bullet"/>
      <w:lvlText w:val="•"/>
      <w:lvlJc w:val="left"/>
      <w:pPr>
        <w:ind w:left="4978" w:hanging="119"/>
      </w:pPr>
      <w:rPr>
        <w:lang w:val="pt-PT" w:eastAsia="en-US" w:bidi="ar-SA"/>
      </w:rPr>
    </w:lvl>
    <w:lvl w:ilvl="6" w:tplc="ECC28DE8">
      <w:numFmt w:val="bullet"/>
      <w:lvlText w:val="•"/>
      <w:lvlJc w:val="left"/>
      <w:pPr>
        <w:ind w:left="5953" w:hanging="119"/>
      </w:pPr>
      <w:rPr>
        <w:lang w:val="pt-PT" w:eastAsia="en-US" w:bidi="ar-SA"/>
      </w:rPr>
    </w:lvl>
    <w:lvl w:ilvl="7" w:tplc="7576AF48">
      <w:numFmt w:val="bullet"/>
      <w:lvlText w:val="•"/>
      <w:lvlJc w:val="left"/>
      <w:pPr>
        <w:ind w:left="6929" w:hanging="119"/>
      </w:pPr>
      <w:rPr>
        <w:lang w:val="pt-PT" w:eastAsia="en-US" w:bidi="ar-SA"/>
      </w:rPr>
    </w:lvl>
    <w:lvl w:ilvl="8" w:tplc="DF9AAF44">
      <w:numFmt w:val="bullet"/>
      <w:lvlText w:val="•"/>
      <w:lvlJc w:val="left"/>
      <w:pPr>
        <w:ind w:left="7905" w:hanging="119"/>
      </w:pPr>
      <w:rPr>
        <w:lang w:val="pt-PT" w:eastAsia="en-US" w:bidi="ar-SA"/>
      </w:rPr>
    </w:lvl>
  </w:abstractNum>
  <w:abstractNum w:abstractNumId="2" w15:restartNumberingAfterBreak="0">
    <w:nsid w:val="1ABF4C8D"/>
    <w:multiLevelType w:val="multilevel"/>
    <w:tmpl w:val="0E0652E2"/>
    <w:lvl w:ilvl="0">
      <w:start w:val="7"/>
      <w:numFmt w:val="decimal"/>
      <w:lvlText w:val="%1"/>
      <w:lvlJc w:val="left"/>
      <w:pPr>
        <w:ind w:left="212" w:hanging="3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44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73" w:hanging="3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44"/>
      </w:pPr>
      <w:rPr>
        <w:lang w:val="pt-PT" w:eastAsia="en-US" w:bidi="ar-SA"/>
      </w:rPr>
    </w:lvl>
  </w:abstractNum>
  <w:abstractNum w:abstractNumId="3" w15:restartNumberingAfterBreak="0">
    <w:nsid w:val="48BA4CC4"/>
    <w:multiLevelType w:val="multilevel"/>
    <w:tmpl w:val="AB52EF4E"/>
    <w:lvl w:ilvl="0">
      <w:start w:val="2"/>
      <w:numFmt w:val="decimal"/>
      <w:lvlText w:val="%1"/>
      <w:lvlJc w:val="left"/>
      <w:pPr>
        <w:ind w:left="558" w:hanging="34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6" w:hanging="346"/>
      </w:pPr>
      <w:rPr>
        <w:lang w:val="pt-PT" w:eastAsia="en-US" w:bidi="ar-SA"/>
      </w:rPr>
    </w:lvl>
    <w:lvl w:ilvl="2">
      <w:numFmt w:val="bullet"/>
      <w:lvlText w:val="-"/>
      <w:lvlJc w:val="left"/>
      <w:pPr>
        <w:ind w:left="330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6" w:hanging="1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35" w:hanging="1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93" w:hanging="1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2" w:hanging="1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10" w:hanging="1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69" w:hanging="119"/>
      </w:pPr>
      <w:rPr>
        <w:lang w:val="pt-PT" w:eastAsia="en-US" w:bidi="ar-SA"/>
      </w:rPr>
    </w:lvl>
  </w:abstractNum>
  <w:abstractNum w:abstractNumId="4" w15:restartNumberingAfterBreak="0">
    <w:nsid w:val="4ABB324F"/>
    <w:multiLevelType w:val="multilevel"/>
    <w:tmpl w:val="BA0CE296"/>
    <w:lvl w:ilvl="0">
      <w:start w:val="3"/>
      <w:numFmt w:val="decimal"/>
      <w:lvlText w:val="%1"/>
      <w:lvlJc w:val="left"/>
      <w:pPr>
        <w:ind w:left="212" w:hanging="38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87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73" w:hanging="38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8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8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8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8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8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87"/>
      </w:pPr>
      <w:rPr>
        <w:lang w:val="pt-PT" w:eastAsia="en-US" w:bidi="ar-SA"/>
      </w:rPr>
    </w:lvl>
  </w:abstractNum>
  <w:abstractNum w:abstractNumId="5" w15:restartNumberingAfterBreak="0">
    <w:nsid w:val="5039727F"/>
    <w:multiLevelType w:val="hybridMultilevel"/>
    <w:tmpl w:val="A23448C8"/>
    <w:lvl w:ilvl="0" w:tplc="7C404178">
      <w:numFmt w:val="bullet"/>
      <w:lvlText w:val="-"/>
      <w:lvlJc w:val="left"/>
      <w:pPr>
        <w:ind w:left="330" w:hanging="1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F7436B4">
      <w:numFmt w:val="bullet"/>
      <w:lvlText w:val="•"/>
      <w:lvlJc w:val="left"/>
      <w:pPr>
        <w:ind w:left="1404" w:hanging="119"/>
      </w:pPr>
      <w:rPr>
        <w:lang w:val="pt-PT" w:eastAsia="en-US" w:bidi="ar-SA"/>
      </w:rPr>
    </w:lvl>
    <w:lvl w:ilvl="2" w:tplc="DF844D6A">
      <w:numFmt w:val="bullet"/>
      <w:lvlText w:val="•"/>
      <w:lvlJc w:val="left"/>
      <w:pPr>
        <w:ind w:left="2469" w:hanging="119"/>
      </w:pPr>
      <w:rPr>
        <w:lang w:val="pt-PT" w:eastAsia="en-US" w:bidi="ar-SA"/>
      </w:rPr>
    </w:lvl>
    <w:lvl w:ilvl="3" w:tplc="69BE2104">
      <w:numFmt w:val="bullet"/>
      <w:lvlText w:val="•"/>
      <w:lvlJc w:val="left"/>
      <w:pPr>
        <w:ind w:left="3533" w:hanging="119"/>
      </w:pPr>
      <w:rPr>
        <w:lang w:val="pt-PT" w:eastAsia="en-US" w:bidi="ar-SA"/>
      </w:rPr>
    </w:lvl>
    <w:lvl w:ilvl="4" w:tplc="00B8F48C">
      <w:numFmt w:val="bullet"/>
      <w:lvlText w:val="•"/>
      <w:lvlJc w:val="left"/>
      <w:pPr>
        <w:ind w:left="4598" w:hanging="119"/>
      </w:pPr>
      <w:rPr>
        <w:lang w:val="pt-PT" w:eastAsia="en-US" w:bidi="ar-SA"/>
      </w:rPr>
    </w:lvl>
    <w:lvl w:ilvl="5" w:tplc="546656DE">
      <w:numFmt w:val="bullet"/>
      <w:lvlText w:val="•"/>
      <w:lvlJc w:val="left"/>
      <w:pPr>
        <w:ind w:left="5663" w:hanging="119"/>
      </w:pPr>
      <w:rPr>
        <w:lang w:val="pt-PT" w:eastAsia="en-US" w:bidi="ar-SA"/>
      </w:rPr>
    </w:lvl>
    <w:lvl w:ilvl="6" w:tplc="E6D29F16">
      <w:numFmt w:val="bullet"/>
      <w:lvlText w:val="•"/>
      <w:lvlJc w:val="left"/>
      <w:pPr>
        <w:ind w:left="6727" w:hanging="119"/>
      </w:pPr>
      <w:rPr>
        <w:lang w:val="pt-PT" w:eastAsia="en-US" w:bidi="ar-SA"/>
      </w:rPr>
    </w:lvl>
    <w:lvl w:ilvl="7" w:tplc="BDC81CC0">
      <w:numFmt w:val="bullet"/>
      <w:lvlText w:val="•"/>
      <w:lvlJc w:val="left"/>
      <w:pPr>
        <w:ind w:left="7792" w:hanging="119"/>
      </w:pPr>
      <w:rPr>
        <w:lang w:val="pt-PT" w:eastAsia="en-US" w:bidi="ar-SA"/>
      </w:rPr>
    </w:lvl>
    <w:lvl w:ilvl="8" w:tplc="6BC249C2">
      <w:numFmt w:val="bullet"/>
      <w:lvlText w:val="•"/>
      <w:lvlJc w:val="left"/>
      <w:pPr>
        <w:ind w:left="8857" w:hanging="119"/>
      </w:pPr>
      <w:rPr>
        <w:lang w:val="pt-PT" w:eastAsia="en-US" w:bidi="ar-SA"/>
      </w:rPr>
    </w:lvl>
  </w:abstractNum>
  <w:abstractNum w:abstractNumId="6" w15:restartNumberingAfterBreak="0">
    <w:nsid w:val="6081713A"/>
    <w:multiLevelType w:val="multilevel"/>
    <w:tmpl w:val="460A3DEE"/>
    <w:lvl w:ilvl="0">
      <w:start w:val="6"/>
      <w:numFmt w:val="decimal"/>
      <w:lvlText w:val="%1"/>
      <w:lvlJc w:val="left"/>
      <w:pPr>
        <w:ind w:left="212" w:hanging="35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5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73" w:hanging="35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5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5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5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5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5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59"/>
      </w:pPr>
      <w:rPr>
        <w:lang w:val="pt-PT" w:eastAsia="en-US" w:bidi="ar-SA"/>
      </w:rPr>
    </w:lvl>
  </w:abstractNum>
  <w:abstractNum w:abstractNumId="7" w15:restartNumberingAfterBreak="0">
    <w:nsid w:val="623428A8"/>
    <w:multiLevelType w:val="multilevel"/>
    <w:tmpl w:val="0ABE5C5C"/>
    <w:lvl w:ilvl="0">
      <w:start w:val="4"/>
      <w:numFmt w:val="decimal"/>
      <w:lvlText w:val="%1"/>
      <w:lvlJc w:val="left"/>
      <w:pPr>
        <w:ind w:left="212" w:hanging="3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66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73" w:hanging="36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6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6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6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6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6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66"/>
      </w:pPr>
      <w:rPr>
        <w:lang w:val="pt-PT" w:eastAsia="en-US" w:bidi="ar-SA"/>
      </w:rPr>
    </w:lvl>
  </w:abstractNum>
  <w:abstractNum w:abstractNumId="8" w15:restartNumberingAfterBreak="0">
    <w:nsid w:val="6A51729B"/>
    <w:multiLevelType w:val="multilevel"/>
    <w:tmpl w:val="C18EE6C6"/>
    <w:lvl w:ilvl="0">
      <w:start w:val="8"/>
      <w:numFmt w:val="decimal"/>
      <w:lvlText w:val="%1"/>
      <w:lvlJc w:val="left"/>
      <w:pPr>
        <w:ind w:left="212" w:hanging="363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63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73" w:hanging="363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63"/>
      </w:pPr>
      <w:rPr>
        <w:lang w:val="pt-PT" w:eastAsia="en-US" w:bidi="ar-SA"/>
      </w:rPr>
    </w:lvl>
  </w:abstractNum>
  <w:num w:numId="1" w16cid:durableId="569272793">
    <w:abstractNumId w:val="0"/>
  </w:num>
  <w:num w:numId="2" w16cid:durableId="101414320">
    <w:abstractNumId w:val="5"/>
  </w:num>
  <w:num w:numId="3" w16cid:durableId="9544109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3756527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33081822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385640955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450011991">
    <w:abstractNumId w:val="6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67197199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955407776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DF3"/>
    <w:rsid w:val="00006980"/>
    <w:rsid w:val="00013DB7"/>
    <w:rsid w:val="00024BC0"/>
    <w:rsid w:val="00032894"/>
    <w:rsid w:val="00051552"/>
    <w:rsid w:val="00073FBE"/>
    <w:rsid w:val="0007538E"/>
    <w:rsid w:val="00087772"/>
    <w:rsid w:val="000924C3"/>
    <w:rsid w:val="000B25DE"/>
    <w:rsid w:val="000B7833"/>
    <w:rsid w:val="000C190B"/>
    <w:rsid w:val="000C5B6B"/>
    <w:rsid w:val="00113DE4"/>
    <w:rsid w:val="00124432"/>
    <w:rsid w:val="00162084"/>
    <w:rsid w:val="00165A5D"/>
    <w:rsid w:val="00180617"/>
    <w:rsid w:val="00185F2C"/>
    <w:rsid w:val="00191683"/>
    <w:rsid w:val="001C6BF7"/>
    <w:rsid w:val="00223DB5"/>
    <w:rsid w:val="00253958"/>
    <w:rsid w:val="00254E21"/>
    <w:rsid w:val="0027247B"/>
    <w:rsid w:val="00281362"/>
    <w:rsid w:val="002C7E6F"/>
    <w:rsid w:val="003122ED"/>
    <w:rsid w:val="00326583"/>
    <w:rsid w:val="003321FF"/>
    <w:rsid w:val="00393810"/>
    <w:rsid w:val="00393BA1"/>
    <w:rsid w:val="003A10BE"/>
    <w:rsid w:val="003A57DE"/>
    <w:rsid w:val="003B5E2C"/>
    <w:rsid w:val="003E422C"/>
    <w:rsid w:val="004330D3"/>
    <w:rsid w:val="004335F2"/>
    <w:rsid w:val="00443814"/>
    <w:rsid w:val="004453D5"/>
    <w:rsid w:val="00450872"/>
    <w:rsid w:val="00451D74"/>
    <w:rsid w:val="0045259A"/>
    <w:rsid w:val="0045537F"/>
    <w:rsid w:val="00455E49"/>
    <w:rsid w:val="004839CC"/>
    <w:rsid w:val="00484591"/>
    <w:rsid w:val="004A0851"/>
    <w:rsid w:val="004B72EB"/>
    <w:rsid w:val="004C1F9B"/>
    <w:rsid w:val="004E006D"/>
    <w:rsid w:val="004E12DB"/>
    <w:rsid w:val="004E6D30"/>
    <w:rsid w:val="005156CB"/>
    <w:rsid w:val="0053232F"/>
    <w:rsid w:val="005412CF"/>
    <w:rsid w:val="00551A2C"/>
    <w:rsid w:val="0055732E"/>
    <w:rsid w:val="00575CB6"/>
    <w:rsid w:val="00594CA5"/>
    <w:rsid w:val="005B5E2E"/>
    <w:rsid w:val="005D172B"/>
    <w:rsid w:val="005F3729"/>
    <w:rsid w:val="005F7FCC"/>
    <w:rsid w:val="00636BE5"/>
    <w:rsid w:val="00665900"/>
    <w:rsid w:val="006754C5"/>
    <w:rsid w:val="0068146B"/>
    <w:rsid w:val="00694C2A"/>
    <w:rsid w:val="00694FBB"/>
    <w:rsid w:val="006C32CE"/>
    <w:rsid w:val="006C52F3"/>
    <w:rsid w:val="006D7200"/>
    <w:rsid w:val="006F0970"/>
    <w:rsid w:val="007321BB"/>
    <w:rsid w:val="00753F64"/>
    <w:rsid w:val="007768A0"/>
    <w:rsid w:val="00783C5B"/>
    <w:rsid w:val="007A7E1A"/>
    <w:rsid w:val="007B23F9"/>
    <w:rsid w:val="007E3102"/>
    <w:rsid w:val="007F0CA6"/>
    <w:rsid w:val="007F6295"/>
    <w:rsid w:val="0080123F"/>
    <w:rsid w:val="00827E71"/>
    <w:rsid w:val="00840B09"/>
    <w:rsid w:val="00853E40"/>
    <w:rsid w:val="00862F00"/>
    <w:rsid w:val="0087328E"/>
    <w:rsid w:val="008738C1"/>
    <w:rsid w:val="008840AF"/>
    <w:rsid w:val="008A17A3"/>
    <w:rsid w:val="008A714F"/>
    <w:rsid w:val="008E038A"/>
    <w:rsid w:val="008E7106"/>
    <w:rsid w:val="00915BC2"/>
    <w:rsid w:val="00915EE3"/>
    <w:rsid w:val="009204B5"/>
    <w:rsid w:val="00930C60"/>
    <w:rsid w:val="00934677"/>
    <w:rsid w:val="00944D16"/>
    <w:rsid w:val="0095390F"/>
    <w:rsid w:val="00953E46"/>
    <w:rsid w:val="00960421"/>
    <w:rsid w:val="00990F4A"/>
    <w:rsid w:val="00996C62"/>
    <w:rsid w:val="009B0AC2"/>
    <w:rsid w:val="00A02CCE"/>
    <w:rsid w:val="00A204FC"/>
    <w:rsid w:val="00A25069"/>
    <w:rsid w:val="00A26C8B"/>
    <w:rsid w:val="00A322E7"/>
    <w:rsid w:val="00A5060E"/>
    <w:rsid w:val="00A567E4"/>
    <w:rsid w:val="00A8349F"/>
    <w:rsid w:val="00AA3316"/>
    <w:rsid w:val="00AC13CE"/>
    <w:rsid w:val="00AD4C71"/>
    <w:rsid w:val="00AE0BCB"/>
    <w:rsid w:val="00AF1110"/>
    <w:rsid w:val="00AF4B5E"/>
    <w:rsid w:val="00AF7659"/>
    <w:rsid w:val="00B21160"/>
    <w:rsid w:val="00B22504"/>
    <w:rsid w:val="00B24CDB"/>
    <w:rsid w:val="00B24F75"/>
    <w:rsid w:val="00B2762E"/>
    <w:rsid w:val="00B31C78"/>
    <w:rsid w:val="00B34D03"/>
    <w:rsid w:val="00B50153"/>
    <w:rsid w:val="00B53E06"/>
    <w:rsid w:val="00B61F4A"/>
    <w:rsid w:val="00B645DF"/>
    <w:rsid w:val="00B66695"/>
    <w:rsid w:val="00B70A07"/>
    <w:rsid w:val="00B81D3E"/>
    <w:rsid w:val="00B878E4"/>
    <w:rsid w:val="00B94372"/>
    <w:rsid w:val="00BA0376"/>
    <w:rsid w:val="00BC2ED5"/>
    <w:rsid w:val="00BF7A8E"/>
    <w:rsid w:val="00C0169C"/>
    <w:rsid w:val="00C531A9"/>
    <w:rsid w:val="00C554A3"/>
    <w:rsid w:val="00CD0500"/>
    <w:rsid w:val="00CD1DF3"/>
    <w:rsid w:val="00CE7B99"/>
    <w:rsid w:val="00D07B81"/>
    <w:rsid w:val="00D140FE"/>
    <w:rsid w:val="00D2250E"/>
    <w:rsid w:val="00D31E41"/>
    <w:rsid w:val="00D42E79"/>
    <w:rsid w:val="00D45120"/>
    <w:rsid w:val="00D516C7"/>
    <w:rsid w:val="00D562D1"/>
    <w:rsid w:val="00D65E7E"/>
    <w:rsid w:val="00D70568"/>
    <w:rsid w:val="00D70B9C"/>
    <w:rsid w:val="00D71585"/>
    <w:rsid w:val="00DA26E8"/>
    <w:rsid w:val="00DC20D5"/>
    <w:rsid w:val="00E253EB"/>
    <w:rsid w:val="00E35739"/>
    <w:rsid w:val="00E44087"/>
    <w:rsid w:val="00E740E1"/>
    <w:rsid w:val="00E9185D"/>
    <w:rsid w:val="00E94787"/>
    <w:rsid w:val="00E951D1"/>
    <w:rsid w:val="00EA054A"/>
    <w:rsid w:val="00EB3B0E"/>
    <w:rsid w:val="00EB7867"/>
    <w:rsid w:val="00EC5C29"/>
    <w:rsid w:val="00EE7423"/>
    <w:rsid w:val="00EF1432"/>
    <w:rsid w:val="00F067FB"/>
    <w:rsid w:val="00F72DA1"/>
    <w:rsid w:val="00F850FC"/>
    <w:rsid w:val="00FB07E4"/>
    <w:rsid w:val="00FC37E5"/>
    <w:rsid w:val="00FC748C"/>
    <w:rsid w:val="00FD3711"/>
    <w:rsid w:val="00FE57D1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ABDC"/>
  <w15:docId w15:val="{975A302D-D363-43AE-994E-A2500E05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DF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D1DF3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/>
      <w:b/>
      <w:bCs/>
      <w:sz w:val="20"/>
      <w:szCs w:val="2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inea">
    <w:name w:val="Alinea"/>
    <w:basedOn w:val="Normal"/>
    <w:qFormat/>
    <w:rsid w:val="006D7200"/>
    <w:pPr>
      <w:adjustRightInd w:val="0"/>
      <w:spacing w:before="284" w:after="0" w:line="360" w:lineRule="auto"/>
      <w:ind w:firstLine="1701"/>
      <w:contextualSpacing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Alinea-Numero">
    <w:name w:val="Alinea - Numero"/>
    <w:basedOn w:val="Fontepargpadro"/>
    <w:uiPriority w:val="1"/>
    <w:qFormat/>
    <w:rsid w:val="006D7200"/>
    <w:rPr>
      <w:rFonts w:ascii="Arial" w:hAnsi="Arial"/>
      <w:b/>
      <w:i w:val="0"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Alteracaototal">
    <w:name w:val="Alteracao total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color w:val="004DD6"/>
      <w:sz w:val="24"/>
      <w:szCs w:val="24"/>
      <w:lang w:eastAsia="en-US"/>
    </w:rPr>
  </w:style>
  <w:style w:type="paragraph" w:customStyle="1" w:styleId="Artigo">
    <w:name w:val="Artigo"/>
    <w:basedOn w:val="Normal"/>
    <w:qFormat/>
    <w:rsid w:val="006D7200"/>
    <w:pPr>
      <w:adjustRightInd w:val="0"/>
      <w:spacing w:before="284" w:after="0" w:line="360" w:lineRule="auto"/>
      <w:ind w:firstLine="1701"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Artigo-Numero">
    <w:name w:val="Artigo - Numero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Capitulo">
    <w:name w:val="Capitul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Capitulo-Nome">
    <w:name w:val="Capitul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CargodoEnteCompetente">
    <w:name w:val="Cargo do Ente Competente"/>
    <w:basedOn w:val="Normal"/>
    <w:qFormat/>
    <w:rsid w:val="006D7200"/>
    <w:pPr>
      <w:adjustRightInd w:val="0"/>
      <w:spacing w:after="0" w:line="360" w:lineRule="auto"/>
      <w:ind w:left="1701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Destaque">
    <w:name w:val="Destaque"/>
    <w:basedOn w:val="Fontepargpadro"/>
    <w:uiPriority w:val="1"/>
    <w:qFormat/>
    <w:rsid w:val="006D7200"/>
    <w:rPr>
      <w:i/>
      <w:caps w:val="0"/>
      <w:smallCaps w:val="0"/>
      <w:strike w:val="0"/>
      <w:dstrike w:val="0"/>
      <w:vanish w:val="0"/>
      <w:vertAlign w:val="baseline"/>
    </w:rPr>
  </w:style>
  <w:style w:type="paragraph" w:customStyle="1" w:styleId="Ementa">
    <w:name w:val="Ementa"/>
    <w:basedOn w:val="Normal"/>
    <w:next w:val="Normal"/>
    <w:qFormat/>
    <w:rsid w:val="006D7200"/>
    <w:pPr>
      <w:adjustRightInd w:val="0"/>
      <w:spacing w:before="567" w:after="567" w:line="360" w:lineRule="auto"/>
      <w:ind w:left="2835"/>
      <w:jc w:val="both"/>
    </w:pPr>
    <w:rPr>
      <w:rFonts w:ascii="Arial" w:eastAsiaTheme="minorHAnsi" w:hAnsi="Arial" w:cstheme="minorBidi"/>
      <w:i/>
      <w:sz w:val="24"/>
      <w:szCs w:val="24"/>
      <w:lang w:eastAsia="en-US"/>
    </w:rPr>
  </w:style>
  <w:style w:type="paragraph" w:customStyle="1" w:styleId="EnteCompetente">
    <w:name w:val="Ente Competente"/>
    <w:basedOn w:val="Normal"/>
    <w:next w:val="CargodoEnteCompetente"/>
    <w:qFormat/>
    <w:rsid w:val="006D7200"/>
    <w:pPr>
      <w:adjustRightInd w:val="0"/>
      <w:spacing w:before="567" w:after="0" w:line="360" w:lineRule="auto"/>
      <w:ind w:left="1701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Inciso">
    <w:name w:val="Inciso"/>
    <w:basedOn w:val="Normal"/>
    <w:qFormat/>
    <w:rsid w:val="006D7200"/>
    <w:pPr>
      <w:adjustRightInd w:val="0"/>
      <w:spacing w:before="284" w:after="0" w:line="360" w:lineRule="auto"/>
      <w:ind w:firstLine="1701"/>
      <w:contextualSpacing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Inciso-Numero">
    <w:name w:val="Inciso - Numero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Incluido">
    <w:name w:val="Incluid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paragraph" w:customStyle="1" w:styleId="Introducao">
    <w:name w:val="Introducao"/>
    <w:basedOn w:val="Normal"/>
    <w:qFormat/>
    <w:rsid w:val="006D7200"/>
    <w:pPr>
      <w:adjustRightInd w:val="0"/>
      <w:spacing w:after="0" w:line="360" w:lineRule="auto"/>
      <w:ind w:firstLine="1701"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Introducao-Competencia">
    <w:name w:val="Introducao - Competencia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Livro">
    <w:name w:val="Livr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Livro-Nome">
    <w:name w:val="Livr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LocaleData">
    <w:name w:val="Local e Data"/>
    <w:basedOn w:val="Normal"/>
    <w:qFormat/>
    <w:rsid w:val="006D7200"/>
    <w:pPr>
      <w:adjustRightInd w:val="0"/>
      <w:spacing w:before="567" w:after="0" w:line="360" w:lineRule="auto"/>
      <w:ind w:left="1701"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MensagemdeVeto">
    <w:name w:val="Mensagem de Vet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paragraph" w:customStyle="1" w:styleId="NomedaNorma">
    <w:name w:val="Nome da Norma"/>
    <w:basedOn w:val="Normal"/>
    <w:next w:val="Ementa"/>
    <w:qFormat/>
    <w:rsid w:val="006D7200"/>
    <w:pPr>
      <w:adjustRightInd w:val="0"/>
      <w:spacing w:after="0" w:line="360" w:lineRule="auto"/>
      <w:jc w:val="both"/>
    </w:pPr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Grifo">
    <w:name w:val="Grifo"/>
    <w:basedOn w:val="Artigo-Numero"/>
    <w:uiPriority w:val="1"/>
    <w:rsid w:val="00CD0500"/>
    <w:rPr>
      <w:rFonts w:ascii="Arial" w:hAnsi="Arial"/>
      <w:b/>
      <w:bCs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Paragrafo">
    <w:name w:val="Paragrafo"/>
    <w:basedOn w:val="Normal"/>
    <w:qFormat/>
    <w:rsid w:val="006D7200"/>
    <w:pPr>
      <w:adjustRightInd w:val="0"/>
      <w:spacing w:before="284" w:after="0" w:line="360" w:lineRule="auto"/>
      <w:ind w:firstLine="1701"/>
      <w:contextualSpacing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aragrafo-Numero">
    <w:name w:val="Paragrafo - Numero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RedacaoDada">
    <w:name w:val="Redacao Dada"/>
    <w:basedOn w:val="Fontepargpadro"/>
    <w:uiPriority w:val="1"/>
    <w:qFormat/>
    <w:rsid w:val="006D720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character" w:customStyle="1" w:styleId="Vetado">
    <w:name w:val="Vetad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paragraph" w:customStyle="1" w:styleId="Secao">
    <w:name w:val="Seca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Secao-Nome">
    <w:name w:val="Seca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Subsecao">
    <w:name w:val="Subseca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Subsecao-Nome">
    <w:name w:val="Subseca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Titulo">
    <w:name w:val="Titul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Titulo-Nome">
    <w:name w:val="Titul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TextoMensagemdeVeto">
    <w:name w:val="Texto Mensagem de Veto"/>
    <w:link w:val="TextoMensagemdeVetoChar"/>
    <w:qFormat/>
    <w:rsid w:val="004E12DB"/>
    <w:pPr>
      <w:spacing w:after="248" w:line="360" w:lineRule="auto"/>
      <w:ind w:firstLine="1701"/>
      <w:jc w:val="both"/>
    </w:pPr>
    <w:rPr>
      <w:rFonts w:ascii="Arial" w:hAnsi="Arial"/>
      <w:sz w:val="24"/>
    </w:rPr>
  </w:style>
  <w:style w:type="character" w:customStyle="1" w:styleId="TextoMensagemdeVetoChar">
    <w:name w:val="Texto Mensagem de Veto Char"/>
    <w:basedOn w:val="Fontepargpadro"/>
    <w:link w:val="TextoMensagemdeVeto"/>
    <w:rsid w:val="004E12DB"/>
    <w:rPr>
      <w:rFonts w:ascii="Arial" w:hAnsi="Arial"/>
      <w:sz w:val="24"/>
    </w:rPr>
  </w:style>
  <w:style w:type="paragraph" w:customStyle="1" w:styleId="ReferenciaMensagemdeVeto">
    <w:name w:val="Referencia Mensagem de Veto"/>
    <w:basedOn w:val="TextoMensagemdeVeto"/>
    <w:link w:val="ReferenciaMensagemdeVetoChar"/>
    <w:qFormat/>
    <w:rsid w:val="004E12DB"/>
    <w:pPr>
      <w:spacing w:after="0"/>
      <w:ind w:firstLine="0"/>
    </w:pPr>
  </w:style>
  <w:style w:type="character" w:customStyle="1" w:styleId="ReferenciaMensagemdeVetoChar">
    <w:name w:val="Referencia Mensagem de Veto Char"/>
    <w:basedOn w:val="TextoMensagemdeVetoChar"/>
    <w:link w:val="ReferenciaMensagemdeVeto"/>
    <w:rsid w:val="004E12DB"/>
    <w:rPr>
      <w:rFonts w:ascii="Arial" w:hAnsi="Arial"/>
      <w:sz w:val="24"/>
    </w:rPr>
  </w:style>
  <w:style w:type="character" w:customStyle="1" w:styleId="DestaqueTextoMensagemVeto">
    <w:name w:val="Destaque Texto Mensagem Veto"/>
    <w:basedOn w:val="Fontepargpadro"/>
    <w:uiPriority w:val="1"/>
    <w:qFormat/>
    <w:rsid w:val="009B0AC2"/>
    <w:rPr>
      <w:b/>
      <w:i/>
    </w:rPr>
  </w:style>
  <w:style w:type="paragraph" w:customStyle="1" w:styleId="TextoAlterador">
    <w:name w:val="Texto Alterador"/>
    <w:link w:val="TextoAlteradorChar"/>
    <w:qFormat/>
    <w:rsid w:val="006D7200"/>
    <w:pPr>
      <w:spacing w:before="248" w:after="248" w:line="360" w:lineRule="auto"/>
      <w:ind w:left="1701"/>
      <w:jc w:val="both"/>
    </w:pPr>
    <w:rPr>
      <w:rFonts w:ascii="Arial" w:hAnsi="Arial"/>
      <w:i/>
      <w:sz w:val="24"/>
    </w:rPr>
  </w:style>
  <w:style w:type="character" w:customStyle="1" w:styleId="TextoAlteradorChar">
    <w:name w:val="Texto Alterador Char"/>
    <w:basedOn w:val="Fontepargpadro"/>
    <w:link w:val="TextoAlterador"/>
    <w:rsid w:val="006D7200"/>
    <w:rPr>
      <w:rFonts w:ascii="Arial" w:hAnsi="Arial"/>
      <w:i/>
      <w:sz w:val="24"/>
    </w:rPr>
  </w:style>
  <w:style w:type="paragraph" w:customStyle="1" w:styleId="Anexo-Nome">
    <w:name w:val="Anexo - Nome"/>
    <w:basedOn w:val="Livro-Nome"/>
    <w:link w:val="Anexo-NomeChar"/>
    <w:qFormat/>
    <w:rsid w:val="006D7200"/>
    <w:pPr>
      <w:spacing w:before="496"/>
    </w:pPr>
  </w:style>
  <w:style w:type="character" w:customStyle="1" w:styleId="Anexo-NomeChar">
    <w:name w:val="Anexo - Nome Char"/>
    <w:basedOn w:val="Fontepargpadro"/>
    <w:link w:val="Anexo-Nome"/>
    <w:rsid w:val="006D7200"/>
    <w:rPr>
      <w:rFonts w:ascii="Arial" w:hAnsi="Arial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00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D7200"/>
  </w:style>
  <w:style w:type="character" w:customStyle="1" w:styleId="Introducao-Considerando">
    <w:name w:val="Introducao - Considerando"/>
    <w:basedOn w:val="Introducao-Competencia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Introduo-com-margem-superior">
    <w:name w:val="Introdução-com-margem-superior"/>
    <w:basedOn w:val="Introducao"/>
    <w:qFormat/>
    <w:rsid w:val="006D7200"/>
    <w:pPr>
      <w:spacing w:before="284"/>
    </w:pPr>
  </w:style>
  <w:style w:type="character" w:customStyle="1" w:styleId="PalavraEstrangeira">
    <w:name w:val="Palavra Estrangeira"/>
    <w:basedOn w:val="Fontepargpadro"/>
    <w:uiPriority w:val="1"/>
    <w:qFormat/>
    <w:rsid w:val="006D7200"/>
    <w:rPr>
      <w:i/>
    </w:rPr>
  </w:style>
  <w:style w:type="paragraph" w:styleId="Rodap">
    <w:name w:val="footer"/>
    <w:basedOn w:val="Normal"/>
    <w:link w:val="RodapChar"/>
    <w:uiPriority w:val="99"/>
    <w:unhideWhenUsed/>
    <w:rsid w:val="006D7200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D7200"/>
  </w:style>
  <w:style w:type="character" w:customStyle="1" w:styleId="Revogado">
    <w:name w:val="Revogad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character" w:customStyle="1" w:styleId="Vide">
    <w:name w:val="Vide"/>
    <w:basedOn w:val="Fontepargpadro"/>
    <w:uiPriority w:val="1"/>
    <w:qFormat/>
    <w:rsid w:val="006D7200"/>
    <w:rPr>
      <w:color w:val="0070C0"/>
    </w:rPr>
  </w:style>
  <w:style w:type="paragraph" w:customStyle="1" w:styleId="Tabelalegenda">
    <w:name w:val="Tabela legenda"/>
    <w:basedOn w:val="Paragrafo"/>
    <w:qFormat/>
    <w:rsid w:val="00B81D3E"/>
    <w:pPr>
      <w:spacing w:line="240" w:lineRule="auto"/>
      <w:ind w:firstLine="0"/>
    </w:pPr>
    <w:rPr>
      <w:sz w:val="20"/>
    </w:rPr>
  </w:style>
  <w:style w:type="paragraph" w:customStyle="1" w:styleId="Tabela">
    <w:name w:val="Tabela"/>
    <w:basedOn w:val="Normal"/>
    <w:link w:val="TabelaChar"/>
    <w:qFormat/>
    <w:rsid w:val="00990F4A"/>
    <w:p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TabelaChar">
    <w:name w:val="Tabela Char"/>
    <w:basedOn w:val="Fontepargpadro"/>
    <w:link w:val="Tabela"/>
    <w:rsid w:val="00990F4A"/>
    <w:rPr>
      <w:rFonts w:ascii="Times New Roman" w:hAnsi="Times New Roman"/>
      <w:sz w:val="20"/>
    </w:rPr>
  </w:style>
  <w:style w:type="paragraph" w:customStyle="1" w:styleId="Tabela-cabealho">
    <w:name w:val="Tabela-cabeçalho"/>
    <w:basedOn w:val="Normal"/>
    <w:link w:val="Tabela-cabealhoChar"/>
    <w:qFormat/>
    <w:rsid w:val="00CD0500"/>
    <w:pPr>
      <w:widowControl w:val="0"/>
      <w:spacing w:after="0" w:line="240" w:lineRule="auto"/>
      <w:outlineLvl w:val="0"/>
    </w:pPr>
    <w:rPr>
      <w:rFonts w:ascii="Times New Roman" w:eastAsiaTheme="minorHAnsi" w:hAnsi="Times New Roman"/>
      <w:b/>
      <w:caps/>
      <w:sz w:val="20"/>
      <w:szCs w:val="20"/>
    </w:rPr>
  </w:style>
  <w:style w:type="character" w:customStyle="1" w:styleId="Tabela-cabealhoChar">
    <w:name w:val="Tabela-cabeçalho Char"/>
    <w:basedOn w:val="Fontepargpadro"/>
    <w:link w:val="Tabela-cabealho"/>
    <w:rsid w:val="00CD0500"/>
    <w:rPr>
      <w:rFonts w:ascii="Times New Roman" w:hAnsi="Times New Roman" w:cs="Times New Roman"/>
      <w:b/>
      <w:caps/>
      <w:sz w:val="20"/>
      <w:szCs w:val="20"/>
      <w:lang w:eastAsia="pt-BR"/>
    </w:rPr>
  </w:style>
  <w:style w:type="table" w:customStyle="1" w:styleId="TabelaGabarito">
    <w:name w:val="Tabela Gabarito"/>
    <w:basedOn w:val="Tabelanormal"/>
    <w:uiPriority w:val="99"/>
    <w:rsid w:val="00990F4A"/>
    <w:pPr>
      <w:spacing w:after="0" w:line="240" w:lineRule="auto"/>
    </w:pPr>
    <w:tblPr>
      <w:tblStyleRowBandSize w:val="1"/>
      <w:tblStyleColBandSize w:val="1"/>
      <w:tblBorders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band1Vert">
      <w:rPr>
        <w:b/>
      </w:rPr>
    </w:tblStylePr>
    <w:tblStylePr w:type="band1Horz">
      <w:rPr>
        <w:b w:val="0"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BC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3F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FBE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F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F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FB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9168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F372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37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645D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A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linea"/>
    <w:qFormat/>
    <w:rsid w:val="00D65E7E"/>
  </w:style>
  <w:style w:type="character" w:customStyle="1" w:styleId="Item-Numero">
    <w:name w:val="Item - Numero"/>
    <w:basedOn w:val="Alinea-Numero"/>
    <w:uiPriority w:val="1"/>
    <w:qFormat/>
    <w:rsid w:val="00D65E7E"/>
    <w:rPr>
      <w:rFonts w:ascii="Arial" w:hAnsi="Arial"/>
      <w:b/>
      <w:i w:val="0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Ttulo1Char">
    <w:name w:val="Título 1 Char"/>
    <w:basedOn w:val="Fontepargpadro"/>
    <w:link w:val="Ttulo1"/>
    <w:uiPriority w:val="9"/>
    <w:rsid w:val="00CD1DF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D1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D1DF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CD1DF3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D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6381FC-7733-4C77-A8D6-C735ACEE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Brandão Batistoti</dc:creator>
  <cp:lastModifiedBy>Rodrigo de Araujo Alves</cp:lastModifiedBy>
  <cp:revision>2</cp:revision>
  <cp:lastPrinted>2021-09-09T20:34:00Z</cp:lastPrinted>
  <dcterms:created xsi:type="dcterms:W3CDTF">2025-11-12T15:16:00Z</dcterms:created>
  <dcterms:modified xsi:type="dcterms:W3CDTF">2025-11-12T15:16:00Z</dcterms:modified>
</cp:coreProperties>
</file>