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6C" w:rsidRPr="00D74F38" w:rsidRDefault="00397A6C" w:rsidP="0032739D">
      <w:pPr>
        <w:pStyle w:val="Ttulo6"/>
        <w:spacing w:line="276" w:lineRule="auto"/>
        <w:rPr>
          <w:rFonts w:ascii="Times New Roman" w:hAnsi="Times New Roman"/>
          <w:sz w:val="24"/>
          <w:szCs w:val="24"/>
        </w:rPr>
      </w:pPr>
      <w:r w:rsidRPr="00D74F38">
        <w:rPr>
          <w:rFonts w:ascii="Times New Roman" w:hAnsi="Times New Roman"/>
          <w:sz w:val="24"/>
          <w:szCs w:val="24"/>
        </w:rPr>
        <w:t>ANEXO ÚNICO</w:t>
      </w: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Pr="00D74F38" w:rsidRDefault="00397A6C" w:rsidP="0032739D">
      <w:pPr>
        <w:spacing w:line="276" w:lineRule="auto"/>
        <w:jc w:val="center"/>
        <w:rPr>
          <w:b/>
          <w:szCs w:val="24"/>
        </w:rPr>
      </w:pPr>
      <w:r w:rsidRPr="00D74F38">
        <w:rPr>
          <w:b/>
          <w:szCs w:val="24"/>
        </w:rPr>
        <w:t>TERMO DE COMPROMISSO</w:t>
      </w:r>
    </w:p>
    <w:p w:rsidR="00397A6C" w:rsidRPr="00D74F38" w:rsidRDefault="00397A6C" w:rsidP="0032739D">
      <w:pPr>
        <w:pStyle w:val="Estilo1"/>
        <w:spacing w:line="276" w:lineRule="auto"/>
        <w:rPr>
          <w:kern w:val="0"/>
          <w:szCs w:val="24"/>
        </w:rPr>
      </w:pP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Default="00397A6C" w:rsidP="0032739D">
      <w:pPr>
        <w:pStyle w:val="Ttulo2"/>
        <w:widowControl/>
        <w:spacing w:line="276" w:lineRule="auto"/>
        <w:rPr>
          <w:rFonts w:ascii="Times New Roman" w:hAnsi="Times New Roman"/>
          <w:szCs w:val="24"/>
        </w:rPr>
      </w:pPr>
      <w:r w:rsidRPr="00D74F38">
        <w:rPr>
          <w:rFonts w:ascii="Times New Roman" w:hAnsi="Times New Roman"/>
          <w:szCs w:val="24"/>
        </w:rPr>
        <w:t>CLÁUSULA PRIMEIRA – DAS PARTES</w:t>
      </w:r>
    </w:p>
    <w:p w:rsidR="00D74F38" w:rsidRPr="00D74F38" w:rsidRDefault="00D74F38" w:rsidP="00D74F38"/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A Procuradoria-Geral de Justiça do Rio Grande do Sul, órgão administrativo do Ministério Público do Rio Grande do Sul, inscrita no CNPJ sob o n</w:t>
      </w:r>
      <w:r w:rsidR="0017605C" w:rsidRPr="00D74F38">
        <w:rPr>
          <w:szCs w:val="24"/>
        </w:rPr>
        <w:t>.</w:t>
      </w:r>
      <w:r w:rsidRPr="00D74F38">
        <w:rPr>
          <w:szCs w:val="24"/>
        </w:rPr>
        <w:t>º 93.802.833/0001-5</w:t>
      </w:r>
      <w:r w:rsidR="00836747" w:rsidRPr="00D74F38">
        <w:rPr>
          <w:szCs w:val="24"/>
        </w:rPr>
        <w:t>7</w:t>
      </w:r>
      <w:r w:rsidRPr="00D74F38">
        <w:rPr>
          <w:szCs w:val="24"/>
        </w:rPr>
        <w:t>, com sede nesta Capital, na Avenida Aureliano de Figueiredo Pinto, n</w:t>
      </w:r>
      <w:r w:rsidR="0017605C" w:rsidRPr="00D74F38">
        <w:rPr>
          <w:szCs w:val="24"/>
        </w:rPr>
        <w:t>.</w:t>
      </w:r>
      <w:r w:rsidRPr="00D74F38">
        <w:rPr>
          <w:szCs w:val="24"/>
        </w:rPr>
        <w:t xml:space="preserve">º 80, representada pelo </w:t>
      </w:r>
      <w:r w:rsidR="00CC0F35" w:rsidRPr="00D74F38">
        <w:rPr>
          <w:szCs w:val="24"/>
        </w:rPr>
        <w:t>Subp</w:t>
      </w:r>
      <w:r w:rsidRPr="00D74F38">
        <w:rPr>
          <w:szCs w:val="24"/>
        </w:rPr>
        <w:t>rocurador-Geral de Justiça</w:t>
      </w:r>
      <w:r w:rsidR="00CC0F35" w:rsidRPr="00D74F38">
        <w:rPr>
          <w:szCs w:val="24"/>
        </w:rPr>
        <w:t xml:space="preserve"> para Assuntos Administrativos,______________________________________</w:t>
      </w:r>
      <w:r w:rsidRPr="00D74F38">
        <w:rPr>
          <w:szCs w:val="24"/>
        </w:rPr>
        <w:t xml:space="preserve">, e </w:t>
      </w:r>
      <w:r w:rsidR="00B1087E" w:rsidRPr="00D74F38">
        <w:rPr>
          <w:szCs w:val="24"/>
        </w:rPr>
        <w:t>(n</w:t>
      </w:r>
      <w:r w:rsidRPr="00D74F38">
        <w:rPr>
          <w:szCs w:val="24"/>
        </w:rPr>
        <w:t>ome</w:t>
      </w:r>
      <w:r w:rsidR="00B1087E" w:rsidRPr="00D74F38">
        <w:rPr>
          <w:szCs w:val="24"/>
        </w:rPr>
        <w:t xml:space="preserve"> do servidor)</w:t>
      </w:r>
      <w:r w:rsidR="00CC0F35" w:rsidRPr="00D74F38">
        <w:rPr>
          <w:szCs w:val="24"/>
        </w:rPr>
        <w:t xml:space="preserve"> __________________________________________________________________, (c</w:t>
      </w:r>
      <w:r w:rsidRPr="00D74F38">
        <w:rPr>
          <w:szCs w:val="24"/>
        </w:rPr>
        <w:t>argo</w:t>
      </w:r>
      <w:r w:rsidR="00CC0F35" w:rsidRPr="00D74F38">
        <w:rPr>
          <w:szCs w:val="24"/>
        </w:rPr>
        <w:t>)</w:t>
      </w:r>
      <w:r w:rsidRPr="00D74F38">
        <w:rPr>
          <w:szCs w:val="24"/>
        </w:rPr>
        <w:t>:</w:t>
      </w:r>
      <w:r w:rsidR="00CC0F35" w:rsidRPr="00D74F38">
        <w:rPr>
          <w:szCs w:val="24"/>
        </w:rPr>
        <w:t xml:space="preserve"> _______________________________, </w:t>
      </w:r>
      <w:r w:rsidR="002728EC" w:rsidRPr="00D74F38">
        <w:rPr>
          <w:szCs w:val="24"/>
        </w:rPr>
        <w:t>m</w:t>
      </w:r>
      <w:r w:rsidRPr="00D74F38">
        <w:rPr>
          <w:szCs w:val="24"/>
        </w:rPr>
        <w:t>atrícula:</w:t>
      </w:r>
      <w:r w:rsidR="00CC0F35" w:rsidRPr="00D74F38">
        <w:rPr>
          <w:szCs w:val="24"/>
        </w:rPr>
        <w:t xml:space="preserve"> ____________</w:t>
      </w:r>
      <w:r w:rsidRPr="00D74F38">
        <w:rPr>
          <w:szCs w:val="24"/>
        </w:rPr>
        <w:t xml:space="preserve">, doravante denominado SERVIDOR. </w:t>
      </w: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Default="00397A6C" w:rsidP="0032739D">
      <w:pPr>
        <w:pStyle w:val="Ttulo2"/>
        <w:widowControl/>
        <w:spacing w:line="276" w:lineRule="auto"/>
        <w:rPr>
          <w:rFonts w:ascii="Times New Roman" w:hAnsi="Times New Roman"/>
          <w:szCs w:val="24"/>
        </w:rPr>
      </w:pPr>
      <w:r w:rsidRPr="00D74F38">
        <w:rPr>
          <w:rFonts w:ascii="Times New Roman" w:hAnsi="Times New Roman"/>
          <w:szCs w:val="24"/>
        </w:rPr>
        <w:t>CLÁUSULA SEGUNDA – DO OBJETO</w:t>
      </w:r>
    </w:p>
    <w:p w:rsidR="00D74F38" w:rsidRPr="00D74F38" w:rsidRDefault="00D74F38" w:rsidP="00D74F38"/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 xml:space="preserve">Este Termo de Compromisso tem por objetivo proporcionar ao servidor sua participação no Programa de Pós-Graduação da Instituição de Ensino </w:t>
      </w:r>
      <w:r w:rsidR="00924016">
        <w:rPr>
          <w:szCs w:val="24"/>
        </w:rPr>
        <w:t>____________________________________________________,</w:t>
      </w:r>
      <w:r w:rsidRPr="00D74F38">
        <w:rPr>
          <w:szCs w:val="24"/>
        </w:rPr>
        <w:t xml:space="preserve"> no curso </w:t>
      </w:r>
      <w:r w:rsidR="00924016">
        <w:rPr>
          <w:szCs w:val="24"/>
        </w:rPr>
        <w:t>____________________________________________________</w:t>
      </w:r>
      <w:r w:rsidRPr="00D74F38">
        <w:rPr>
          <w:szCs w:val="24"/>
        </w:rPr>
        <w:t xml:space="preserve">com previsão de duração de </w:t>
      </w:r>
      <w:r w:rsidR="00924016">
        <w:rPr>
          <w:szCs w:val="24"/>
        </w:rPr>
        <w:t>________</w:t>
      </w:r>
      <w:r w:rsidRPr="00D74F38">
        <w:rPr>
          <w:szCs w:val="24"/>
        </w:rPr>
        <w:t xml:space="preserve"> </w:t>
      </w:r>
      <w:r w:rsidR="006C1DF1" w:rsidRPr="00D74F38">
        <w:rPr>
          <w:szCs w:val="24"/>
        </w:rPr>
        <w:t>ano(s)</w:t>
      </w:r>
      <w:r w:rsidRPr="00D74F38">
        <w:rPr>
          <w:szCs w:val="24"/>
        </w:rPr>
        <w:t xml:space="preserve">, estabelecendo normas reguladoras dos direitos e responsabilidades das partes. </w:t>
      </w: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Default="00397A6C" w:rsidP="0032739D">
      <w:pPr>
        <w:pStyle w:val="Ttulo2"/>
        <w:widowControl/>
        <w:spacing w:line="276" w:lineRule="auto"/>
        <w:rPr>
          <w:rFonts w:ascii="Times New Roman" w:hAnsi="Times New Roman"/>
          <w:szCs w:val="24"/>
        </w:rPr>
      </w:pPr>
      <w:r w:rsidRPr="00D74F38">
        <w:rPr>
          <w:rFonts w:ascii="Times New Roman" w:hAnsi="Times New Roman"/>
          <w:szCs w:val="24"/>
        </w:rPr>
        <w:t>CLÁUSULA TERCEIRA – DA VIGÊNCIA</w:t>
      </w:r>
    </w:p>
    <w:p w:rsidR="00D74F38" w:rsidRPr="00D74F38" w:rsidRDefault="00D74F38" w:rsidP="00D74F38"/>
    <w:p w:rsidR="00011489" w:rsidRPr="00D74F38" w:rsidRDefault="00CF4410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A contar do primeiro dia da concessão da licença de afastamento, a</w:t>
      </w:r>
      <w:r w:rsidR="008A158B" w:rsidRPr="00D74F38">
        <w:rPr>
          <w:szCs w:val="24"/>
        </w:rPr>
        <w:t xml:space="preserve"> vigência dest</w:t>
      </w:r>
      <w:r w:rsidRPr="00D74F38">
        <w:rPr>
          <w:szCs w:val="24"/>
        </w:rPr>
        <w:t xml:space="preserve">e Termo de Compromisso será a </w:t>
      </w:r>
      <w:r w:rsidR="00011489" w:rsidRPr="00D74F38">
        <w:rPr>
          <w:szCs w:val="24"/>
        </w:rPr>
        <w:t xml:space="preserve">soma do </w:t>
      </w:r>
      <w:r w:rsidRPr="00D74F38">
        <w:rPr>
          <w:szCs w:val="24"/>
        </w:rPr>
        <w:t>prazo</w:t>
      </w:r>
      <w:r w:rsidR="00011489" w:rsidRPr="00D74F38">
        <w:rPr>
          <w:szCs w:val="24"/>
        </w:rPr>
        <w:t xml:space="preserve"> do afastamento</w:t>
      </w:r>
      <w:r w:rsidRPr="00D74F38">
        <w:rPr>
          <w:szCs w:val="24"/>
        </w:rPr>
        <w:t xml:space="preserve"> parcial</w:t>
      </w:r>
      <w:r w:rsidR="00FA03DB" w:rsidRPr="00D74F38">
        <w:rPr>
          <w:szCs w:val="24"/>
        </w:rPr>
        <w:t>,</w:t>
      </w:r>
      <w:r w:rsidRPr="00D74F38">
        <w:rPr>
          <w:szCs w:val="24"/>
        </w:rPr>
        <w:t xml:space="preserve"> </w:t>
      </w:r>
      <w:r w:rsidR="00FF6846" w:rsidRPr="00D74F38">
        <w:rPr>
          <w:szCs w:val="24"/>
        </w:rPr>
        <w:t xml:space="preserve">referido no </w:t>
      </w:r>
      <w:r w:rsidR="00FA03DB" w:rsidRPr="00D74F38">
        <w:rPr>
          <w:szCs w:val="24"/>
        </w:rPr>
        <w:t>art</w:t>
      </w:r>
      <w:r w:rsidR="00AE2EC5" w:rsidRPr="00D74F38">
        <w:rPr>
          <w:szCs w:val="24"/>
        </w:rPr>
        <w:t>igo</w:t>
      </w:r>
      <w:r w:rsidR="00FA03DB" w:rsidRPr="00D74F38">
        <w:rPr>
          <w:szCs w:val="24"/>
        </w:rPr>
        <w:t xml:space="preserve"> 2</w:t>
      </w:r>
      <w:r w:rsidR="008E3A4B">
        <w:rPr>
          <w:szCs w:val="24"/>
        </w:rPr>
        <w:t>.</w:t>
      </w:r>
      <w:r w:rsidR="00FA03DB" w:rsidRPr="00D74F38">
        <w:rPr>
          <w:szCs w:val="24"/>
        </w:rPr>
        <w:t>º</w:t>
      </w:r>
      <w:r w:rsidR="00667F5B" w:rsidRPr="00D74F38">
        <w:rPr>
          <w:szCs w:val="24"/>
        </w:rPr>
        <w:t>,</w:t>
      </w:r>
      <w:r w:rsidR="00FA03DB" w:rsidRPr="00D74F38">
        <w:rPr>
          <w:szCs w:val="24"/>
        </w:rPr>
        <w:t xml:space="preserve"> §</w:t>
      </w:r>
      <w:r w:rsidR="008E3A4B">
        <w:rPr>
          <w:szCs w:val="24"/>
        </w:rPr>
        <w:t xml:space="preserve"> </w:t>
      </w:r>
      <w:r w:rsidR="00FA03DB" w:rsidRPr="00D74F38">
        <w:rPr>
          <w:szCs w:val="24"/>
        </w:rPr>
        <w:t>2</w:t>
      </w:r>
      <w:r w:rsidR="008E3A4B">
        <w:rPr>
          <w:szCs w:val="24"/>
        </w:rPr>
        <w:t>.</w:t>
      </w:r>
      <w:r w:rsidR="00FA03DB" w:rsidRPr="00D74F38">
        <w:rPr>
          <w:szCs w:val="24"/>
        </w:rPr>
        <w:t>º</w:t>
      </w:r>
      <w:r w:rsidR="00FF6846" w:rsidRPr="00D74F38">
        <w:rPr>
          <w:szCs w:val="24"/>
        </w:rPr>
        <w:t>, do Prov</w:t>
      </w:r>
      <w:r w:rsidR="00767D44" w:rsidRPr="00D74F38">
        <w:rPr>
          <w:szCs w:val="24"/>
        </w:rPr>
        <w:t>imento</w:t>
      </w:r>
      <w:r w:rsidR="009A265E" w:rsidRPr="00D74F38">
        <w:rPr>
          <w:szCs w:val="24"/>
        </w:rPr>
        <w:t xml:space="preserve"> n.º</w:t>
      </w:r>
      <w:r w:rsidR="00FF6846" w:rsidRPr="00D74F38">
        <w:rPr>
          <w:szCs w:val="24"/>
        </w:rPr>
        <w:t xml:space="preserve"> </w:t>
      </w:r>
      <w:r w:rsidR="00775874" w:rsidRPr="00D74F38">
        <w:rPr>
          <w:szCs w:val="24"/>
        </w:rPr>
        <w:t>55</w:t>
      </w:r>
      <w:r w:rsidR="00FF6846" w:rsidRPr="00D74F38">
        <w:rPr>
          <w:szCs w:val="24"/>
        </w:rPr>
        <w:t>/2016;</w:t>
      </w:r>
      <w:r w:rsidR="00FA03DB" w:rsidRPr="00D74F38">
        <w:rPr>
          <w:szCs w:val="24"/>
        </w:rPr>
        <w:t xml:space="preserve"> </w:t>
      </w:r>
      <w:r w:rsidRPr="00D74F38">
        <w:rPr>
          <w:szCs w:val="24"/>
        </w:rPr>
        <w:t>ou integral,</w:t>
      </w:r>
      <w:r w:rsidR="00011489" w:rsidRPr="00D74F38">
        <w:rPr>
          <w:szCs w:val="24"/>
        </w:rPr>
        <w:t xml:space="preserve"> </w:t>
      </w:r>
      <w:r w:rsidR="009A265E" w:rsidRPr="00D74F38">
        <w:rPr>
          <w:szCs w:val="24"/>
        </w:rPr>
        <w:t xml:space="preserve">referido no </w:t>
      </w:r>
      <w:r w:rsidRPr="00D74F38">
        <w:rPr>
          <w:szCs w:val="24"/>
        </w:rPr>
        <w:t>art</w:t>
      </w:r>
      <w:r w:rsidR="00AE2EC5" w:rsidRPr="00D74F38">
        <w:rPr>
          <w:szCs w:val="24"/>
        </w:rPr>
        <w:t>igo</w:t>
      </w:r>
      <w:r w:rsidRPr="00D74F38">
        <w:rPr>
          <w:szCs w:val="24"/>
        </w:rPr>
        <w:t xml:space="preserve"> 3</w:t>
      </w:r>
      <w:r w:rsidR="008E3A4B">
        <w:rPr>
          <w:szCs w:val="24"/>
        </w:rPr>
        <w:t>.</w:t>
      </w:r>
      <w:r w:rsidRPr="00D74F38">
        <w:rPr>
          <w:szCs w:val="24"/>
        </w:rPr>
        <w:t>º</w:t>
      </w:r>
      <w:r w:rsidR="00667F5B" w:rsidRPr="00D74F38">
        <w:rPr>
          <w:szCs w:val="24"/>
        </w:rPr>
        <w:t>,</w:t>
      </w:r>
      <w:r w:rsidRPr="00D74F38">
        <w:rPr>
          <w:szCs w:val="24"/>
        </w:rPr>
        <w:t xml:space="preserve"> §</w:t>
      </w:r>
      <w:r w:rsidR="008E3A4B">
        <w:rPr>
          <w:szCs w:val="24"/>
        </w:rPr>
        <w:t xml:space="preserve"> </w:t>
      </w:r>
      <w:r w:rsidRPr="00D74F38">
        <w:rPr>
          <w:szCs w:val="24"/>
        </w:rPr>
        <w:t>4</w:t>
      </w:r>
      <w:r w:rsidR="008E3A4B">
        <w:rPr>
          <w:szCs w:val="24"/>
        </w:rPr>
        <w:t>.</w:t>
      </w:r>
      <w:r w:rsidRPr="00D74F38">
        <w:rPr>
          <w:szCs w:val="24"/>
        </w:rPr>
        <w:t xml:space="preserve">º, </w:t>
      </w:r>
      <w:r w:rsidR="00FF6846" w:rsidRPr="00D74F38">
        <w:rPr>
          <w:szCs w:val="24"/>
        </w:rPr>
        <w:t>do Prov</w:t>
      </w:r>
      <w:r w:rsidR="00767D44" w:rsidRPr="00D74F38">
        <w:rPr>
          <w:szCs w:val="24"/>
        </w:rPr>
        <w:t>imento</w:t>
      </w:r>
      <w:r w:rsidR="009A265E" w:rsidRPr="00D74F38">
        <w:rPr>
          <w:szCs w:val="24"/>
        </w:rPr>
        <w:t xml:space="preserve"> n.º</w:t>
      </w:r>
      <w:r w:rsidR="00FF6846" w:rsidRPr="00D74F38">
        <w:rPr>
          <w:szCs w:val="24"/>
        </w:rPr>
        <w:t xml:space="preserve"> </w:t>
      </w:r>
      <w:r w:rsidR="00775874" w:rsidRPr="00D74F38">
        <w:rPr>
          <w:szCs w:val="24"/>
        </w:rPr>
        <w:t>55</w:t>
      </w:r>
      <w:r w:rsidR="00FF6846" w:rsidRPr="00D74F38">
        <w:rPr>
          <w:szCs w:val="24"/>
        </w:rPr>
        <w:t>/2016</w:t>
      </w:r>
      <w:r w:rsidR="009A265E" w:rsidRPr="00D74F38">
        <w:rPr>
          <w:szCs w:val="24"/>
        </w:rPr>
        <w:t xml:space="preserve">; </w:t>
      </w:r>
      <w:r w:rsidR="00775874" w:rsidRPr="00D74F38">
        <w:rPr>
          <w:szCs w:val="24"/>
        </w:rPr>
        <w:t xml:space="preserve">conforme o caso, </w:t>
      </w:r>
      <w:r w:rsidR="00011489" w:rsidRPr="00D74F38">
        <w:rPr>
          <w:szCs w:val="24"/>
        </w:rPr>
        <w:t xml:space="preserve">com </w:t>
      </w:r>
      <w:r w:rsidR="002728EC" w:rsidRPr="00D74F38">
        <w:rPr>
          <w:szCs w:val="24"/>
        </w:rPr>
        <w:t>o</w:t>
      </w:r>
      <w:r w:rsidR="00011489" w:rsidRPr="00D74F38">
        <w:rPr>
          <w:szCs w:val="24"/>
        </w:rPr>
        <w:t xml:space="preserve"> </w:t>
      </w:r>
      <w:r w:rsidR="00FA03DB" w:rsidRPr="00D74F38">
        <w:rPr>
          <w:szCs w:val="24"/>
        </w:rPr>
        <w:t>prazo</w:t>
      </w:r>
      <w:r w:rsidR="00D8784D" w:rsidRPr="00D74F38">
        <w:rPr>
          <w:szCs w:val="24"/>
        </w:rPr>
        <w:t xml:space="preserve"> </w:t>
      </w:r>
      <w:r w:rsidR="00BE5F18" w:rsidRPr="00D74F38">
        <w:rPr>
          <w:szCs w:val="24"/>
        </w:rPr>
        <w:t>estabelecido nos termos do</w:t>
      </w:r>
      <w:r w:rsidR="00D8784D" w:rsidRPr="00D74F38">
        <w:rPr>
          <w:szCs w:val="24"/>
        </w:rPr>
        <w:t xml:space="preserve"> </w:t>
      </w:r>
      <w:r w:rsidRPr="00D74F38">
        <w:rPr>
          <w:szCs w:val="24"/>
        </w:rPr>
        <w:t>art</w:t>
      </w:r>
      <w:r w:rsidR="00AE2EC5" w:rsidRPr="00D74F38">
        <w:rPr>
          <w:szCs w:val="24"/>
        </w:rPr>
        <w:t>igo</w:t>
      </w:r>
      <w:r w:rsidRPr="00D74F38">
        <w:rPr>
          <w:szCs w:val="24"/>
        </w:rPr>
        <w:t xml:space="preserve"> 7</w:t>
      </w:r>
      <w:r w:rsidR="008E3A4B">
        <w:rPr>
          <w:szCs w:val="24"/>
        </w:rPr>
        <w:t>.</w:t>
      </w:r>
      <w:r w:rsidRPr="00D74F38">
        <w:rPr>
          <w:szCs w:val="24"/>
        </w:rPr>
        <w:t>º</w:t>
      </w:r>
      <w:r w:rsidR="00B5524D" w:rsidRPr="00D74F38">
        <w:rPr>
          <w:szCs w:val="24"/>
        </w:rPr>
        <w:t>,</w:t>
      </w:r>
      <w:r w:rsidR="00D8784D" w:rsidRPr="00D74F38">
        <w:rPr>
          <w:szCs w:val="24"/>
        </w:rPr>
        <w:t xml:space="preserve"> i</w:t>
      </w:r>
      <w:r w:rsidR="00775874" w:rsidRPr="00D74F38">
        <w:rPr>
          <w:szCs w:val="24"/>
        </w:rPr>
        <w:t>nciso V</w:t>
      </w:r>
      <w:r w:rsidR="00BC72F7" w:rsidRPr="00D74F38">
        <w:rPr>
          <w:szCs w:val="24"/>
        </w:rPr>
        <w:t>II</w:t>
      </w:r>
      <w:r w:rsidR="00775874" w:rsidRPr="00D74F38">
        <w:rPr>
          <w:szCs w:val="24"/>
        </w:rPr>
        <w:t>,</w:t>
      </w:r>
      <w:r w:rsidRPr="00D74F38">
        <w:rPr>
          <w:szCs w:val="24"/>
        </w:rPr>
        <w:t xml:space="preserve"> </w:t>
      </w:r>
      <w:r w:rsidR="009A265E" w:rsidRPr="00D74F38">
        <w:rPr>
          <w:szCs w:val="24"/>
        </w:rPr>
        <w:t>d</w:t>
      </w:r>
      <w:r w:rsidR="00FA03DB" w:rsidRPr="00D74F38">
        <w:rPr>
          <w:szCs w:val="24"/>
        </w:rPr>
        <w:t xml:space="preserve">o </w:t>
      </w:r>
      <w:r w:rsidR="00C03150" w:rsidRPr="00D74F38">
        <w:rPr>
          <w:szCs w:val="24"/>
        </w:rPr>
        <w:t>P</w:t>
      </w:r>
      <w:r w:rsidR="00FA03DB" w:rsidRPr="00D74F38">
        <w:rPr>
          <w:szCs w:val="24"/>
        </w:rPr>
        <w:t>rovimento n</w:t>
      </w:r>
      <w:r w:rsidR="009A265E" w:rsidRPr="00D74F38">
        <w:rPr>
          <w:szCs w:val="24"/>
        </w:rPr>
        <w:t>.</w:t>
      </w:r>
      <w:r w:rsidR="00FA03DB" w:rsidRPr="00D74F38">
        <w:rPr>
          <w:szCs w:val="24"/>
        </w:rPr>
        <w:t xml:space="preserve">º </w:t>
      </w:r>
      <w:r w:rsidR="00775874" w:rsidRPr="00D74F38">
        <w:rPr>
          <w:szCs w:val="24"/>
        </w:rPr>
        <w:t>55</w:t>
      </w:r>
      <w:r w:rsidR="00FA03DB" w:rsidRPr="00D74F38">
        <w:rPr>
          <w:szCs w:val="24"/>
        </w:rPr>
        <w:t>/2016.</w:t>
      </w:r>
      <w:r w:rsidRPr="00D74F38">
        <w:rPr>
          <w:szCs w:val="24"/>
        </w:rPr>
        <w:t xml:space="preserve"> </w:t>
      </w:r>
    </w:p>
    <w:p w:rsidR="00BB7915" w:rsidRPr="00D74F38" w:rsidRDefault="00CF4410" w:rsidP="008D5908">
      <w:pPr>
        <w:spacing w:before="240" w:line="276" w:lineRule="auto"/>
        <w:ind w:firstLine="1134"/>
        <w:rPr>
          <w:szCs w:val="24"/>
        </w:rPr>
      </w:pPr>
      <w:r w:rsidRPr="00D74F38">
        <w:rPr>
          <w:b/>
          <w:szCs w:val="24"/>
        </w:rPr>
        <w:t xml:space="preserve">Parágrafo </w:t>
      </w:r>
      <w:r w:rsidR="00D74F38">
        <w:rPr>
          <w:b/>
          <w:szCs w:val="24"/>
        </w:rPr>
        <w:t>ú</w:t>
      </w:r>
      <w:r w:rsidRPr="00D74F38">
        <w:rPr>
          <w:b/>
          <w:szCs w:val="24"/>
        </w:rPr>
        <w:t>nico</w:t>
      </w:r>
      <w:r w:rsidRPr="00D74F38">
        <w:rPr>
          <w:szCs w:val="24"/>
        </w:rPr>
        <w:t>.</w:t>
      </w:r>
      <w:r w:rsidR="00BB7915" w:rsidRPr="00D74F38">
        <w:rPr>
          <w:szCs w:val="24"/>
        </w:rPr>
        <w:t xml:space="preserve"> </w:t>
      </w:r>
      <w:proofErr w:type="gramStart"/>
      <w:r w:rsidR="00BB7915" w:rsidRPr="00D74F38">
        <w:rPr>
          <w:szCs w:val="24"/>
        </w:rPr>
        <w:t>Após</w:t>
      </w:r>
      <w:proofErr w:type="gramEnd"/>
      <w:r w:rsidR="00BB7915" w:rsidRPr="00D74F38">
        <w:rPr>
          <w:szCs w:val="24"/>
        </w:rPr>
        <w:t xml:space="preserve"> transcorridos todos os prazos previstos nesta cláusula, o presente Termo de Compromisso estará extinto.</w:t>
      </w:r>
    </w:p>
    <w:p w:rsidR="00CC1598" w:rsidRPr="00D74F38" w:rsidRDefault="00CC1598" w:rsidP="008D5908">
      <w:pPr>
        <w:spacing w:line="276" w:lineRule="auto"/>
        <w:ind w:firstLine="1134"/>
        <w:rPr>
          <w:szCs w:val="24"/>
        </w:rPr>
      </w:pPr>
    </w:p>
    <w:p w:rsidR="00BB7915" w:rsidRPr="00D74F38" w:rsidRDefault="00BB7915" w:rsidP="008D5908">
      <w:pPr>
        <w:spacing w:line="276" w:lineRule="auto"/>
        <w:ind w:firstLine="1134"/>
        <w:rPr>
          <w:szCs w:val="24"/>
        </w:rPr>
      </w:pPr>
    </w:p>
    <w:p w:rsidR="00397A6C" w:rsidRDefault="00397A6C" w:rsidP="0032739D">
      <w:pPr>
        <w:pStyle w:val="Ttulo2"/>
        <w:widowControl/>
        <w:spacing w:line="276" w:lineRule="auto"/>
        <w:rPr>
          <w:rFonts w:ascii="Times New Roman" w:hAnsi="Times New Roman"/>
          <w:szCs w:val="24"/>
        </w:rPr>
      </w:pPr>
      <w:r w:rsidRPr="00D74F38">
        <w:rPr>
          <w:rFonts w:ascii="Times New Roman" w:hAnsi="Times New Roman"/>
          <w:szCs w:val="24"/>
        </w:rPr>
        <w:lastRenderedPageBreak/>
        <w:t>CLÁUSULA QUARTA – DAS OBRIGAÇÕES DO SERVIDOR</w:t>
      </w:r>
    </w:p>
    <w:p w:rsidR="00D74F38" w:rsidRPr="00D74F38" w:rsidRDefault="00D74F38" w:rsidP="00D74F38"/>
    <w:p w:rsidR="00D420CA" w:rsidRPr="00D74F38" w:rsidRDefault="00D420CA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O servidor se compromete</w:t>
      </w:r>
      <w:r w:rsidR="007838A0" w:rsidRPr="00D74F38">
        <w:rPr>
          <w:szCs w:val="24"/>
        </w:rPr>
        <w:t xml:space="preserve">, no decorrer do curso e a contar do término </w:t>
      </w:r>
      <w:r w:rsidR="00A461DE" w:rsidRPr="00D74F38">
        <w:rPr>
          <w:szCs w:val="24"/>
        </w:rPr>
        <w:t>deste</w:t>
      </w:r>
      <w:r w:rsidR="007838A0" w:rsidRPr="00D74F38">
        <w:rPr>
          <w:szCs w:val="24"/>
        </w:rPr>
        <w:t xml:space="preserve">, a permanecer vinculado ao Ministério Público </w:t>
      </w:r>
      <w:r w:rsidR="00342335" w:rsidRPr="00D74F38">
        <w:rPr>
          <w:szCs w:val="24"/>
        </w:rPr>
        <w:t xml:space="preserve">e colaborar, quando solicitado, prestando serviços como facilitador em atividades educacionais desenvolvidas pelo Centro de Estudos e Aperfeiçoamento Funcional – CEAF, conforme critérios de necessidade e conveniência, </w:t>
      </w:r>
      <w:r w:rsidR="00775874" w:rsidRPr="00D74F38">
        <w:rPr>
          <w:szCs w:val="24"/>
        </w:rPr>
        <w:t>pelo</w:t>
      </w:r>
      <w:r w:rsidR="007838A0" w:rsidRPr="00D74F38">
        <w:rPr>
          <w:szCs w:val="24"/>
        </w:rPr>
        <w:t xml:space="preserve"> prazo estabelecido</w:t>
      </w:r>
      <w:r w:rsidR="0047357D" w:rsidRPr="00D74F38">
        <w:rPr>
          <w:szCs w:val="24"/>
        </w:rPr>
        <w:t xml:space="preserve"> no artigo 7</w:t>
      </w:r>
      <w:r w:rsidR="008E3A4B">
        <w:rPr>
          <w:szCs w:val="24"/>
        </w:rPr>
        <w:t>.</w:t>
      </w:r>
      <w:r w:rsidR="0047357D" w:rsidRPr="00D74F38">
        <w:rPr>
          <w:szCs w:val="24"/>
        </w:rPr>
        <w:t>º, inciso V</w:t>
      </w:r>
      <w:r w:rsidR="00BC72F7" w:rsidRPr="00D74F38">
        <w:rPr>
          <w:szCs w:val="24"/>
        </w:rPr>
        <w:t>II</w:t>
      </w:r>
      <w:r w:rsidR="0011328C" w:rsidRPr="00D74F38">
        <w:rPr>
          <w:szCs w:val="24"/>
        </w:rPr>
        <w:t>,</w:t>
      </w:r>
      <w:r w:rsidR="0047357D" w:rsidRPr="00D74F38">
        <w:rPr>
          <w:szCs w:val="24"/>
        </w:rPr>
        <w:t xml:space="preserve"> do </w:t>
      </w:r>
      <w:r w:rsidR="0011328C" w:rsidRPr="00D74F38">
        <w:rPr>
          <w:szCs w:val="24"/>
        </w:rPr>
        <w:t>P</w:t>
      </w:r>
      <w:r w:rsidR="0047357D" w:rsidRPr="00D74F38">
        <w:rPr>
          <w:szCs w:val="24"/>
        </w:rPr>
        <w:t>rovimento n</w:t>
      </w:r>
      <w:r w:rsidR="0011328C" w:rsidRPr="00D74F38">
        <w:rPr>
          <w:szCs w:val="24"/>
        </w:rPr>
        <w:t>.</w:t>
      </w:r>
      <w:r w:rsidR="0047357D" w:rsidRPr="00D74F38">
        <w:rPr>
          <w:szCs w:val="24"/>
        </w:rPr>
        <w:t>º</w:t>
      </w:r>
      <w:r w:rsidR="00775874" w:rsidRPr="00D74F38">
        <w:rPr>
          <w:szCs w:val="24"/>
        </w:rPr>
        <w:t xml:space="preserve"> 55</w:t>
      </w:r>
      <w:r w:rsidR="0047357D" w:rsidRPr="00D74F38">
        <w:rPr>
          <w:szCs w:val="24"/>
        </w:rPr>
        <w:t>/2016.</w:t>
      </w:r>
    </w:p>
    <w:p w:rsidR="00D420CA" w:rsidRPr="00D74F38" w:rsidRDefault="00D420CA" w:rsidP="008D5908">
      <w:pPr>
        <w:spacing w:line="276" w:lineRule="auto"/>
        <w:ind w:firstLine="1134"/>
        <w:rPr>
          <w:szCs w:val="24"/>
        </w:rPr>
      </w:pPr>
    </w:p>
    <w:p w:rsidR="00645C24" w:rsidRPr="00D74F38" w:rsidRDefault="00D74F38" w:rsidP="008D5908">
      <w:pPr>
        <w:spacing w:line="276" w:lineRule="auto"/>
        <w:ind w:firstLine="1134"/>
        <w:rPr>
          <w:szCs w:val="24"/>
        </w:rPr>
      </w:pPr>
      <w:r>
        <w:rPr>
          <w:szCs w:val="24"/>
        </w:rPr>
        <w:t>§ 1.º</w:t>
      </w:r>
      <w:proofErr w:type="gramStart"/>
      <w:r>
        <w:rPr>
          <w:szCs w:val="24"/>
        </w:rPr>
        <w:t xml:space="preserve"> </w:t>
      </w:r>
      <w:r w:rsidR="008E3A4B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End"/>
      <w:r w:rsidR="00645C24" w:rsidRPr="00D74F38">
        <w:rPr>
          <w:szCs w:val="24"/>
        </w:rPr>
        <w:t>Para fins de verificação do lapso temporal do compromisso do servidor com o Ministério Público, o servidor deverá encaminhar:</w:t>
      </w:r>
    </w:p>
    <w:p w:rsidR="00645C24" w:rsidRPr="00D74F38" w:rsidRDefault="00645C24" w:rsidP="008D5908">
      <w:pPr>
        <w:autoSpaceDE w:val="0"/>
        <w:autoSpaceDN w:val="0"/>
        <w:adjustRightInd w:val="0"/>
        <w:spacing w:before="240" w:line="276" w:lineRule="auto"/>
        <w:ind w:firstLine="1134"/>
        <w:rPr>
          <w:szCs w:val="24"/>
        </w:rPr>
      </w:pPr>
      <w:r w:rsidRPr="00D74F38">
        <w:rPr>
          <w:szCs w:val="24"/>
        </w:rPr>
        <w:t>I –</w:t>
      </w:r>
      <w:proofErr w:type="gramStart"/>
      <w:r w:rsidRPr="00D74F38">
        <w:rPr>
          <w:szCs w:val="24"/>
        </w:rPr>
        <w:t xml:space="preserve"> </w:t>
      </w:r>
      <w:r w:rsidR="008E3A4B">
        <w:rPr>
          <w:szCs w:val="24"/>
        </w:rPr>
        <w:t xml:space="preserve"> </w:t>
      </w:r>
      <w:proofErr w:type="gramEnd"/>
      <w:r w:rsidRPr="00D74F38">
        <w:rPr>
          <w:szCs w:val="24"/>
        </w:rPr>
        <w:t>à Divisão de Recursos Humanos – DRHUM, dentro dos 30 (trinta) subsequentes, e semestralmente, documento firmado por autoridade competente da instituição responsável, que comprove sua inscrição ou matrícula e os respectivos dias e horários das aulas;</w:t>
      </w:r>
    </w:p>
    <w:p w:rsidR="00645C24" w:rsidRPr="00D74F38" w:rsidRDefault="00645C24" w:rsidP="008D5908">
      <w:pPr>
        <w:autoSpaceDE w:val="0"/>
        <w:autoSpaceDN w:val="0"/>
        <w:adjustRightInd w:val="0"/>
        <w:spacing w:before="240" w:line="276" w:lineRule="auto"/>
        <w:ind w:firstLine="1134"/>
        <w:rPr>
          <w:szCs w:val="24"/>
        </w:rPr>
      </w:pPr>
      <w:r w:rsidRPr="00D74F38">
        <w:rPr>
          <w:szCs w:val="24"/>
        </w:rPr>
        <w:t>II –</w:t>
      </w:r>
      <w:proofErr w:type="gramStart"/>
      <w:r w:rsidRPr="00D74F38">
        <w:rPr>
          <w:szCs w:val="24"/>
        </w:rPr>
        <w:t xml:space="preserve"> </w:t>
      </w:r>
      <w:r w:rsidR="008E3A4B">
        <w:rPr>
          <w:szCs w:val="24"/>
        </w:rPr>
        <w:t xml:space="preserve"> </w:t>
      </w:r>
      <w:proofErr w:type="gramEnd"/>
      <w:r w:rsidRPr="00D74F38">
        <w:rPr>
          <w:szCs w:val="24"/>
        </w:rPr>
        <w:t>à Divisão de Recursos Humanos – DRHUM, semestralmente, comprovante de frequência fornecido pela instituição de ensino;</w:t>
      </w:r>
    </w:p>
    <w:p w:rsidR="00645C24" w:rsidRPr="00D74F38" w:rsidRDefault="00645C24" w:rsidP="008D5908">
      <w:pPr>
        <w:autoSpaceDE w:val="0"/>
        <w:autoSpaceDN w:val="0"/>
        <w:adjustRightInd w:val="0"/>
        <w:spacing w:before="240" w:line="276" w:lineRule="auto"/>
        <w:ind w:firstLine="1134"/>
        <w:rPr>
          <w:szCs w:val="24"/>
        </w:rPr>
      </w:pPr>
      <w:r w:rsidRPr="00D74F38">
        <w:rPr>
          <w:szCs w:val="24"/>
        </w:rPr>
        <w:t xml:space="preserve">III </w:t>
      </w:r>
      <w:r w:rsidR="002F0BD3" w:rsidRPr="00D74F38">
        <w:rPr>
          <w:szCs w:val="24"/>
        </w:rPr>
        <w:t>–</w:t>
      </w:r>
      <w:proofErr w:type="gramStart"/>
      <w:r w:rsidRPr="00D74F38">
        <w:rPr>
          <w:szCs w:val="24"/>
        </w:rPr>
        <w:t xml:space="preserve"> </w:t>
      </w:r>
      <w:r w:rsidR="008E3A4B">
        <w:rPr>
          <w:szCs w:val="24"/>
        </w:rPr>
        <w:t xml:space="preserve"> </w:t>
      </w:r>
      <w:proofErr w:type="gramEnd"/>
      <w:r w:rsidRPr="00D74F38">
        <w:rPr>
          <w:szCs w:val="24"/>
        </w:rPr>
        <w:t>ao Subprocurador-Geral para Assuntos Administrativos, ao final do curso, relatório dos trabalhos de que tenha participado e relatório conclusivo para comprovação do aproveitamento, bem como cópia da dissertação ou tese elaborada para fins de composição do acervo da Biblioteca do Ministério Público;</w:t>
      </w:r>
    </w:p>
    <w:p w:rsidR="00645C24" w:rsidRPr="00D74F38" w:rsidRDefault="00645C24" w:rsidP="008D5908">
      <w:pPr>
        <w:spacing w:before="240" w:line="276" w:lineRule="auto"/>
        <w:ind w:firstLine="1134"/>
        <w:rPr>
          <w:szCs w:val="24"/>
        </w:rPr>
      </w:pPr>
      <w:r w:rsidRPr="00D74F38">
        <w:rPr>
          <w:szCs w:val="24"/>
        </w:rPr>
        <w:t>IV –</w:t>
      </w:r>
      <w:proofErr w:type="gramStart"/>
      <w:r w:rsidRPr="00D74F38">
        <w:rPr>
          <w:szCs w:val="24"/>
        </w:rPr>
        <w:t xml:space="preserve"> </w:t>
      </w:r>
      <w:r w:rsidR="008E3A4B">
        <w:rPr>
          <w:szCs w:val="24"/>
        </w:rPr>
        <w:t xml:space="preserve"> </w:t>
      </w:r>
      <w:proofErr w:type="gramEnd"/>
      <w:r w:rsidRPr="00D74F38">
        <w:rPr>
          <w:szCs w:val="24"/>
        </w:rPr>
        <w:t>ao CEAF, cópia do diploma do curso, para fins de registro, até 01 (um) ano após o término do curso, que corresponde ao cumprimento dos créditos e apresentação e defesa da monografia ou tese acadêmica.</w:t>
      </w:r>
    </w:p>
    <w:p w:rsidR="00645C24" w:rsidRPr="00D74F38" w:rsidRDefault="00645C24" w:rsidP="008D5908">
      <w:pPr>
        <w:spacing w:line="276" w:lineRule="auto"/>
        <w:ind w:firstLine="1134"/>
        <w:rPr>
          <w:szCs w:val="24"/>
        </w:rPr>
      </w:pPr>
    </w:p>
    <w:p w:rsidR="00397A6C" w:rsidRPr="00D74F38" w:rsidRDefault="00397A6C" w:rsidP="008D5908">
      <w:pPr>
        <w:spacing w:line="276" w:lineRule="auto"/>
        <w:ind w:firstLine="1134"/>
        <w:rPr>
          <w:color w:val="FF0000"/>
          <w:szCs w:val="24"/>
        </w:rPr>
      </w:pPr>
      <w:r w:rsidRPr="00D74F38">
        <w:rPr>
          <w:szCs w:val="24"/>
        </w:rPr>
        <w:t>§ 2</w:t>
      </w:r>
      <w:r w:rsidR="00D74F38">
        <w:rPr>
          <w:szCs w:val="24"/>
        </w:rPr>
        <w:t>.</w:t>
      </w:r>
      <w:r w:rsidRPr="00D74F38">
        <w:rPr>
          <w:szCs w:val="24"/>
        </w:rPr>
        <w:t>º</w:t>
      </w:r>
      <w:proofErr w:type="gramStart"/>
      <w:r w:rsidRPr="00D74F38">
        <w:rPr>
          <w:szCs w:val="24"/>
        </w:rPr>
        <w:t xml:space="preserve"> </w:t>
      </w:r>
      <w:r w:rsidR="008E3A4B">
        <w:rPr>
          <w:szCs w:val="24"/>
        </w:rPr>
        <w:t xml:space="preserve"> </w:t>
      </w:r>
      <w:proofErr w:type="gramEnd"/>
      <w:r w:rsidRPr="00D74F38">
        <w:rPr>
          <w:szCs w:val="24"/>
        </w:rPr>
        <w:t xml:space="preserve">O servidor se compromete a cumprir o prazo determinado pela Instituição de Ensino </w:t>
      </w:r>
      <w:r w:rsidR="00924016">
        <w:rPr>
          <w:szCs w:val="24"/>
        </w:rPr>
        <w:t>______________________________________________par</w:t>
      </w:r>
      <w:r w:rsidRPr="00D74F38">
        <w:rPr>
          <w:szCs w:val="24"/>
        </w:rPr>
        <w:t xml:space="preserve">a a conclusão do curso. </w:t>
      </w:r>
    </w:p>
    <w:p w:rsidR="00397A6C" w:rsidRPr="00D74F38" w:rsidRDefault="00397A6C" w:rsidP="0032739D">
      <w:pPr>
        <w:spacing w:line="276" w:lineRule="auto"/>
        <w:ind w:firstLine="1418"/>
        <w:rPr>
          <w:szCs w:val="24"/>
        </w:rPr>
      </w:pP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Default="00397A6C" w:rsidP="0032739D">
      <w:pPr>
        <w:pStyle w:val="Ttulo2"/>
        <w:widowControl/>
        <w:spacing w:line="276" w:lineRule="auto"/>
        <w:rPr>
          <w:rFonts w:ascii="Times New Roman" w:hAnsi="Times New Roman"/>
          <w:szCs w:val="24"/>
        </w:rPr>
      </w:pPr>
      <w:r w:rsidRPr="00D74F38">
        <w:rPr>
          <w:rFonts w:ascii="Times New Roman" w:hAnsi="Times New Roman"/>
          <w:szCs w:val="24"/>
        </w:rPr>
        <w:t>CLÁUSULA QUINTA – DO TRANCAMENTO DO CURSO</w:t>
      </w:r>
    </w:p>
    <w:p w:rsidR="00D74F38" w:rsidRPr="00D74F38" w:rsidRDefault="00D74F38" w:rsidP="00D74F38"/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Nos casos de trancamento de matrícula, o servidor deverá encaminhar à Divisão de Recursos Humanos memorando justificando o trancamento e prazo de retorno ao curso, para fins de suspensão do afastamento.</w:t>
      </w:r>
    </w:p>
    <w:p w:rsidR="00397A6C" w:rsidRPr="00D74F38" w:rsidRDefault="00397A6C" w:rsidP="0032739D">
      <w:pPr>
        <w:spacing w:line="276" w:lineRule="auto"/>
        <w:ind w:firstLine="1418"/>
        <w:rPr>
          <w:szCs w:val="24"/>
        </w:rPr>
      </w:pPr>
    </w:p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  <w:r w:rsidRPr="00D74F38">
        <w:rPr>
          <w:b/>
          <w:szCs w:val="24"/>
        </w:rPr>
        <w:t>Parágrafo único.</w:t>
      </w:r>
      <w:r w:rsidRPr="00D74F38">
        <w:rPr>
          <w:szCs w:val="24"/>
        </w:rPr>
        <w:t xml:space="preserve">  O curso não poderá permanecer trancado</w:t>
      </w:r>
      <w:r w:rsidR="0004500F" w:rsidRPr="00D74F38">
        <w:rPr>
          <w:szCs w:val="24"/>
        </w:rPr>
        <w:t xml:space="preserve"> por período superior a </w:t>
      </w:r>
      <w:proofErr w:type="gramStart"/>
      <w:r w:rsidR="0004500F" w:rsidRPr="00D74F38">
        <w:rPr>
          <w:szCs w:val="24"/>
        </w:rPr>
        <w:t>1</w:t>
      </w:r>
      <w:proofErr w:type="gramEnd"/>
      <w:r w:rsidR="0004500F" w:rsidRPr="00D74F38">
        <w:rPr>
          <w:szCs w:val="24"/>
        </w:rPr>
        <w:t xml:space="preserve"> (um) </w:t>
      </w:r>
      <w:r w:rsidRPr="00D74F38">
        <w:rPr>
          <w:szCs w:val="24"/>
        </w:rPr>
        <w:t>ano, salvo motivo de saúde devidamente comprovado.</w:t>
      </w:r>
    </w:p>
    <w:p w:rsidR="00397A6C" w:rsidRDefault="00397A6C" w:rsidP="0032739D">
      <w:pPr>
        <w:pStyle w:val="Ttulo2"/>
        <w:widowControl/>
        <w:spacing w:line="276" w:lineRule="auto"/>
        <w:rPr>
          <w:rFonts w:ascii="Times New Roman" w:hAnsi="Times New Roman"/>
          <w:szCs w:val="24"/>
        </w:rPr>
      </w:pPr>
      <w:r w:rsidRPr="00D74F38">
        <w:rPr>
          <w:rFonts w:ascii="Times New Roman" w:hAnsi="Times New Roman"/>
          <w:szCs w:val="24"/>
        </w:rPr>
        <w:lastRenderedPageBreak/>
        <w:t>CLÁUSULA SEXTA – DA RESCISÃO E DAS SANÇÕES</w:t>
      </w:r>
    </w:p>
    <w:p w:rsidR="00D74F38" w:rsidRPr="00D74F38" w:rsidRDefault="00D74F38" w:rsidP="00D74F38"/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A rescisão deste Termo de Compromisso ocorrerá:</w:t>
      </w:r>
    </w:p>
    <w:p w:rsidR="00924016" w:rsidRDefault="00924016" w:rsidP="008D5908">
      <w:pPr>
        <w:spacing w:line="276" w:lineRule="auto"/>
        <w:ind w:firstLine="1134"/>
        <w:rPr>
          <w:szCs w:val="24"/>
        </w:rPr>
      </w:pPr>
    </w:p>
    <w:p w:rsidR="00397A6C" w:rsidRPr="00D74F38" w:rsidRDefault="00073E41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 xml:space="preserve">I </w:t>
      </w:r>
      <w:r w:rsidR="00397A6C" w:rsidRPr="00D74F38">
        <w:rPr>
          <w:szCs w:val="24"/>
        </w:rPr>
        <w:t>–</w:t>
      </w:r>
      <w:proofErr w:type="gramStart"/>
      <w:r w:rsidR="00397A6C" w:rsidRPr="00D74F38">
        <w:rPr>
          <w:szCs w:val="24"/>
        </w:rPr>
        <w:t xml:space="preserve"> </w:t>
      </w:r>
      <w:r w:rsidR="008E3A4B">
        <w:rPr>
          <w:szCs w:val="24"/>
        </w:rPr>
        <w:t xml:space="preserve"> </w:t>
      </w:r>
      <w:proofErr w:type="gramEnd"/>
      <w:r w:rsidR="00397A6C" w:rsidRPr="00D74F38">
        <w:rPr>
          <w:szCs w:val="24"/>
        </w:rPr>
        <w:t>a qualquer tempo, por solicitação expressa do servidor;</w:t>
      </w:r>
    </w:p>
    <w:p w:rsidR="00924016" w:rsidRDefault="00924016" w:rsidP="008D5908">
      <w:pPr>
        <w:spacing w:line="276" w:lineRule="auto"/>
        <w:ind w:firstLine="1134"/>
        <w:rPr>
          <w:szCs w:val="24"/>
        </w:rPr>
      </w:pPr>
    </w:p>
    <w:p w:rsidR="00342335" w:rsidRPr="00D74F38" w:rsidRDefault="00342335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II –</w:t>
      </w:r>
      <w:proofErr w:type="gramStart"/>
      <w:r w:rsidR="008E3A4B">
        <w:rPr>
          <w:szCs w:val="24"/>
        </w:rPr>
        <w:t xml:space="preserve"> </w:t>
      </w:r>
      <w:r w:rsidRPr="00D74F38">
        <w:rPr>
          <w:szCs w:val="24"/>
        </w:rPr>
        <w:t xml:space="preserve"> </w:t>
      </w:r>
      <w:proofErr w:type="gramEnd"/>
      <w:r w:rsidRPr="00D74F38">
        <w:rPr>
          <w:szCs w:val="24"/>
        </w:rPr>
        <w:t xml:space="preserve">por descumprimento dos prazos definidos </w:t>
      </w:r>
      <w:r w:rsidR="00BB7915" w:rsidRPr="00D74F38">
        <w:rPr>
          <w:szCs w:val="24"/>
        </w:rPr>
        <w:t xml:space="preserve">pela instituição de ensino </w:t>
      </w:r>
      <w:r w:rsidRPr="00D74F38">
        <w:rPr>
          <w:szCs w:val="24"/>
        </w:rPr>
        <w:t xml:space="preserve">para a conclusão do curso, incluída a defesa de monografia, dissertação ou tese; </w:t>
      </w:r>
    </w:p>
    <w:p w:rsidR="00924016" w:rsidRDefault="00924016" w:rsidP="008D5908">
      <w:pPr>
        <w:spacing w:line="276" w:lineRule="auto"/>
        <w:ind w:firstLine="1134"/>
        <w:rPr>
          <w:szCs w:val="24"/>
        </w:rPr>
      </w:pPr>
    </w:p>
    <w:p w:rsidR="00397A6C" w:rsidRPr="00D74F38" w:rsidRDefault="00073E41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 xml:space="preserve">III </w:t>
      </w:r>
      <w:r w:rsidR="002F0BD3" w:rsidRPr="00D74F38">
        <w:rPr>
          <w:szCs w:val="24"/>
        </w:rPr>
        <w:t>–</w:t>
      </w:r>
      <w:proofErr w:type="gramStart"/>
      <w:r w:rsidR="008E3A4B">
        <w:rPr>
          <w:szCs w:val="24"/>
        </w:rPr>
        <w:t xml:space="preserve"> </w:t>
      </w:r>
      <w:r w:rsidR="00397A6C" w:rsidRPr="00D74F38">
        <w:rPr>
          <w:szCs w:val="24"/>
        </w:rPr>
        <w:t xml:space="preserve"> </w:t>
      </w:r>
      <w:proofErr w:type="gramEnd"/>
      <w:r w:rsidR="00397A6C" w:rsidRPr="00D74F38">
        <w:rPr>
          <w:szCs w:val="24"/>
        </w:rPr>
        <w:t xml:space="preserve">pelo não retorno ao curso após transcorrido o prazo determinado </w:t>
      </w:r>
      <w:r w:rsidR="0032739D" w:rsidRPr="00D74F38">
        <w:rPr>
          <w:szCs w:val="24"/>
        </w:rPr>
        <w:t xml:space="preserve">no </w:t>
      </w:r>
      <w:r w:rsidRPr="00D74F38">
        <w:rPr>
          <w:szCs w:val="24"/>
        </w:rPr>
        <w:t>§ 1</w:t>
      </w:r>
      <w:r w:rsidR="008E3A4B">
        <w:rPr>
          <w:szCs w:val="24"/>
        </w:rPr>
        <w:t>.</w:t>
      </w:r>
      <w:r w:rsidRPr="00D74F38">
        <w:rPr>
          <w:szCs w:val="24"/>
        </w:rPr>
        <w:t>º do artigo 8</w:t>
      </w:r>
      <w:r w:rsidR="008E3A4B">
        <w:rPr>
          <w:szCs w:val="24"/>
        </w:rPr>
        <w:t>.</w:t>
      </w:r>
      <w:r w:rsidRPr="00D74F38">
        <w:rPr>
          <w:szCs w:val="24"/>
        </w:rPr>
        <w:t>º</w:t>
      </w:r>
      <w:r w:rsidR="0047357D" w:rsidRPr="00D74F38">
        <w:rPr>
          <w:szCs w:val="24"/>
        </w:rPr>
        <w:t xml:space="preserve"> do </w:t>
      </w:r>
      <w:r w:rsidR="002F0BD3" w:rsidRPr="00D74F38">
        <w:rPr>
          <w:szCs w:val="24"/>
        </w:rPr>
        <w:t>P</w:t>
      </w:r>
      <w:r w:rsidR="0047357D" w:rsidRPr="00D74F38">
        <w:rPr>
          <w:szCs w:val="24"/>
        </w:rPr>
        <w:t>rovimento n</w:t>
      </w:r>
      <w:r w:rsidR="002F0BD3" w:rsidRPr="00D74F38">
        <w:rPr>
          <w:szCs w:val="24"/>
        </w:rPr>
        <w:t>.</w:t>
      </w:r>
      <w:r w:rsidR="0047357D" w:rsidRPr="00D74F38">
        <w:rPr>
          <w:szCs w:val="24"/>
        </w:rPr>
        <w:t xml:space="preserve">º </w:t>
      </w:r>
      <w:r w:rsidR="00924016">
        <w:rPr>
          <w:szCs w:val="24"/>
        </w:rPr>
        <w:t>____</w:t>
      </w:r>
      <w:r w:rsidR="0047357D" w:rsidRPr="00D74F38">
        <w:rPr>
          <w:szCs w:val="24"/>
        </w:rPr>
        <w:t>/2016</w:t>
      </w:r>
      <w:r w:rsidRPr="00D74F38">
        <w:rPr>
          <w:szCs w:val="24"/>
        </w:rPr>
        <w:t>;</w:t>
      </w:r>
    </w:p>
    <w:p w:rsidR="00924016" w:rsidRDefault="00924016" w:rsidP="008D5908">
      <w:pPr>
        <w:spacing w:line="276" w:lineRule="auto"/>
        <w:ind w:firstLine="1134"/>
        <w:rPr>
          <w:szCs w:val="24"/>
        </w:rPr>
      </w:pPr>
    </w:p>
    <w:p w:rsidR="00073E41" w:rsidRPr="00D74F38" w:rsidRDefault="00073E41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IV</w:t>
      </w:r>
      <w:r w:rsidR="00407F42" w:rsidRPr="00D74F38">
        <w:rPr>
          <w:szCs w:val="24"/>
        </w:rPr>
        <w:t xml:space="preserve"> </w:t>
      </w:r>
      <w:r w:rsidR="002F0BD3" w:rsidRPr="00D74F38">
        <w:rPr>
          <w:szCs w:val="24"/>
        </w:rPr>
        <w:t>–</w:t>
      </w:r>
      <w:r w:rsidRPr="00D74F38">
        <w:rPr>
          <w:szCs w:val="24"/>
        </w:rPr>
        <w:t xml:space="preserve"> por qualquer outro motivo dado pelo servidor que venha a desligá-lo da Instituição de Ensino;</w:t>
      </w:r>
    </w:p>
    <w:p w:rsidR="00924016" w:rsidRDefault="00924016" w:rsidP="008D5908">
      <w:pPr>
        <w:spacing w:line="276" w:lineRule="auto"/>
        <w:ind w:firstLine="1134"/>
        <w:rPr>
          <w:szCs w:val="24"/>
        </w:rPr>
      </w:pPr>
    </w:p>
    <w:p w:rsidR="00407F42" w:rsidRPr="00D74F38" w:rsidRDefault="00407F42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V –</w:t>
      </w:r>
      <w:proofErr w:type="gramStart"/>
      <w:r w:rsidRPr="00D74F38">
        <w:rPr>
          <w:szCs w:val="24"/>
        </w:rPr>
        <w:t xml:space="preserve"> </w:t>
      </w:r>
      <w:r w:rsidR="008E3A4B">
        <w:rPr>
          <w:szCs w:val="24"/>
        </w:rPr>
        <w:t xml:space="preserve"> </w:t>
      </w:r>
      <w:proofErr w:type="gramEnd"/>
      <w:r w:rsidRPr="00D74F38">
        <w:rPr>
          <w:szCs w:val="24"/>
        </w:rPr>
        <w:t>pelo não cumprimento do disposto no</w:t>
      </w:r>
      <w:r w:rsidR="0047357D" w:rsidRPr="00D74F38">
        <w:rPr>
          <w:szCs w:val="24"/>
        </w:rPr>
        <w:t xml:space="preserve"> artigo 7</w:t>
      </w:r>
      <w:r w:rsidR="008E3A4B">
        <w:rPr>
          <w:szCs w:val="24"/>
        </w:rPr>
        <w:t>.</w:t>
      </w:r>
      <w:r w:rsidR="0047357D" w:rsidRPr="00D74F38">
        <w:rPr>
          <w:szCs w:val="24"/>
        </w:rPr>
        <w:t xml:space="preserve">º, </w:t>
      </w:r>
      <w:r w:rsidR="00775874" w:rsidRPr="00D74F38">
        <w:rPr>
          <w:szCs w:val="24"/>
        </w:rPr>
        <w:t xml:space="preserve">incisos V </w:t>
      </w:r>
      <w:r w:rsidR="0047357D" w:rsidRPr="00D74F38">
        <w:rPr>
          <w:szCs w:val="24"/>
        </w:rPr>
        <w:t>e VII do</w:t>
      </w:r>
      <w:r w:rsidRPr="00D74F38">
        <w:rPr>
          <w:szCs w:val="24"/>
        </w:rPr>
        <w:t xml:space="preserve"> </w:t>
      </w:r>
      <w:r w:rsidR="002F0BD3" w:rsidRPr="00D74F38">
        <w:rPr>
          <w:szCs w:val="24"/>
        </w:rPr>
        <w:t>P</w:t>
      </w:r>
      <w:r w:rsidR="0047357D" w:rsidRPr="00D74F38">
        <w:rPr>
          <w:szCs w:val="24"/>
        </w:rPr>
        <w:t>rovimento n</w:t>
      </w:r>
      <w:r w:rsidR="002F0BD3" w:rsidRPr="00D74F38">
        <w:rPr>
          <w:szCs w:val="24"/>
        </w:rPr>
        <w:t>.</w:t>
      </w:r>
      <w:r w:rsidR="0047357D" w:rsidRPr="00D74F38">
        <w:rPr>
          <w:szCs w:val="24"/>
        </w:rPr>
        <w:t xml:space="preserve">º </w:t>
      </w:r>
      <w:r w:rsidR="00775874" w:rsidRPr="00D74F38">
        <w:rPr>
          <w:szCs w:val="24"/>
        </w:rPr>
        <w:t>55</w:t>
      </w:r>
      <w:r w:rsidR="0047357D" w:rsidRPr="00D74F38">
        <w:rPr>
          <w:szCs w:val="24"/>
        </w:rPr>
        <w:t>/2016;</w:t>
      </w:r>
    </w:p>
    <w:p w:rsidR="00924016" w:rsidRDefault="00924016" w:rsidP="008D5908">
      <w:pPr>
        <w:spacing w:line="276" w:lineRule="auto"/>
        <w:ind w:firstLine="1134"/>
        <w:rPr>
          <w:szCs w:val="24"/>
        </w:rPr>
      </w:pPr>
    </w:p>
    <w:p w:rsidR="00407F42" w:rsidRPr="00D74F38" w:rsidRDefault="00407F42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 xml:space="preserve">VI </w:t>
      </w:r>
      <w:r w:rsidR="00CE29DA" w:rsidRPr="00D74F38">
        <w:rPr>
          <w:szCs w:val="24"/>
        </w:rPr>
        <w:t>–</w:t>
      </w:r>
      <w:proofErr w:type="gramStart"/>
      <w:r w:rsidR="008E3A4B">
        <w:rPr>
          <w:szCs w:val="24"/>
        </w:rPr>
        <w:t xml:space="preserve"> </w:t>
      </w:r>
      <w:r w:rsidRPr="00D74F38">
        <w:rPr>
          <w:szCs w:val="24"/>
        </w:rPr>
        <w:t xml:space="preserve"> </w:t>
      </w:r>
      <w:proofErr w:type="gramEnd"/>
      <w:r w:rsidR="002728EC" w:rsidRPr="00D74F38">
        <w:rPr>
          <w:szCs w:val="24"/>
        </w:rPr>
        <w:t>p</w:t>
      </w:r>
      <w:r w:rsidRPr="00D74F38">
        <w:rPr>
          <w:szCs w:val="24"/>
        </w:rPr>
        <w:t>ela exoneração, demissão ou aposentadoria voluntária.</w:t>
      </w:r>
    </w:p>
    <w:p w:rsidR="00407F42" w:rsidRPr="00D74F38" w:rsidRDefault="00407F42" w:rsidP="008D5908">
      <w:pPr>
        <w:spacing w:line="276" w:lineRule="auto"/>
        <w:ind w:firstLine="1134"/>
        <w:rPr>
          <w:szCs w:val="24"/>
        </w:rPr>
      </w:pPr>
    </w:p>
    <w:p w:rsidR="00407F42" w:rsidRPr="00D74F38" w:rsidRDefault="00407F42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§ 1</w:t>
      </w:r>
      <w:r w:rsidR="00D74F38">
        <w:rPr>
          <w:szCs w:val="24"/>
        </w:rPr>
        <w:t>.</w:t>
      </w:r>
      <w:r w:rsidRPr="00D74F38">
        <w:rPr>
          <w:szCs w:val="24"/>
        </w:rPr>
        <w:t>º</w:t>
      </w:r>
      <w:proofErr w:type="gramStart"/>
      <w:r w:rsidR="00D74F38">
        <w:rPr>
          <w:szCs w:val="24"/>
        </w:rPr>
        <w:t xml:space="preserve">  </w:t>
      </w:r>
      <w:proofErr w:type="gramEnd"/>
      <w:r w:rsidRPr="00D74F38">
        <w:rPr>
          <w:szCs w:val="24"/>
        </w:rPr>
        <w:t>Na ocorrência de rescisão deste Termo de Compromisso, deverá ser ressarcido o Ministério Público do valor correspondente aos valores recebidos pelo servidor no período de afastamento.</w:t>
      </w:r>
    </w:p>
    <w:p w:rsidR="00980CF9" w:rsidRPr="00D74F38" w:rsidRDefault="00980CF9" w:rsidP="008D5908">
      <w:pPr>
        <w:spacing w:before="240" w:line="276" w:lineRule="auto"/>
        <w:ind w:firstLine="1134"/>
        <w:rPr>
          <w:szCs w:val="24"/>
        </w:rPr>
      </w:pPr>
      <w:r w:rsidRPr="00D74F38">
        <w:rPr>
          <w:szCs w:val="24"/>
        </w:rPr>
        <w:t>§ 2</w:t>
      </w:r>
      <w:r w:rsidR="00D74F38">
        <w:rPr>
          <w:szCs w:val="24"/>
        </w:rPr>
        <w:t>.</w:t>
      </w:r>
      <w:r w:rsidRPr="00D74F38">
        <w:rPr>
          <w:szCs w:val="24"/>
        </w:rPr>
        <w:t>º</w:t>
      </w:r>
      <w:proofErr w:type="gramStart"/>
      <w:r w:rsidR="00D74F38">
        <w:rPr>
          <w:szCs w:val="24"/>
        </w:rPr>
        <w:t xml:space="preserve">  </w:t>
      </w:r>
      <w:proofErr w:type="gramEnd"/>
      <w:r w:rsidRPr="00D74F38">
        <w:rPr>
          <w:szCs w:val="24"/>
        </w:rPr>
        <w:t xml:space="preserve">Caso a rescisão ocorra após </w:t>
      </w:r>
      <w:r w:rsidR="00453634" w:rsidRPr="00D74F38">
        <w:rPr>
          <w:szCs w:val="24"/>
        </w:rPr>
        <w:t>o</w:t>
      </w:r>
      <w:r w:rsidRPr="00D74F38">
        <w:rPr>
          <w:szCs w:val="24"/>
        </w:rPr>
        <w:t xml:space="preserve"> </w:t>
      </w:r>
      <w:r w:rsidR="00775874" w:rsidRPr="00D74F38">
        <w:rPr>
          <w:szCs w:val="24"/>
        </w:rPr>
        <w:t>término da licença</w:t>
      </w:r>
      <w:r w:rsidRPr="00D74F38">
        <w:rPr>
          <w:szCs w:val="24"/>
        </w:rPr>
        <w:t xml:space="preserve"> e no decorrer </w:t>
      </w:r>
      <w:r w:rsidR="00453634" w:rsidRPr="00D74F38">
        <w:rPr>
          <w:szCs w:val="24"/>
        </w:rPr>
        <w:t>do período previsto no inciso V do artigo 7</w:t>
      </w:r>
      <w:r w:rsidR="008E3A4B">
        <w:rPr>
          <w:szCs w:val="24"/>
        </w:rPr>
        <w:t>.</w:t>
      </w:r>
      <w:r w:rsidR="00453634" w:rsidRPr="00D74F38">
        <w:rPr>
          <w:szCs w:val="24"/>
        </w:rPr>
        <w:t>º do Provimento n.º 55/2016</w:t>
      </w:r>
      <w:r w:rsidRPr="00D74F38">
        <w:rPr>
          <w:szCs w:val="24"/>
        </w:rPr>
        <w:t>, implicará a devolução proporcional dos valores recebidos pelo servidor no período de afastamento.</w:t>
      </w:r>
    </w:p>
    <w:p w:rsidR="00D33402" w:rsidRDefault="00D33402" w:rsidP="008D5908">
      <w:pPr>
        <w:spacing w:line="276" w:lineRule="auto"/>
        <w:ind w:firstLine="1134"/>
        <w:rPr>
          <w:szCs w:val="24"/>
        </w:rPr>
      </w:pPr>
    </w:p>
    <w:p w:rsidR="0047357D" w:rsidRPr="00D74F38" w:rsidRDefault="00980CF9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§ 3</w:t>
      </w:r>
      <w:r w:rsidR="00D74F38">
        <w:rPr>
          <w:szCs w:val="24"/>
        </w:rPr>
        <w:t>.</w:t>
      </w:r>
      <w:r w:rsidRPr="00D74F38">
        <w:rPr>
          <w:szCs w:val="24"/>
        </w:rPr>
        <w:t>º</w:t>
      </w:r>
      <w:r w:rsidR="00D74F38">
        <w:rPr>
          <w:szCs w:val="24"/>
        </w:rPr>
        <w:t xml:space="preserve">  </w:t>
      </w:r>
      <w:r w:rsidRPr="00D74F38">
        <w:rPr>
          <w:szCs w:val="24"/>
        </w:rPr>
        <w:t xml:space="preserve">O valor referido do parágrafo anterior será calculado na proporção do tempo não cumprido em relação ao total previsto no </w:t>
      </w:r>
      <w:r w:rsidR="00775874" w:rsidRPr="00D74F38">
        <w:rPr>
          <w:szCs w:val="24"/>
        </w:rPr>
        <w:t>artigo</w:t>
      </w:r>
      <w:r w:rsidRPr="00D74F38">
        <w:rPr>
          <w:szCs w:val="24"/>
        </w:rPr>
        <w:t xml:space="preserve"> 7</w:t>
      </w:r>
      <w:r w:rsidR="00D74F38">
        <w:rPr>
          <w:szCs w:val="24"/>
        </w:rPr>
        <w:t>.</w:t>
      </w:r>
      <w:r w:rsidRPr="00D74F38">
        <w:rPr>
          <w:szCs w:val="24"/>
        </w:rPr>
        <w:t xml:space="preserve">º, </w:t>
      </w:r>
      <w:r w:rsidR="00775874" w:rsidRPr="00D74F38">
        <w:rPr>
          <w:szCs w:val="24"/>
        </w:rPr>
        <w:t>inciso</w:t>
      </w:r>
      <w:r w:rsidRPr="00D74F38">
        <w:rPr>
          <w:szCs w:val="24"/>
        </w:rPr>
        <w:t xml:space="preserve"> V</w:t>
      </w:r>
      <w:r w:rsidR="00775874" w:rsidRPr="00D74F38">
        <w:rPr>
          <w:szCs w:val="24"/>
        </w:rPr>
        <w:t>,</w:t>
      </w:r>
      <w:r w:rsidRPr="00D74F38">
        <w:rPr>
          <w:szCs w:val="24"/>
        </w:rPr>
        <w:t xml:space="preserve"> </w:t>
      </w:r>
      <w:r w:rsidR="0047357D" w:rsidRPr="00D74F38">
        <w:rPr>
          <w:szCs w:val="24"/>
        </w:rPr>
        <w:t xml:space="preserve">do </w:t>
      </w:r>
      <w:r w:rsidR="0020646A" w:rsidRPr="00D74F38">
        <w:rPr>
          <w:szCs w:val="24"/>
        </w:rPr>
        <w:t>P</w:t>
      </w:r>
      <w:r w:rsidR="0047357D" w:rsidRPr="00D74F38">
        <w:rPr>
          <w:szCs w:val="24"/>
        </w:rPr>
        <w:t>rovimento n</w:t>
      </w:r>
      <w:r w:rsidR="0020646A" w:rsidRPr="00D74F38">
        <w:rPr>
          <w:szCs w:val="24"/>
        </w:rPr>
        <w:t>.</w:t>
      </w:r>
      <w:r w:rsidR="0047357D" w:rsidRPr="00D74F38">
        <w:rPr>
          <w:szCs w:val="24"/>
        </w:rPr>
        <w:t xml:space="preserve">º </w:t>
      </w:r>
      <w:r w:rsidR="00775874" w:rsidRPr="00D74F38">
        <w:rPr>
          <w:szCs w:val="24"/>
        </w:rPr>
        <w:t>55</w:t>
      </w:r>
      <w:r w:rsidR="0047357D" w:rsidRPr="00D74F38">
        <w:rPr>
          <w:szCs w:val="24"/>
        </w:rPr>
        <w:t>/2016.</w:t>
      </w:r>
    </w:p>
    <w:p w:rsidR="00980CF9" w:rsidRPr="00D74F38" w:rsidRDefault="00980CF9" w:rsidP="008D5908">
      <w:pPr>
        <w:spacing w:before="240" w:line="276" w:lineRule="auto"/>
        <w:ind w:firstLine="1134"/>
        <w:rPr>
          <w:szCs w:val="24"/>
        </w:rPr>
      </w:pPr>
      <w:r w:rsidRPr="00D74F38">
        <w:rPr>
          <w:szCs w:val="24"/>
        </w:rPr>
        <w:t>§ 4</w:t>
      </w:r>
      <w:r w:rsidR="00D74F38">
        <w:rPr>
          <w:szCs w:val="24"/>
        </w:rPr>
        <w:t>.</w:t>
      </w:r>
      <w:r w:rsidRPr="00D74F38">
        <w:rPr>
          <w:szCs w:val="24"/>
        </w:rPr>
        <w:t>º</w:t>
      </w:r>
      <w:proofErr w:type="gramStart"/>
      <w:r w:rsidRPr="00D74F38">
        <w:rPr>
          <w:szCs w:val="24"/>
        </w:rPr>
        <w:t xml:space="preserve"> </w:t>
      </w:r>
      <w:r w:rsidR="00D74F38">
        <w:rPr>
          <w:szCs w:val="24"/>
        </w:rPr>
        <w:t xml:space="preserve"> </w:t>
      </w:r>
      <w:proofErr w:type="gramEnd"/>
      <w:r w:rsidRPr="00D74F38">
        <w:rPr>
          <w:szCs w:val="24"/>
        </w:rPr>
        <w:t xml:space="preserve">A qualquer tempo, o servidor poderá desistir da licença para afastamento concedida, permanecendo as suas responsabilidades pelas obrigações assumidas </w:t>
      </w:r>
      <w:r w:rsidR="00E7685E" w:rsidRPr="00D74F38">
        <w:rPr>
          <w:szCs w:val="24"/>
        </w:rPr>
        <w:t>neste</w:t>
      </w:r>
      <w:r w:rsidRPr="00D74F38">
        <w:rPr>
          <w:szCs w:val="24"/>
        </w:rPr>
        <w:t xml:space="preserve"> Termo de Compromisso.</w:t>
      </w:r>
    </w:p>
    <w:p w:rsidR="002777E0" w:rsidRPr="00D74F38" w:rsidRDefault="002777E0" w:rsidP="0032739D">
      <w:pPr>
        <w:spacing w:line="276" w:lineRule="auto"/>
        <w:rPr>
          <w:szCs w:val="24"/>
        </w:rPr>
      </w:pPr>
    </w:p>
    <w:p w:rsidR="00397A6C" w:rsidRDefault="00397A6C" w:rsidP="0032739D">
      <w:pPr>
        <w:pStyle w:val="Ttulo2"/>
        <w:widowControl/>
        <w:spacing w:line="276" w:lineRule="auto"/>
        <w:rPr>
          <w:rFonts w:ascii="Times New Roman" w:hAnsi="Times New Roman"/>
          <w:szCs w:val="24"/>
        </w:rPr>
      </w:pPr>
      <w:r w:rsidRPr="00D74F38">
        <w:rPr>
          <w:rFonts w:ascii="Times New Roman" w:hAnsi="Times New Roman"/>
          <w:szCs w:val="24"/>
        </w:rPr>
        <w:t>CLÁUSULA SÉTIMA – DOS AFASTAMENTOS/LICENÇAS</w:t>
      </w:r>
    </w:p>
    <w:p w:rsidR="008E3A4B" w:rsidRPr="008E3A4B" w:rsidRDefault="008E3A4B" w:rsidP="008E3A4B"/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 xml:space="preserve">Para fins de apuração do tempo de que </w:t>
      </w:r>
      <w:r w:rsidR="0047357D" w:rsidRPr="00D74F38">
        <w:rPr>
          <w:szCs w:val="24"/>
        </w:rPr>
        <w:t>trata o § 1</w:t>
      </w:r>
      <w:r w:rsidR="00D74F38">
        <w:rPr>
          <w:szCs w:val="24"/>
        </w:rPr>
        <w:t>.</w:t>
      </w:r>
      <w:r w:rsidR="0047357D" w:rsidRPr="00D74F38">
        <w:rPr>
          <w:szCs w:val="24"/>
        </w:rPr>
        <w:t>º da cláusula quarta deste Termo de Compromisso,</w:t>
      </w:r>
      <w:r w:rsidRPr="00D74F38">
        <w:rPr>
          <w:szCs w:val="24"/>
        </w:rPr>
        <w:t xml:space="preserve"> serão descontadas as licenças para tratamento de interesses particulares, para </w:t>
      </w:r>
      <w:r w:rsidRPr="00D74F38">
        <w:rPr>
          <w:szCs w:val="24"/>
        </w:rPr>
        <w:lastRenderedPageBreak/>
        <w:t xml:space="preserve">acompanhar cônjuge, para desempenho de mandato classista e para desempenho de mandato eletivo, bem como os períodos de cedências para outros órgãos. </w:t>
      </w:r>
    </w:p>
    <w:p w:rsidR="00397A6C" w:rsidRDefault="00397A6C" w:rsidP="0032739D">
      <w:pPr>
        <w:spacing w:line="276" w:lineRule="auto"/>
        <w:rPr>
          <w:szCs w:val="24"/>
        </w:rPr>
      </w:pPr>
    </w:p>
    <w:p w:rsidR="00397A6C" w:rsidRDefault="00397A6C" w:rsidP="0032739D">
      <w:pPr>
        <w:pStyle w:val="Ttulo2"/>
        <w:widowControl/>
        <w:spacing w:line="276" w:lineRule="auto"/>
        <w:rPr>
          <w:rFonts w:ascii="Times New Roman" w:hAnsi="Times New Roman"/>
          <w:szCs w:val="24"/>
        </w:rPr>
      </w:pPr>
      <w:r w:rsidRPr="00D74F38">
        <w:rPr>
          <w:rFonts w:ascii="Times New Roman" w:hAnsi="Times New Roman"/>
          <w:szCs w:val="24"/>
        </w:rPr>
        <w:t>CLÁUSULA OITAVA– DAS DISPOSIÇÕES GERAIS</w:t>
      </w:r>
    </w:p>
    <w:p w:rsidR="008E3A4B" w:rsidRPr="008E3A4B" w:rsidRDefault="008E3A4B" w:rsidP="008E3A4B"/>
    <w:p w:rsidR="00397A6C" w:rsidRDefault="00397A6C" w:rsidP="008D5908">
      <w:pPr>
        <w:tabs>
          <w:tab w:val="left" w:pos="0"/>
        </w:tabs>
        <w:spacing w:line="276" w:lineRule="auto"/>
        <w:ind w:firstLine="1134"/>
        <w:rPr>
          <w:szCs w:val="24"/>
        </w:rPr>
      </w:pPr>
      <w:r w:rsidRPr="00D74F38">
        <w:rPr>
          <w:szCs w:val="24"/>
        </w:rPr>
        <w:t xml:space="preserve">A Procuradoria-Geral de Justiça não fornecerá qualquer material didático que venha a ser necessário à realização do curso. </w:t>
      </w:r>
    </w:p>
    <w:p w:rsidR="008E3A4B" w:rsidRPr="00D74F38" w:rsidRDefault="008E3A4B" w:rsidP="008D5908">
      <w:pPr>
        <w:tabs>
          <w:tab w:val="left" w:pos="0"/>
        </w:tabs>
        <w:spacing w:line="276" w:lineRule="auto"/>
        <w:ind w:firstLine="1134"/>
        <w:rPr>
          <w:szCs w:val="24"/>
        </w:rPr>
      </w:pPr>
    </w:p>
    <w:p w:rsidR="00397A6C" w:rsidRDefault="00397A6C" w:rsidP="0032739D">
      <w:pPr>
        <w:pStyle w:val="Ttulo2"/>
        <w:widowControl/>
        <w:spacing w:line="276" w:lineRule="auto"/>
        <w:rPr>
          <w:rFonts w:ascii="Times New Roman" w:hAnsi="Times New Roman"/>
          <w:szCs w:val="24"/>
        </w:rPr>
      </w:pPr>
      <w:r w:rsidRPr="00D74F38">
        <w:rPr>
          <w:rFonts w:ascii="Times New Roman" w:hAnsi="Times New Roman"/>
          <w:szCs w:val="24"/>
        </w:rPr>
        <w:t>CLÁUSULA NONA – DO FORO</w:t>
      </w:r>
    </w:p>
    <w:p w:rsidR="00D74F38" w:rsidRPr="00D74F38" w:rsidRDefault="00D74F38" w:rsidP="00D74F38"/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>As partes elegem o foro da Comarca de Porto Alegre, com expressa renúncia de outro,</w:t>
      </w:r>
      <w:r w:rsidR="008E3A4B">
        <w:rPr>
          <w:szCs w:val="24"/>
        </w:rPr>
        <w:t xml:space="preserve"> por mais privilegiado que seja</w:t>
      </w:r>
      <w:r w:rsidRPr="00D74F38">
        <w:rPr>
          <w:szCs w:val="24"/>
        </w:rPr>
        <w:t xml:space="preserve"> para dirimir qualquer questão emergente do presente Termo de Compromisso. </w:t>
      </w:r>
    </w:p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</w:p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</w:p>
    <w:p w:rsidR="00397A6C" w:rsidRPr="00D74F38" w:rsidRDefault="00397A6C" w:rsidP="008D5908">
      <w:pPr>
        <w:spacing w:line="276" w:lineRule="auto"/>
        <w:ind w:firstLine="1134"/>
        <w:rPr>
          <w:szCs w:val="24"/>
        </w:rPr>
      </w:pPr>
      <w:r w:rsidRPr="00D74F38">
        <w:rPr>
          <w:szCs w:val="24"/>
        </w:rPr>
        <w:t xml:space="preserve">E, assim, por estarem justos e avindos, firmam o presente em </w:t>
      </w:r>
      <w:proofErr w:type="gramStart"/>
      <w:r w:rsidRPr="00D74F38">
        <w:rPr>
          <w:szCs w:val="24"/>
        </w:rPr>
        <w:t>2</w:t>
      </w:r>
      <w:proofErr w:type="gramEnd"/>
      <w:r w:rsidRPr="00D74F38">
        <w:rPr>
          <w:szCs w:val="24"/>
        </w:rPr>
        <w:t xml:space="preserve"> (duas) vias de igual teor e forma, para que surta seus jurídicos e legais efeitos. </w:t>
      </w: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Pr="00D74F38" w:rsidRDefault="008D5908" w:rsidP="0032739D">
      <w:pPr>
        <w:spacing w:line="276" w:lineRule="auto"/>
        <w:ind w:firstLine="1418"/>
        <w:rPr>
          <w:szCs w:val="24"/>
        </w:rPr>
      </w:pPr>
      <w:r w:rsidRPr="00D74F38">
        <w:rPr>
          <w:szCs w:val="24"/>
        </w:rPr>
        <w:t>Porto Alegre</w:t>
      </w:r>
      <w:r w:rsidR="00397A6C" w:rsidRPr="00D74F38">
        <w:rPr>
          <w:szCs w:val="24"/>
        </w:rPr>
        <w:t xml:space="preserve">,____ de ___________________de ______. </w:t>
      </w:r>
    </w:p>
    <w:p w:rsidR="00397A6C" w:rsidRPr="00D74F38" w:rsidRDefault="00397A6C" w:rsidP="0032739D">
      <w:pPr>
        <w:spacing w:line="276" w:lineRule="auto"/>
        <w:ind w:firstLine="1418"/>
        <w:rPr>
          <w:szCs w:val="24"/>
        </w:rPr>
      </w:pPr>
    </w:p>
    <w:p w:rsidR="00397A6C" w:rsidRPr="00D74F38" w:rsidRDefault="00397A6C" w:rsidP="0032739D">
      <w:pPr>
        <w:pStyle w:val="Estilo1"/>
        <w:spacing w:line="276" w:lineRule="auto"/>
        <w:rPr>
          <w:kern w:val="0"/>
          <w:szCs w:val="24"/>
        </w:rPr>
      </w:pPr>
    </w:p>
    <w:p w:rsidR="00397A6C" w:rsidRPr="00D74F38" w:rsidRDefault="00397A6C" w:rsidP="0032739D">
      <w:pPr>
        <w:spacing w:line="276" w:lineRule="auto"/>
        <w:rPr>
          <w:szCs w:val="24"/>
        </w:rPr>
      </w:pPr>
    </w:p>
    <w:p w:rsidR="00397A6C" w:rsidRPr="00D74F38" w:rsidRDefault="00397A6C" w:rsidP="0032739D">
      <w:pPr>
        <w:spacing w:line="276" w:lineRule="auto"/>
        <w:jc w:val="center"/>
        <w:rPr>
          <w:szCs w:val="24"/>
        </w:rPr>
      </w:pPr>
      <w:r w:rsidRPr="00D74F38">
        <w:rPr>
          <w:szCs w:val="24"/>
        </w:rPr>
        <w:t>_______________________________________________</w:t>
      </w:r>
    </w:p>
    <w:p w:rsidR="00397A6C" w:rsidRPr="00D74F38" w:rsidRDefault="00397A6C" w:rsidP="0032739D">
      <w:pPr>
        <w:spacing w:line="276" w:lineRule="auto"/>
        <w:jc w:val="center"/>
        <w:rPr>
          <w:szCs w:val="24"/>
        </w:rPr>
      </w:pPr>
      <w:r w:rsidRPr="00D74F38">
        <w:rPr>
          <w:szCs w:val="24"/>
        </w:rPr>
        <w:t>Procurador-Geral de Justiça</w:t>
      </w:r>
    </w:p>
    <w:p w:rsidR="00397A6C" w:rsidRPr="00D74F38" w:rsidRDefault="00397A6C" w:rsidP="0032739D">
      <w:pPr>
        <w:spacing w:line="276" w:lineRule="auto"/>
        <w:jc w:val="center"/>
        <w:rPr>
          <w:szCs w:val="24"/>
        </w:rPr>
      </w:pPr>
    </w:p>
    <w:p w:rsidR="00397A6C" w:rsidRPr="00D74F38" w:rsidRDefault="00397A6C" w:rsidP="0032739D">
      <w:pPr>
        <w:spacing w:line="276" w:lineRule="auto"/>
        <w:jc w:val="center"/>
        <w:rPr>
          <w:szCs w:val="24"/>
        </w:rPr>
      </w:pPr>
    </w:p>
    <w:p w:rsidR="00397A6C" w:rsidRPr="00D74F38" w:rsidRDefault="00397A6C" w:rsidP="0032739D">
      <w:pPr>
        <w:spacing w:line="276" w:lineRule="auto"/>
        <w:jc w:val="center"/>
        <w:rPr>
          <w:szCs w:val="24"/>
        </w:rPr>
      </w:pPr>
    </w:p>
    <w:p w:rsidR="00397A6C" w:rsidRPr="00D74F38" w:rsidRDefault="00397A6C" w:rsidP="0032739D">
      <w:pPr>
        <w:spacing w:line="276" w:lineRule="auto"/>
        <w:jc w:val="center"/>
        <w:rPr>
          <w:szCs w:val="24"/>
        </w:rPr>
      </w:pPr>
      <w:r w:rsidRPr="00D74F38">
        <w:rPr>
          <w:szCs w:val="24"/>
        </w:rPr>
        <w:t>_______________________________________________</w:t>
      </w:r>
    </w:p>
    <w:p w:rsidR="00397A6C" w:rsidRPr="00D74F38" w:rsidRDefault="00397A6C" w:rsidP="0032739D">
      <w:pPr>
        <w:spacing w:line="276" w:lineRule="auto"/>
        <w:jc w:val="center"/>
        <w:rPr>
          <w:szCs w:val="24"/>
        </w:rPr>
      </w:pPr>
      <w:r w:rsidRPr="00D74F38">
        <w:rPr>
          <w:szCs w:val="24"/>
        </w:rPr>
        <w:t>Servidor</w:t>
      </w:r>
    </w:p>
    <w:sectPr w:rsidR="00397A6C" w:rsidRPr="00D74F38" w:rsidSect="00C2710A">
      <w:headerReference w:type="default" r:id="rId8"/>
      <w:pgSz w:w="11907" w:h="16840" w:code="9"/>
      <w:pgMar w:top="2835" w:right="992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35" w:rsidRDefault="00CC0F35">
      <w:r>
        <w:separator/>
      </w:r>
    </w:p>
  </w:endnote>
  <w:endnote w:type="continuationSeparator" w:id="0">
    <w:p w:rsidR="00CC0F35" w:rsidRDefault="00CC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35" w:rsidRDefault="00CC0F35">
      <w:r>
        <w:separator/>
      </w:r>
    </w:p>
  </w:footnote>
  <w:footnote w:type="continuationSeparator" w:id="0">
    <w:p w:rsidR="00CC0F35" w:rsidRDefault="00CC0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35" w:rsidRDefault="00CC0F35">
    <w:pPr>
      <w:jc w:val="center"/>
    </w:pPr>
    <w:r>
      <w:rPr>
        <w:noProof/>
      </w:rPr>
      <w:drawing>
        <wp:inline distT="0" distB="0" distL="0" distR="0">
          <wp:extent cx="449409" cy="612000"/>
          <wp:effectExtent l="19050" t="0" r="7791" b="0"/>
          <wp:docPr id="1" name="Imagem 1" descr="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09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0F35" w:rsidRPr="00D877E1" w:rsidRDefault="00CC0F35">
    <w:pPr>
      <w:jc w:val="center"/>
      <w:rPr>
        <w:rFonts w:ascii="Arial Narrow" w:hAnsi="Arial Narrow" w:cs="Arial"/>
        <w:b/>
        <w:sz w:val="20"/>
      </w:rPr>
    </w:pPr>
    <w:r w:rsidRPr="00D877E1">
      <w:rPr>
        <w:rFonts w:ascii="Arial Narrow" w:hAnsi="Arial Narrow" w:cs="Arial"/>
        <w:b/>
        <w:sz w:val="20"/>
      </w:rPr>
      <w:t>ESTADO DO RIO GRANDE DO SUL</w:t>
    </w:r>
  </w:p>
  <w:p w:rsidR="00CC0F35" w:rsidRPr="00D877E1" w:rsidRDefault="00CC0F35">
    <w:pPr>
      <w:jc w:val="center"/>
      <w:rPr>
        <w:rFonts w:ascii="Arial Narrow" w:hAnsi="Arial Narrow" w:cs="Arial"/>
        <w:b/>
        <w:sz w:val="20"/>
      </w:rPr>
    </w:pPr>
    <w:r w:rsidRPr="00D877E1">
      <w:rPr>
        <w:rFonts w:ascii="Arial Narrow" w:hAnsi="Arial Narrow" w:cs="Arial"/>
        <w:b/>
        <w:sz w:val="20"/>
      </w:rPr>
      <w:t>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7943"/>
    <w:multiLevelType w:val="hybridMultilevel"/>
    <w:tmpl w:val="5C3264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756F0"/>
    <w:multiLevelType w:val="hybridMultilevel"/>
    <w:tmpl w:val="5C3264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75191C"/>
    <w:rsid w:val="00011489"/>
    <w:rsid w:val="00031497"/>
    <w:rsid w:val="00035D5F"/>
    <w:rsid w:val="0004500F"/>
    <w:rsid w:val="00073E41"/>
    <w:rsid w:val="0011328C"/>
    <w:rsid w:val="0017605C"/>
    <w:rsid w:val="0020646A"/>
    <w:rsid w:val="002728EC"/>
    <w:rsid w:val="00276BFD"/>
    <w:rsid w:val="002777E0"/>
    <w:rsid w:val="0029095A"/>
    <w:rsid w:val="002F0BD3"/>
    <w:rsid w:val="00304F15"/>
    <w:rsid w:val="0032739D"/>
    <w:rsid w:val="00342335"/>
    <w:rsid w:val="00385110"/>
    <w:rsid w:val="00391EC7"/>
    <w:rsid w:val="00397A6C"/>
    <w:rsid w:val="003F1C62"/>
    <w:rsid w:val="003F23D2"/>
    <w:rsid w:val="00400DAD"/>
    <w:rsid w:val="00407F42"/>
    <w:rsid w:val="004279C2"/>
    <w:rsid w:val="00453634"/>
    <w:rsid w:val="0047357D"/>
    <w:rsid w:val="00583538"/>
    <w:rsid w:val="00645C24"/>
    <w:rsid w:val="00667F5B"/>
    <w:rsid w:val="006957D0"/>
    <w:rsid w:val="006B20FF"/>
    <w:rsid w:val="006B38E2"/>
    <w:rsid w:val="006C1DF1"/>
    <w:rsid w:val="00710EB1"/>
    <w:rsid w:val="0075191C"/>
    <w:rsid w:val="00767D44"/>
    <w:rsid w:val="00775874"/>
    <w:rsid w:val="007838A0"/>
    <w:rsid w:val="00796D93"/>
    <w:rsid w:val="007B00FA"/>
    <w:rsid w:val="007D4027"/>
    <w:rsid w:val="008345AF"/>
    <w:rsid w:val="00836747"/>
    <w:rsid w:val="008A158B"/>
    <w:rsid w:val="008D5908"/>
    <w:rsid w:val="008E3A4B"/>
    <w:rsid w:val="009106B0"/>
    <w:rsid w:val="00924016"/>
    <w:rsid w:val="00980CF9"/>
    <w:rsid w:val="009A265E"/>
    <w:rsid w:val="00A15AB8"/>
    <w:rsid w:val="00A461DE"/>
    <w:rsid w:val="00A56301"/>
    <w:rsid w:val="00AE2EC5"/>
    <w:rsid w:val="00AE56C8"/>
    <w:rsid w:val="00B1087E"/>
    <w:rsid w:val="00B5524D"/>
    <w:rsid w:val="00B65227"/>
    <w:rsid w:val="00BB7915"/>
    <w:rsid w:val="00BC72F7"/>
    <w:rsid w:val="00BE5F18"/>
    <w:rsid w:val="00BE7976"/>
    <w:rsid w:val="00C03150"/>
    <w:rsid w:val="00C2710A"/>
    <w:rsid w:val="00CC0F35"/>
    <w:rsid w:val="00CC1598"/>
    <w:rsid w:val="00CE29DA"/>
    <w:rsid w:val="00CF4410"/>
    <w:rsid w:val="00D33402"/>
    <w:rsid w:val="00D420CA"/>
    <w:rsid w:val="00D74F38"/>
    <w:rsid w:val="00D877E1"/>
    <w:rsid w:val="00D8784D"/>
    <w:rsid w:val="00D9220B"/>
    <w:rsid w:val="00DA537A"/>
    <w:rsid w:val="00DB16B4"/>
    <w:rsid w:val="00DE33C5"/>
    <w:rsid w:val="00E15111"/>
    <w:rsid w:val="00E7685E"/>
    <w:rsid w:val="00EC4FA2"/>
    <w:rsid w:val="00F04122"/>
    <w:rsid w:val="00F04732"/>
    <w:rsid w:val="00F30A54"/>
    <w:rsid w:val="00FA03DB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0A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C271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710A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C2710A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Ttulo1"/>
    <w:rsid w:val="00C2710A"/>
    <w:rPr>
      <w:kern w:val="28"/>
    </w:rPr>
  </w:style>
  <w:style w:type="paragraph" w:styleId="Cabealho">
    <w:name w:val="header"/>
    <w:basedOn w:val="Normal"/>
    <w:semiHidden/>
    <w:rsid w:val="00C2710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C2710A"/>
    <w:pPr>
      <w:jc w:val="center"/>
    </w:pPr>
    <w:rPr>
      <w:rFonts w:ascii="Arial" w:hAnsi="Arial"/>
    </w:rPr>
  </w:style>
  <w:style w:type="paragraph" w:styleId="Rodap">
    <w:name w:val="footer"/>
    <w:basedOn w:val="Normal"/>
    <w:semiHidden/>
    <w:rsid w:val="00C2710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7A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A6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C159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0A716-FCFA-4F0D-A188-C5BD458A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870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MP-RS</Company>
  <LinksUpToDate>false</LinksUpToDate>
  <CharactersWithSpaces>6191</CharactersWithSpaces>
  <SharedDoc>false</SharedDoc>
  <HLinks>
    <vt:vector size="6" baseType="variant">
      <vt:variant>
        <vt:i4>524291</vt:i4>
      </vt:variant>
      <vt:variant>
        <vt:i4>5753</vt:i4>
      </vt:variant>
      <vt:variant>
        <vt:i4>1025</vt:i4>
      </vt:variant>
      <vt:variant>
        <vt:i4>1</vt:i4>
      </vt:variant>
      <vt:variant>
        <vt:lpwstr>BRAZ3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Andrea Quadros Pasquini</dc:creator>
  <cp:lastModifiedBy>Padrao</cp:lastModifiedBy>
  <cp:revision>8</cp:revision>
  <cp:lastPrinted>2017-03-16T19:44:00Z</cp:lastPrinted>
  <dcterms:created xsi:type="dcterms:W3CDTF">2017-05-10T13:57:00Z</dcterms:created>
  <dcterms:modified xsi:type="dcterms:W3CDTF">2017-05-10T17:39:00Z</dcterms:modified>
</cp:coreProperties>
</file>