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72" w:rsidRPr="002B48AC" w:rsidRDefault="00193872" w:rsidP="00326D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shd w:val="clear" w:color="auto" w:fill="FFFFFF"/>
        </w:rPr>
      </w:pPr>
      <w:r w:rsidRPr="002B48AC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shd w:val="clear" w:color="auto" w:fill="FFFFFF"/>
        </w:rPr>
        <w:t>ANEXO III - DIVULGAÇÃO DOS VENCEDORES</w:t>
      </w:r>
    </w:p>
    <w:p w:rsidR="00193872" w:rsidRPr="002B48AC" w:rsidRDefault="00193872" w:rsidP="00326D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shd w:val="clear" w:color="auto" w:fill="FFFFFF"/>
        </w:rPr>
      </w:pPr>
    </w:p>
    <w:p w:rsidR="00193872" w:rsidRPr="009A0FA3" w:rsidRDefault="00193872" w:rsidP="00326D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r w:rsidRPr="009A0FA3" w:rsidDel="003352BF">
        <w:rPr>
          <w:rFonts w:ascii="Arial" w:eastAsia="Times New Roman" w:hAnsi="Arial" w:cs="Arial"/>
          <w:b/>
          <w:bCs/>
          <w:sz w:val="16"/>
          <w:szCs w:val="16"/>
        </w:rPr>
        <w:t>O Procurador-Geral d</w:t>
      </w:r>
      <w:r w:rsidRPr="009A0FA3">
        <w:rPr>
          <w:rFonts w:ascii="Arial" w:eastAsia="Times New Roman" w:hAnsi="Arial" w:cs="Arial"/>
          <w:b/>
          <w:bCs/>
          <w:sz w:val="16"/>
          <w:szCs w:val="16"/>
        </w:rPr>
        <w:t>e Justiça</w:t>
      </w:r>
      <w:r w:rsidRPr="009A0FA3">
        <w:rPr>
          <w:rFonts w:ascii="Arial" w:eastAsia="Times New Roman" w:hAnsi="Arial" w:cs="Arial"/>
          <w:sz w:val="16"/>
          <w:szCs w:val="16"/>
        </w:rPr>
        <w:t>, no uso de suas atribuições, resolve divulgar a lista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A0FA3">
        <w:rPr>
          <w:rFonts w:ascii="Arial" w:eastAsia="Times New Roman" w:hAnsi="Arial" w:cs="Arial"/>
          <w:sz w:val="16"/>
          <w:szCs w:val="16"/>
        </w:rPr>
        <w:t>em ordem alfabética</w:t>
      </w:r>
      <w:r>
        <w:rPr>
          <w:rFonts w:ascii="Arial" w:eastAsia="Times New Roman" w:hAnsi="Arial" w:cs="Arial"/>
          <w:sz w:val="16"/>
          <w:szCs w:val="16"/>
        </w:rPr>
        <w:t>,</w:t>
      </w:r>
      <w:r w:rsidRPr="009A0FA3">
        <w:rPr>
          <w:rFonts w:ascii="Arial" w:eastAsia="Times New Roman" w:hAnsi="Arial" w:cs="Arial"/>
          <w:sz w:val="16"/>
          <w:szCs w:val="16"/>
        </w:rPr>
        <w:t xml:space="preserve"> das iniciativas/soluções vencedoras do 1</w:t>
      </w:r>
      <w:r>
        <w:rPr>
          <w:rFonts w:ascii="Arial" w:eastAsia="Times New Roman" w:hAnsi="Arial" w:cs="Arial"/>
          <w:sz w:val="16"/>
          <w:szCs w:val="16"/>
        </w:rPr>
        <w:t>.</w:t>
      </w:r>
      <w:r w:rsidRPr="009A0FA3">
        <w:rPr>
          <w:rFonts w:ascii="Arial" w:eastAsia="Times New Roman" w:hAnsi="Arial" w:cs="Arial"/>
          <w:sz w:val="16"/>
          <w:szCs w:val="16"/>
        </w:rPr>
        <w:t>º Concurso de Inovação do Ministério Público do Estado do Rio Grande do Sul (MPRS)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proofErr w:type="gramStart"/>
      <w:r w:rsidRPr="009A0FA3">
        <w:rPr>
          <w:rFonts w:ascii="Arial" w:eastAsia="Times New Roman" w:hAnsi="Arial" w:cs="Arial"/>
          <w:b/>
          <w:bCs/>
          <w:sz w:val="16"/>
          <w:szCs w:val="16"/>
        </w:rPr>
        <w:t>InoveMP</w:t>
      </w:r>
      <w:proofErr w:type="spellEnd"/>
      <w:proofErr w:type="gramEnd"/>
      <w:r w:rsidRPr="009A0FA3">
        <w:rPr>
          <w:rFonts w:ascii="Arial" w:eastAsia="Times New Roman" w:hAnsi="Arial" w:cs="Arial"/>
          <w:b/>
          <w:bCs/>
          <w:sz w:val="16"/>
          <w:szCs w:val="16"/>
        </w:rPr>
        <w:t xml:space="preserve"> (I9 MP)</w:t>
      </w:r>
      <w:r w:rsidRPr="009A0FA3">
        <w:rPr>
          <w:rFonts w:ascii="Arial" w:eastAsia="Times New Roman" w:hAnsi="Arial" w:cs="Arial"/>
          <w:sz w:val="16"/>
          <w:szCs w:val="16"/>
        </w:rPr>
        <w:t xml:space="preserve">, na forma do Edital </w:t>
      </w:r>
      <w:r>
        <w:rPr>
          <w:rFonts w:ascii="Arial" w:eastAsia="Times New Roman" w:hAnsi="Arial" w:cs="Arial"/>
          <w:sz w:val="16"/>
          <w:szCs w:val="16"/>
        </w:rPr>
        <w:t>n</w:t>
      </w:r>
      <w:r w:rsidRPr="009A0FA3">
        <w:rPr>
          <w:rFonts w:ascii="Arial" w:eastAsia="Times New Roman" w:hAnsi="Arial" w:cs="Arial"/>
          <w:sz w:val="16"/>
          <w:szCs w:val="16"/>
        </w:rPr>
        <w:t xml:space="preserve">. 406/2022. A </w:t>
      </w:r>
      <w:r>
        <w:rPr>
          <w:rFonts w:ascii="Arial" w:eastAsia="Times New Roman" w:hAnsi="Arial" w:cs="Arial"/>
          <w:sz w:val="16"/>
          <w:szCs w:val="16"/>
        </w:rPr>
        <w:t xml:space="preserve">ordem de </w:t>
      </w:r>
      <w:r w:rsidRPr="009A0FA3">
        <w:rPr>
          <w:rFonts w:ascii="Arial" w:eastAsia="Times New Roman" w:hAnsi="Arial" w:cs="Arial"/>
          <w:sz w:val="16"/>
          <w:szCs w:val="16"/>
        </w:rPr>
        <w:t>colocação</w:t>
      </w:r>
      <w:r>
        <w:rPr>
          <w:rFonts w:ascii="Arial" w:eastAsia="Times New Roman" w:hAnsi="Arial" w:cs="Arial"/>
          <w:sz w:val="16"/>
          <w:szCs w:val="16"/>
        </w:rPr>
        <w:t xml:space="preserve"> dentro de cada categoria</w:t>
      </w:r>
      <w:r w:rsidRPr="009A0FA3">
        <w:rPr>
          <w:rFonts w:ascii="Arial" w:eastAsia="Times New Roman" w:hAnsi="Arial" w:cs="Arial"/>
          <w:sz w:val="16"/>
          <w:szCs w:val="16"/>
        </w:rPr>
        <w:t xml:space="preserve"> será conhecida em cerimônia que será realizada no dia 14 de dezembro de 2022.</w:t>
      </w:r>
    </w:p>
    <w:p w:rsidR="00193872" w:rsidRPr="009A0FA3" w:rsidRDefault="00193872" w:rsidP="00326D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3872" w:rsidRPr="009A0FA3" w:rsidRDefault="00193872" w:rsidP="00326D7B">
      <w:pPr>
        <w:pStyle w:val="PargrafodaList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IMPACTO SOCIAL E RESOLUTIVIDADE 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>Central de Práticas Restaurativas - Diálogos para a Vida: Implantação da Central de Práticas Restaurativas na Promotoria de Justiça de Lajeado com vistas à difusão da filosofia restaurativa e da cultura de paz, mediante atendimento humanizado com foco nas soluções dialógicas e autocompositivas</w:t>
      </w:r>
      <w:r w:rsidRPr="009A0FA3">
        <w:rPr>
          <w:rFonts w:ascii="Arial" w:hAnsi="Arial" w:cs="Arial"/>
          <w:sz w:val="16"/>
          <w:szCs w:val="16"/>
        </w:rPr>
        <w:t xml:space="preserve">, proposto pela equipe Carmen Lúcia Sampaio </w:t>
      </w:r>
      <w:proofErr w:type="spellStart"/>
      <w:r w:rsidRPr="009A0FA3">
        <w:rPr>
          <w:rFonts w:ascii="Arial" w:hAnsi="Arial" w:cs="Arial"/>
          <w:sz w:val="16"/>
          <w:szCs w:val="16"/>
        </w:rPr>
        <w:t>Spalding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, Ana Emília Vilanova e Sérgio da Fonseca </w:t>
      </w:r>
      <w:proofErr w:type="spellStart"/>
      <w:r w:rsidRPr="009A0FA3">
        <w:rPr>
          <w:rFonts w:ascii="Arial" w:hAnsi="Arial" w:cs="Arial"/>
          <w:sz w:val="16"/>
          <w:szCs w:val="16"/>
        </w:rPr>
        <w:t>Diefenbach</w:t>
      </w:r>
      <w:proofErr w:type="spellEnd"/>
      <w:r w:rsidRPr="009A0FA3">
        <w:rPr>
          <w:rFonts w:ascii="Arial" w:hAnsi="Arial" w:cs="Arial"/>
          <w:sz w:val="16"/>
          <w:szCs w:val="16"/>
        </w:rPr>
        <w:t>.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MP </w:t>
      </w:r>
      <w:proofErr w:type="spellStart"/>
      <w:r w:rsidRPr="009A0FA3">
        <w:rPr>
          <w:rFonts w:ascii="Arial" w:hAnsi="Arial" w:cs="Arial"/>
          <w:b/>
          <w:sz w:val="16"/>
          <w:szCs w:val="16"/>
        </w:rPr>
        <w:t>Maps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, proposto por Cristiane </w:t>
      </w:r>
      <w:proofErr w:type="spellStart"/>
      <w:r w:rsidRPr="009A0FA3">
        <w:rPr>
          <w:rFonts w:ascii="Arial" w:hAnsi="Arial" w:cs="Arial"/>
          <w:sz w:val="16"/>
          <w:szCs w:val="16"/>
        </w:rPr>
        <w:t>Damacena</w:t>
      </w:r>
      <w:proofErr w:type="spellEnd"/>
      <w:r w:rsidRPr="009A0FA3">
        <w:rPr>
          <w:rFonts w:ascii="Arial" w:hAnsi="Arial" w:cs="Arial"/>
          <w:sz w:val="16"/>
          <w:szCs w:val="16"/>
        </w:rPr>
        <w:t>.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sz w:val="16"/>
          <w:szCs w:val="16"/>
        </w:rPr>
        <w:t xml:space="preserve"> 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>Projeto Papo Legal</w:t>
      </w:r>
      <w:r w:rsidRPr="009A0FA3">
        <w:rPr>
          <w:rFonts w:ascii="Arial" w:hAnsi="Arial" w:cs="Arial"/>
          <w:sz w:val="16"/>
          <w:szCs w:val="16"/>
        </w:rPr>
        <w:t xml:space="preserve">, proposto pela equipe </w:t>
      </w:r>
      <w:proofErr w:type="spellStart"/>
      <w:r w:rsidRPr="009A0FA3">
        <w:rPr>
          <w:rFonts w:ascii="Arial" w:hAnsi="Arial" w:cs="Arial"/>
          <w:sz w:val="16"/>
          <w:szCs w:val="16"/>
        </w:rPr>
        <w:t>Cinara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Vianna Dutra Braga, Marcelo Vitória Gomes, Paola Coelho Machado e Ivana Rodrigues Duarte </w:t>
      </w:r>
      <w:proofErr w:type="spellStart"/>
      <w:r w:rsidRPr="009A0FA3">
        <w:rPr>
          <w:rFonts w:ascii="Arial" w:hAnsi="Arial" w:cs="Arial"/>
          <w:sz w:val="16"/>
          <w:szCs w:val="16"/>
        </w:rPr>
        <w:t>Eboli</w:t>
      </w:r>
      <w:proofErr w:type="spellEnd"/>
      <w:r w:rsidRPr="009A0FA3">
        <w:rPr>
          <w:rFonts w:ascii="Arial" w:hAnsi="Arial" w:cs="Arial"/>
          <w:sz w:val="16"/>
          <w:szCs w:val="16"/>
        </w:rPr>
        <w:t>.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3872" w:rsidRPr="009A0FA3" w:rsidRDefault="00193872" w:rsidP="00326D7B">
      <w:pPr>
        <w:pStyle w:val="PargrafodaList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DESBUROCRATIZAÇÃO DA ATUAÇÃO 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>Desenvolvimento de Sistema de Apoio à Investigação (SAI)</w:t>
      </w:r>
      <w:r w:rsidRPr="009A0FA3">
        <w:rPr>
          <w:rFonts w:ascii="Arial" w:hAnsi="Arial" w:cs="Arial"/>
          <w:sz w:val="16"/>
          <w:szCs w:val="16"/>
        </w:rPr>
        <w:t xml:space="preserve">, proposto por </w:t>
      </w:r>
      <w:proofErr w:type="spellStart"/>
      <w:r w:rsidRPr="009A0FA3">
        <w:rPr>
          <w:rFonts w:ascii="Arial" w:hAnsi="Arial" w:cs="Arial"/>
          <w:sz w:val="16"/>
          <w:szCs w:val="16"/>
        </w:rPr>
        <w:t>Neldo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Augusto </w:t>
      </w:r>
      <w:proofErr w:type="spellStart"/>
      <w:r w:rsidRPr="009A0FA3">
        <w:rPr>
          <w:rFonts w:ascii="Arial" w:hAnsi="Arial" w:cs="Arial"/>
          <w:sz w:val="16"/>
          <w:szCs w:val="16"/>
        </w:rPr>
        <w:t>Dobke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Valadão.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Formulário Web: </w:t>
      </w:r>
      <w:proofErr w:type="gramStart"/>
      <w:r w:rsidRPr="009A0FA3">
        <w:rPr>
          <w:rFonts w:ascii="Arial" w:hAnsi="Arial" w:cs="Arial"/>
          <w:b/>
          <w:sz w:val="16"/>
          <w:szCs w:val="16"/>
        </w:rPr>
        <w:t>otimizando</w:t>
      </w:r>
      <w:proofErr w:type="gramEnd"/>
      <w:r w:rsidRPr="009A0FA3">
        <w:rPr>
          <w:rFonts w:ascii="Arial" w:hAnsi="Arial" w:cs="Arial"/>
          <w:b/>
          <w:sz w:val="16"/>
          <w:szCs w:val="16"/>
        </w:rPr>
        <w:t xml:space="preserve"> a gestão e simplificando a participação da comunidade nos editais do FRBL</w:t>
      </w:r>
      <w:r w:rsidRPr="009A0FA3">
        <w:rPr>
          <w:rFonts w:ascii="Arial" w:hAnsi="Arial" w:cs="Arial"/>
          <w:sz w:val="16"/>
          <w:szCs w:val="16"/>
        </w:rPr>
        <w:t xml:space="preserve">, proposto pela equipe Tiago Cardoso, Ana Carla </w:t>
      </w:r>
      <w:proofErr w:type="spellStart"/>
      <w:r w:rsidRPr="009A0FA3">
        <w:rPr>
          <w:rFonts w:ascii="Arial" w:hAnsi="Arial" w:cs="Arial"/>
          <w:sz w:val="16"/>
          <w:szCs w:val="16"/>
        </w:rPr>
        <w:t>Deczka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A0FA3">
        <w:rPr>
          <w:rFonts w:ascii="Arial" w:hAnsi="Arial" w:cs="Arial"/>
          <w:sz w:val="16"/>
          <w:szCs w:val="16"/>
        </w:rPr>
        <w:t>Morsch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, Caroline Medeiros, Fabiano </w:t>
      </w:r>
      <w:proofErr w:type="spellStart"/>
      <w:r w:rsidRPr="009A0FA3">
        <w:rPr>
          <w:rFonts w:ascii="Arial" w:hAnsi="Arial" w:cs="Arial"/>
          <w:sz w:val="16"/>
          <w:szCs w:val="16"/>
        </w:rPr>
        <w:t>Gandin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e Leonardo </w:t>
      </w:r>
      <w:proofErr w:type="spellStart"/>
      <w:r w:rsidRPr="009A0FA3">
        <w:rPr>
          <w:rFonts w:ascii="Arial" w:hAnsi="Arial" w:cs="Arial"/>
          <w:sz w:val="16"/>
          <w:szCs w:val="16"/>
        </w:rPr>
        <w:t>Locateli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Rosa.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>Tabela de distribuição compensatória</w:t>
      </w:r>
      <w:r w:rsidRPr="009A0FA3">
        <w:rPr>
          <w:rFonts w:ascii="Arial" w:hAnsi="Arial" w:cs="Arial"/>
          <w:sz w:val="16"/>
          <w:szCs w:val="16"/>
        </w:rPr>
        <w:t xml:space="preserve">, proposto pela equipe Mauro Luís Silva de Souza e Margareth </w:t>
      </w:r>
      <w:proofErr w:type="spellStart"/>
      <w:r w:rsidRPr="009A0FA3">
        <w:rPr>
          <w:rFonts w:ascii="Arial" w:hAnsi="Arial" w:cs="Arial"/>
          <w:sz w:val="16"/>
          <w:szCs w:val="16"/>
        </w:rPr>
        <w:t>Lovisi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Freire Rodrigues.</w:t>
      </w:r>
    </w:p>
    <w:p w:rsidR="00193872" w:rsidRPr="009A0FA3" w:rsidRDefault="00193872" w:rsidP="00326D7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3872" w:rsidRPr="009A0FA3" w:rsidRDefault="00193872" w:rsidP="00326D7B">
      <w:pPr>
        <w:pStyle w:val="PargrafodaList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INOVAÇÃO EM GERAL </w:t>
      </w:r>
    </w:p>
    <w:p w:rsidR="00193872" w:rsidRPr="009A0FA3" w:rsidRDefault="00193872" w:rsidP="00326D7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93872" w:rsidRPr="00326D7B" w:rsidRDefault="00193872" w:rsidP="00326D7B">
      <w:pPr>
        <w:pStyle w:val="PargrafodaLista"/>
        <w:numPr>
          <w:ilvl w:val="0"/>
          <w:numId w:val="14"/>
        </w:numPr>
        <w:spacing w:after="0" w:line="21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26D7B">
        <w:rPr>
          <w:rFonts w:ascii="Arial" w:hAnsi="Arial" w:cs="Arial"/>
          <w:b/>
          <w:sz w:val="16"/>
          <w:szCs w:val="16"/>
        </w:rPr>
        <w:t>Aceleração da escrita</w:t>
      </w:r>
      <w:r w:rsidRPr="00326D7B">
        <w:rPr>
          <w:rFonts w:ascii="Arial" w:hAnsi="Arial" w:cs="Arial"/>
          <w:sz w:val="16"/>
          <w:szCs w:val="16"/>
        </w:rPr>
        <w:t xml:space="preserve">, proposto por Guilherme </w:t>
      </w:r>
      <w:proofErr w:type="spellStart"/>
      <w:r w:rsidRPr="00326D7B">
        <w:rPr>
          <w:rFonts w:ascii="Arial" w:hAnsi="Arial" w:cs="Arial"/>
          <w:sz w:val="16"/>
          <w:szCs w:val="16"/>
        </w:rPr>
        <w:t>Spader</w:t>
      </w:r>
      <w:proofErr w:type="spellEnd"/>
      <w:r w:rsidRPr="00326D7B">
        <w:rPr>
          <w:rFonts w:ascii="Arial" w:hAnsi="Arial" w:cs="Arial"/>
          <w:sz w:val="16"/>
          <w:szCs w:val="16"/>
        </w:rPr>
        <w:t>.</w:t>
      </w:r>
    </w:p>
    <w:p w:rsidR="00193872" w:rsidRPr="00326D7B" w:rsidRDefault="00193872" w:rsidP="00326D7B">
      <w:pPr>
        <w:pStyle w:val="PargrafodaLista"/>
        <w:numPr>
          <w:ilvl w:val="0"/>
          <w:numId w:val="14"/>
        </w:numPr>
        <w:spacing w:after="0" w:line="21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26D7B">
        <w:rPr>
          <w:rFonts w:ascii="Arial" w:hAnsi="Arial" w:cs="Arial"/>
          <w:b/>
          <w:sz w:val="16"/>
          <w:szCs w:val="16"/>
        </w:rPr>
        <w:t>Certidão Negativa do MPRS</w:t>
      </w:r>
      <w:r w:rsidRPr="00326D7B">
        <w:rPr>
          <w:rFonts w:ascii="Arial" w:hAnsi="Arial" w:cs="Arial"/>
          <w:sz w:val="16"/>
          <w:szCs w:val="16"/>
        </w:rPr>
        <w:t>, proposto por Eduardo Rodrigues Codorniz de Oliveira.</w:t>
      </w:r>
    </w:p>
    <w:p w:rsidR="00193872" w:rsidRPr="00326D7B" w:rsidRDefault="00193872" w:rsidP="00326D7B">
      <w:pPr>
        <w:pStyle w:val="PargrafodaLista"/>
        <w:numPr>
          <w:ilvl w:val="0"/>
          <w:numId w:val="14"/>
        </w:numPr>
        <w:spacing w:after="0" w:line="21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proofErr w:type="spellStart"/>
      <w:r w:rsidRPr="00326D7B">
        <w:rPr>
          <w:rFonts w:ascii="Arial" w:hAnsi="Arial" w:cs="Arial"/>
          <w:b/>
          <w:sz w:val="16"/>
          <w:szCs w:val="16"/>
        </w:rPr>
        <w:t>Zap</w:t>
      </w:r>
      <w:proofErr w:type="spellEnd"/>
      <w:r w:rsidRPr="00326D7B">
        <w:rPr>
          <w:rFonts w:ascii="Arial" w:hAnsi="Arial" w:cs="Arial"/>
          <w:b/>
          <w:sz w:val="16"/>
          <w:szCs w:val="16"/>
        </w:rPr>
        <w:t xml:space="preserve"> MP</w:t>
      </w:r>
      <w:r w:rsidRPr="00326D7B">
        <w:rPr>
          <w:rFonts w:ascii="Arial" w:hAnsi="Arial" w:cs="Arial"/>
          <w:sz w:val="16"/>
          <w:szCs w:val="16"/>
        </w:rPr>
        <w:t xml:space="preserve">, proposto por Vladimir Borges </w:t>
      </w:r>
      <w:proofErr w:type="spellStart"/>
      <w:r w:rsidRPr="00326D7B">
        <w:rPr>
          <w:rFonts w:ascii="Arial" w:hAnsi="Arial" w:cs="Arial"/>
          <w:sz w:val="16"/>
          <w:szCs w:val="16"/>
        </w:rPr>
        <w:t>Libano</w:t>
      </w:r>
      <w:proofErr w:type="spellEnd"/>
      <w:r w:rsidRPr="00326D7B">
        <w:rPr>
          <w:rFonts w:ascii="Arial" w:hAnsi="Arial" w:cs="Arial"/>
          <w:sz w:val="16"/>
          <w:szCs w:val="16"/>
        </w:rPr>
        <w:t>.</w:t>
      </w:r>
    </w:p>
    <w:p w:rsidR="00326D7B" w:rsidRDefault="00326D7B" w:rsidP="00326D7B">
      <w:pPr>
        <w:spacing w:after="0" w:line="216" w:lineRule="auto"/>
        <w:jc w:val="both"/>
        <w:rPr>
          <w:rFonts w:ascii="Arial" w:hAnsi="Arial" w:cs="Arial"/>
          <w:sz w:val="16"/>
          <w:szCs w:val="16"/>
        </w:rPr>
      </w:pPr>
    </w:p>
    <w:sectPr w:rsidR="00326D7B" w:rsidSect="00665138">
      <w:headerReference w:type="default" r:id="rId11"/>
      <w:footerReference w:type="default" r:id="rId12"/>
      <w:pgSz w:w="11906" w:h="16838"/>
      <w:pgMar w:top="1602" w:right="1701" w:bottom="709" w:left="1701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82" w:rsidRDefault="00152582" w:rsidP="0006452F">
      <w:pPr>
        <w:spacing w:after="0" w:line="240" w:lineRule="auto"/>
      </w:pPr>
      <w:r>
        <w:separator/>
      </w:r>
    </w:p>
  </w:endnote>
  <w:endnote w:type="continuationSeparator" w:id="0">
    <w:p w:rsidR="00152582" w:rsidRDefault="00152582" w:rsidP="0006452F">
      <w:pPr>
        <w:spacing w:after="0" w:line="240" w:lineRule="auto"/>
      </w:pPr>
      <w:r>
        <w:continuationSeparator/>
      </w:r>
    </w:p>
  </w:endnote>
  <w:endnote w:type="continuationNotice" w:id="1">
    <w:p w:rsidR="00152582" w:rsidRDefault="0015258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72" w:rsidRDefault="00193872">
    <w:pPr>
      <w:pStyle w:val="Rodap"/>
    </w:pPr>
  </w:p>
  <w:p w:rsidR="00526027" w:rsidRDefault="00526027" w:rsidP="0052602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82" w:rsidRDefault="00152582" w:rsidP="0006452F">
      <w:pPr>
        <w:spacing w:after="0" w:line="240" w:lineRule="auto"/>
      </w:pPr>
      <w:r>
        <w:separator/>
      </w:r>
    </w:p>
  </w:footnote>
  <w:footnote w:type="continuationSeparator" w:id="0">
    <w:p w:rsidR="00152582" w:rsidRDefault="00152582" w:rsidP="0006452F">
      <w:pPr>
        <w:spacing w:after="0" w:line="240" w:lineRule="auto"/>
      </w:pPr>
      <w:r>
        <w:continuationSeparator/>
      </w:r>
    </w:p>
  </w:footnote>
  <w:footnote w:type="continuationNotice" w:id="1">
    <w:p w:rsidR="00152582" w:rsidRDefault="0015258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72" w:rsidRPr="00526027" w:rsidRDefault="00193872" w:rsidP="00C83FB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9D7"/>
    <w:multiLevelType w:val="hybridMultilevel"/>
    <w:tmpl w:val="33D27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2171"/>
    <w:multiLevelType w:val="hybridMultilevel"/>
    <w:tmpl w:val="B2806F44"/>
    <w:lvl w:ilvl="0" w:tplc="376A4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0D50F8"/>
    <w:multiLevelType w:val="hybridMultilevel"/>
    <w:tmpl w:val="D19CE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340"/>
    <w:multiLevelType w:val="hybridMultilevel"/>
    <w:tmpl w:val="C1E86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3386"/>
    <w:multiLevelType w:val="hybridMultilevel"/>
    <w:tmpl w:val="553C3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5DF"/>
    <w:multiLevelType w:val="hybridMultilevel"/>
    <w:tmpl w:val="F4A61172"/>
    <w:lvl w:ilvl="0" w:tplc="BA88A180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FCD6244"/>
    <w:multiLevelType w:val="hybridMultilevel"/>
    <w:tmpl w:val="64626DF0"/>
    <w:lvl w:ilvl="0" w:tplc="8B36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B6D9B"/>
    <w:multiLevelType w:val="hybridMultilevel"/>
    <w:tmpl w:val="24EE0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668C"/>
    <w:multiLevelType w:val="hybridMultilevel"/>
    <w:tmpl w:val="FE86F39A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1FE6"/>
    <w:multiLevelType w:val="hybridMultilevel"/>
    <w:tmpl w:val="C1E86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B6A02"/>
    <w:multiLevelType w:val="hybridMultilevel"/>
    <w:tmpl w:val="D10E7E12"/>
    <w:lvl w:ilvl="0" w:tplc="FD068452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11643"/>
    <w:multiLevelType w:val="multilevel"/>
    <w:tmpl w:val="7AC8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96271"/>
    <w:multiLevelType w:val="hybridMultilevel"/>
    <w:tmpl w:val="7A1CF186"/>
    <w:lvl w:ilvl="0" w:tplc="A8BA5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7C7E"/>
    <w:multiLevelType w:val="hybridMultilevel"/>
    <w:tmpl w:val="5D5CEAE0"/>
    <w:lvl w:ilvl="0" w:tplc="508EB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BA3BEA"/>
    <w:rsid w:val="00003DE7"/>
    <w:rsid w:val="00006EF9"/>
    <w:rsid w:val="000116A0"/>
    <w:rsid w:val="00017066"/>
    <w:rsid w:val="00026F02"/>
    <w:rsid w:val="0002759B"/>
    <w:rsid w:val="00027CBC"/>
    <w:rsid w:val="00031BD6"/>
    <w:rsid w:val="00032A44"/>
    <w:rsid w:val="00034988"/>
    <w:rsid w:val="00036115"/>
    <w:rsid w:val="00043773"/>
    <w:rsid w:val="0004447B"/>
    <w:rsid w:val="00044523"/>
    <w:rsid w:val="00046F0D"/>
    <w:rsid w:val="00047F61"/>
    <w:rsid w:val="000619B0"/>
    <w:rsid w:val="00061BDB"/>
    <w:rsid w:val="0006452F"/>
    <w:rsid w:val="00067462"/>
    <w:rsid w:val="00074ADA"/>
    <w:rsid w:val="000769A1"/>
    <w:rsid w:val="0007772C"/>
    <w:rsid w:val="000805D0"/>
    <w:rsid w:val="0009041E"/>
    <w:rsid w:val="000A3FCF"/>
    <w:rsid w:val="000A4EF7"/>
    <w:rsid w:val="000A4F74"/>
    <w:rsid w:val="000B4D8A"/>
    <w:rsid w:val="000C0150"/>
    <w:rsid w:val="000C7FD3"/>
    <w:rsid w:val="000D1BCD"/>
    <w:rsid w:val="00107147"/>
    <w:rsid w:val="00111409"/>
    <w:rsid w:val="00111969"/>
    <w:rsid w:val="00112760"/>
    <w:rsid w:val="00114539"/>
    <w:rsid w:val="0012091A"/>
    <w:rsid w:val="0012207C"/>
    <w:rsid w:val="00126818"/>
    <w:rsid w:val="0013507F"/>
    <w:rsid w:val="00142C88"/>
    <w:rsid w:val="00150088"/>
    <w:rsid w:val="00151540"/>
    <w:rsid w:val="00151EF7"/>
    <w:rsid w:val="00152582"/>
    <w:rsid w:val="00152DD0"/>
    <w:rsid w:val="00155473"/>
    <w:rsid w:val="00155E85"/>
    <w:rsid w:val="0016127E"/>
    <w:rsid w:val="00162F46"/>
    <w:rsid w:val="00167999"/>
    <w:rsid w:val="00180CD0"/>
    <w:rsid w:val="00181658"/>
    <w:rsid w:val="00184499"/>
    <w:rsid w:val="00186B81"/>
    <w:rsid w:val="00186C82"/>
    <w:rsid w:val="00193872"/>
    <w:rsid w:val="00197C57"/>
    <w:rsid w:val="001A6023"/>
    <w:rsid w:val="001A77C0"/>
    <w:rsid w:val="001B0432"/>
    <w:rsid w:val="001B65F5"/>
    <w:rsid w:val="001C5F19"/>
    <w:rsid w:val="001D1835"/>
    <w:rsid w:val="001D3725"/>
    <w:rsid w:val="001D38D6"/>
    <w:rsid w:val="001D51DE"/>
    <w:rsid w:val="001D7CDF"/>
    <w:rsid w:val="001E69E9"/>
    <w:rsid w:val="001F0960"/>
    <w:rsid w:val="001F6671"/>
    <w:rsid w:val="00214419"/>
    <w:rsid w:val="002167A2"/>
    <w:rsid w:val="00216DEE"/>
    <w:rsid w:val="00220DBA"/>
    <w:rsid w:val="00222B83"/>
    <w:rsid w:val="00232290"/>
    <w:rsid w:val="00233090"/>
    <w:rsid w:val="002343D8"/>
    <w:rsid w:val="00236201"/>
    <w:rsid w:val="00241A45"/>
    <w:rsid w:val="00245307"/>
    <w:rsid w:val="00245507"/>
    <w:rsid w:val="002475A0"/>
    <w:rsid w:val="002527E6"/>
    <w:rsid w:val="00253E9B"/>
    <w:rsid w:val="002564F3"/>
    <w:rsid w:val="0026118F"/>
    <w:rsid w:val="00261CD2"/>
    <w:rsid w:val="002652A6"/>
    <w:rsid w:val="00270F72"/>
    <w:rsid w:val="00271E14"/>
    <w:rsid w:val="00274B94"/>
    <w:rsid w:val="002813CA"/>
    <w:rsid w:val="0028751B"/>
    <w:rsid w:val="002976AF"/>
    <w:rsid w:val="002B44E6"/>
    <w:rsid w:val="002D1A13"/>
    <w:rsid w:val="002E024A"/>
    <w:rsid w:val="002E30A9"/>
    <w:rsid w:val="002E4477"/>
    <w:rsid w:val="002E750A"/>
    <w:rsid w:val="002F0F3D"/>
    <w:rsid w:val="00301879"/>
    <w:rsid w:val="00301F8B"/>
    <w:rsid w:val="00304A84"/>
    <w:rsid w:val="003076F9"/>
    <w:rsid w:val="00307E0A"/>
    <w:rsid w:val="0031570C"/>
    <w:rsid w:val="003178D1"/>
    <w:rsid w:val="00323E80"/>
    <w:rsid w:val="00326890"/>
    <w:rsid w:val="00326D7B"/>
    <w:rsid w:val="003352BF"/>
    <w:rsid w:val="00335C98"/>
    <w:rsid w:val="003465B6"/>
    <w:rsid w:val="00350918"/>
    <w:rsid w:val="00350CBF"/>
    <w:rsid w:val="00352493"/>
    <w:rsid w:val="00352EE6"/>
    <w:rsid w:val="00354174"/>
    <w:rsid w:val="00360DFE"/>
    <w:rsid w:val="00366279"/>
    <w:rsid w:val="0036774F"/>
    <w:rsid w:val="00373CCF"/>
    <w:rsid w:val="00375F2F"/>
    <w:rsid w:val="00376FDC"/>
    <w:rsid w:val="00384D1D"/>
    <w:rsid w:val="003922E6"/>
    <w:rsid w:val="00392D5C"/>
    <w:rsid w:val="00394843"/>
    <w:rsid w:val="0039631A"/>
    <w:rsid w:val="003A1F84"/>
    <w:rsid w:val="003A323A"/>
    <w:rsid w:val="003A78EB"/>
    <w:rsid w:val="003B044C"/>
    <w:rsid w:val="003B4B5B"/>
    <w:rsid w:val="003C4CC8"/>
    <w:rsid w:val="003E0D39"/>
    <w:rsid w:val="003E1211"/>
    <w:rsid w:val="003F47EB"/>
    <w:rsid w:val="003F73B7"/>
    <w:rsid w:val="004015E9"/>
    <w:rsid w:val="00402B88"/>
    <w:rsid w:val="00402F1D"/>
    <w:rsid w:val="004043D4"/>
    <w:rsid w:val="004043EA"/>
    <w:rsid w:val="004113B1"/>
    <w:rsid w:val="00411896"/>
    <w:rsid w:val="00451C49"/>
    <w:rsid w:val="00451FF8"/>
    <w:rsid w:val="00455FE3"/>
    <w:rsid w:val="00466D77"/>
    <w:rsid w:val="00467DF5"/>
    <w:rsid w:val="00475312"/>
    <w:rsid w:val="0048020B"/>
    <w:rsid w:val="00481B3E"/>
    <w:rsid w:val="00482DF7"/>
    <w:rsid w:val="004B119B"/>
    <w:rsid w:val="004B2D77"/>
    <w:rsid w:val="004B2DF4"/>
    <w:rsid w:val="004C361F"/>
    <w:rsid w:val="004C49C6"/>
    <w:rsid w:val="004C55A0"/>
    <w:rsid w:val="004C5D72"/>
    <w:rsid w:val="004D78CF"/>
    <w:rsid w:val="004D7BA5"/>
    <w:rsid w:val="004E7F52"/>
    <w:rsid w:val="004F04D8"/>
    <w:rsid w:val="004F680B"/>
    <w:rsid w:val="005055AE"/>
    <w:rsid w:val="005179FA"/>
    <w:rsid w:val="00526027"/>
    <w:rsid w:val="005314C6"/>
    <w:rsid w:val="0054081D"/>
    <w:rsid w:val="00547BD9"/>
    <w:rsid w:val="005532FD"/>
    <w:rsid w:val="00556347"/>
    <w:rsid w:val="00564A04"/>
    <w:rsid w:val="00566B3C"/>
    <w:rsid w:val="0057441D"/>
    <w:rsid w:val="00581762"/>
    <w:rsid w:val="00584124"/>
    <w:rsid w:val="0059140C"/>
    <w:rsid w:val="005929B2"/>
    <w:rsid w:val="005A5D08"/>
    <w:rsid w:val="005A6CD2"/>
    <w:rsid w:val="005B484F"/>
    <w:rsid w:val="005B4EC5"/>
    <w:rsid w:val="005B6C5E"/>
    <w:rsid w:val="005C550E"/>
    <w:rsid w:val="005C794F"/>
    <w:rsid w:val="005E1BE8"/>
    <w:rsid w:val="005E4A3E"/>
    <w:rsid w:val="005E5F3C"/>
    <w:rsid w:val="005E79D6"/>
    <w:rsid w:val="005F47D7"/>
    <w:rsid w:val="00601D61"/>
    <w:rsid w:val="0061613D"/>
    <w:rsid w:val="00621808"/>
    <w:rsid w:val="0062340E"/>
    <w:rsid w:val="00624D63"/>
    <w:rsid w:val="00625214"/>
    <w:rsid w:val="006275B6"/>
    <w:rsid w:val="006305E7"/>
    <w:rsid w:val="00633450"/>
    <w:rsid w:val="00634904"/>
    <w:rsid w:val="0064105A"/>
    <w:rsid w:val="0064213E"/>
    <w:rsid w:val="00655C6B"/>
    <w:rsid w:val="0065691E"/>
    <w:rsid w:val="00656E50"/>
    <w:rsid w:val="00657538"/>
    <w:rsid w:val="0066033F"/>
    <w:rsid w:val="00665138"/>
    <w:rsid w:val="00667353"/>
    <w:rsid w:val="00673A3A"/>
    <w:rsid w:val="00675367"/>
    <w:rsid w:val="006823DC"/>
    <w:rsid w:val="0069646A"/>
    <w:rsid w:val="006B2161"/>
    <w:rsid w:val="006B28B3"/>
    <w:rsid w:val="006B7F6F"/>
    <w:rsid w:val="006C023A"/>
    <w:rsid w:val="006C0886"/>
    <w:rsid w:val="006C564C"/>
    <w:rsid w:val="006C7061"/>
    <w:rsid w:val="006D1791"/>
    <w:rsid w:val="006D2703"/>
    <w:rsid w:val="006D466C"/>
    <w:rsid w:val="006D6787"/>
    <w:rsid w:val="006E72BF"/>
    <w:rsid w:val="006F161A"/>
    <w:rsid w:val="006F213A"/>
    <w:rsid w:val="00701F12"/>
    <w:rsid w:val="0071291E"/>
    <w:rsid w:val="0072474E"/>
    <w:rsid w:val="007302BB"/>
    <w:rsid w:val="00730745"/>
    <w:rsid w:val="0073411B"/>
    <w:rsid w:val="00740C10"/>
    <w:rsid w:val="00743331"/>
    <w:rsid w:val="00744A24"/>
    <w:rsid w:val="007505AC"/>
    <w:rsid w:val="00752394"/>
    <w:rsid w:val="007531AF"/>
    <w:rsid w:val="007539A7"/>
    <w:rsid w:val="00753CFA"/>
    <w:rsid w:val="007648F3"/>
    <w:rsid w:val="007651DC"/>
    <w:rsid w:val="00773246"/>
    <w:rsid w:val="00773AA0"/>
    <w:rsid w:val="00781BF6"/>
    <w:rsid w:val="00784D1B"/>
    <w:rsid w:val="00794AAF"/>
    <w:rsid w:val="007B38DE"/>
    <w:rsid w:val="007B3969"/>
    <w:rsid w:val="007C17F5"/>
    <w:rsid w:val="007C7687"/>
    <w:rsid w:val="007D0686"/>
    <w:rsid w:val="007D47BF"/>
    <w:rsid w:val="007D47CC"/>
    <w:rsid w:val="007D5F30"/>
    <w:rsid w:val="007E15DC"/>
    <w:rsid w:val="007E5410"/>
    <w:rsid w:val="007E722A"/>
    <w:rsid w:val="007F0B98"/>
    <w:rsid w:val="007F2A2C"/>
    <w:rsid w:val="0080081F"/>
    <w:rsid w:val="00802D81"/>
    <w:rsid w:val="00804645"/>
    <w:rsid w:val="00811F9B"/>
    <w:rsid w:val="00826011"/>
    <w:rsid w:val="0082709A"/>
    <w:rsid w:val="008413FD"/>
    <w:rsid w:val="008472B9"/>
    <w:rsid w:val="008549F3"/>
    <w:rsid w:val="008563BC"/>
    <w:rsid w:val="00857AAD"/>
    <w:rsid w:val="00857C91"/>
    <w:rsid w:val="0086077C"/>
    <w:rsid w:val="008618D9"/>
    <w:rsid w:val="008636E7"/>
    <w:rsid w:val="0086553A"/>
    <w:rsid w:val="00867C0E"/>
    <w:rsid w:val="00871C5E"/>
    <w:rsid w:val="0088020B"/>
    <w:rsid w:val="008815B6"/>
    <w:rsid w:val="00897A59"/>
    <w:rsid w:val="008A064A"/>
    <w:rsid w:val="008A06A4"/>
    <w:rsid w:val="008A515B"/>
    <w:rsid w:val="008A7435"/>
    <w:rsid w:val="008B4052"/>
    <w:rsid w:val="008B5EB5"/>
    <w:rsid w:val="008B6628"/>
    <w:rsid w:val="008C16E2"/>
    <w:rsid w:val="008C2CB0"/>
    <w:rsid w:val="008D1CE4"/>
    <w:rsid w:val="008D3707"/>
    <w:rsid w:val="008D4185"/>
    <w:rsid w:val="008E0DFD"/>
    <w:rsid w:val="008E1212"/>
    <w:rsid w:val="008E4291"/>
    <w:rsid w:val="008E5A59"/>
    <w:rsid w:val="008E5BCB"/>
    <w:rsid w:val="008F029A"/>
    <w:rsid w:val="008F3175"/>
    <w:rsid w:val="008F4137"/>
    <w:rsid w:val="00904668"/>
    <w:rsid w:val="009106E1"/>
    <w:rsid w:val="00912E81"/>
    <w:rsid w:val="00917320"/>
    <w:rsid w:val="00917E76"/>
    <w:rsid w:val="00937238"/>
    <w:rsid w:val="009422B8"/>
    <w:rsid w:val="00951016"/>
    <w:rsid w:val="009539F4"/>
    <w:rsid w:val="00954150"/>
    <w:rsid w:val="00960001"/>
    <w:rsid w:val="009619AF"/>
    <w:rsid w:val="00961D9C"/>
    <w:rsid w:val="0096296E"/>
    <w:rsid w:val="00977206"/>
    <w:rsid w:val="009774D2"/>
    <w:rsid w:val="009807E1"/>
    <w:rsid w:val="00981D17"/>
    <w:rsid w:val="00983D76"/>
    <w:rsid w:val="00984A51"/>
    <w:rsid w:val="009903DE"/>
    <w:rsid w:val="00997701"/>
    <w:rsid w:val="009A38FF"/>
    <w:rsid w:val="009A3F08"/>
    <w:rsid w:val="009B5101"/>
    <w:rsid w:val="009B5F7B"/>
    <w:rsid w:val="009C4ED4"/>
    <w:rsid w:val="009D4A3F"/>
    <w:rsid w:val="009D6D22"/>
    <w:rsid w:val="009E19D1"/>
    <w:rsid w:val="009F03E7"/>
    <w:rsid w:val="009F0DEF"/>
    <w:rsid w:val="00A01EBD"/>
    <w:rsid w:val="00A0739F"/>
    <w:rsid w:val="00A17FE5"/>
    <w:rsid w:val="00A21FE1"/>
    <w:rsid w:val="00A23348"/>
    <w:rsid w:val="00A249B0"/>
    <w:rsid w:val="00A30D7D"/>
    <w:rsid w:val="00A327C8"/>
    <w:rsid w:val="00A3569A"/>
    <w:rsid w:val="00A41EC2"/>
    <w:rsid w:val="00A42105"/>
    <w:rsid w:val="00A422A6"/>
    <w:rsid w:val="00A42A86"/>
    <w:rsid w:val="00A517A5"/>
    <w:rsid w:val="00A527AC"/>
    <w:rsid w:val="00A544CA"/>
    <w:rsid w:val="00A54F2B"/>
    <w:rsid w:val="00A56D52"/>
    <w:rsid w:val="00A6730E"/>
    <w:rsid w:val="00A74CF6"/>
    <w:rsid w:val="00A77270"/>
    <w:rsid w:val="00A81DA5"/>
    <w:rsid w:val="00A917CF"/>
    <w:rsid w:val="00AA417F"/>
    <w:rsid w:val="00AA46A0"/>
    <w:rsid w:val="00AA49EE"/>
    <w:rsid w:val="00AB7C38"/>
    <w:rsid w:val="00AB7D24"/>
    <w:rsid w:val="00AC079E"/>
    <w:rsid w:val="00AC0F1E"/>
    <w:rsid w:val="00AC4250"/>
    <w:rsid w:val="00AC6A3F"/>
    <w:rsid w:val="00AD10BE"/>
    <w:rsid w:val="00AD3F03"/>
    <w:rsid w:val="00AD62CE"/>
    <w:rsid w:val="00AD65DA"/>
    <w:rsid w:val="00AE382B"/>
    <w:rsid w:val="00AE4FAE"/>
    <w:rsid w:val="00AE5857"/>
    <w:rsid w:val="00AF1159"/>
    <w:rsid w:val="00AF529B"/>
    <w:rsid w:val="00AF6F6A"/>
    <w:rsid w:val="00B05BC6"/>
    <w:rsid w:val="00B0674F"/>
    <w:rsid w:val="00B1057C"/>
    <w:rsid w:val="00B12FCB"/>
    <w:rsid w:val="00B1411B"/>
    <w:rsid w:val="00B17AC8"/>
    <w:rsid w:val="00B227F7"/>
    <w:rsid w:val="00B23427"/>
    <w:rsid w:val="00B30360"/>
    <w:rsid w:val="00B34F23"/>
    <w:rsid w:val="00B445EF"/>
    <w:rsid w:val="00B474A6"/>
    <w:rsid w:val="00B6313E"/>
    <w:rsid w:val="00B65562"/>
    <w:rsid w:val="00B76EDA"/>
    <w:rsid w:val="00B80BB0"/>
    <w:rsid w:val="00B839A3"/>
    <w:rsid w:val="00BA3BEA"/>
    <w:rsid w:val="00BA5ADE"/>
    <w:rsid w:val="00BA6B4D"/>
    <w:rsid w:val="00BB030C"/>
    <w:rsid w:val="00BB2D16"/>
    <w:rsid w:val="00BB3FCF"/>
    <w:rsid w:val="00BB55AD"/>
    <w:rsid w:val="00BC0A32"/>
    <w:rsid w:val="00BD2915"/>
    <w:rsid w:val="00BD4FD5"/>
    <w:rsid w:val="00BE04C3"/>
    <w:rsid w:val="00BE25F7"/>
    <w:rsid w:val="00BE3866"/>
    <w:rsid w:val="00BE3CED"/>
    <w:rsid w:val="00BE509A"/>
    <w:rsid w:val="00BF112F"/>
    <w:rsid w:val="00BF48D5"/>
    <w:rsid w:val="00BF629D"/>
    <w:rsid w:val="00C04FE6"/>
    <w:rsid w:val="00C0592F"/>
    <w:rsid w:val="00C12C0A"/>
    <w:rsid w:val="00C131CB"/>
    <w:rsid w:val="00C1515A"/>
    <w:rsid w:val="00C16018"/>
    <w:rsid w:val="00C20E55"/>
    <w:rsid w:val="00C22767"/>
    <w:rsid w:val="00C24CA1"/>
    <w:rsid w:val="00C27FA6"/>
    <w:rsid w:val="00C3622A"/>
    <w:rsid w:val="00C40337"/>
    <w:rsid w:val="00C42478"/>
    <w:rsid w:val="00C52E29"/>
    <w:rsid w:val="00C534DC"/>
    <w:rsid w:val="00C60646"/>
    <w:rsid w:val="00C62AC1"/>
    <w:rsid w:val="00C648E1"/>
    <w:rsid w:val="00C649B7"/>
    <w:rsid w:val="00C65D77"/>
    <w:rsid w:val="00C66C60"/>
    <w:rsid w:val="00C70C36"/>
    <w:rsid w:val="00C7570D"/>
    <w:rsid w:val="00C77327"/>
    <w:rsid w:val="00C83FB4"/>
    <w:rsid w:val="00C8539F"/>
    <w:rsid w:val="00C8630C"/>
    <w:rsid w:val="00C97843"/>
    <w:rsid w:val="00CA0241"/>
    <w:rsid w:val="00CA479E"/>
    <w:rsid w:val="00CA5B54"/>
    <w:rsid w:val="00CB2295"/>
    <w:rsid w:val="00CC43EA"/>
    <w:rsid w:val="00CD288B"/>
    <w:rsid w:val="00CD5F37"/>
    <w:rsid w:val="00CD60C8"/>
    <w:rsid w:val="00CE666E"/>
    <w:rsid w:val="00CF6463"/>
    <w:rsid w:val="00CF71CA"/>
    <w:rsid w:val="00D14B84"/>
    <w:rsid w:val="00D163B7"/>
    <w:rsid w:val="00D257A0"/>
    <w:rsid w:val="00D273AC"/>
    <w:rsid w:val="00D3026B"/>
    <w:rsid w:val="00D30E3F"/>
    <w:rsid w:val="00D406AE"/>
    <w:rsid w:val="00D418A5"/>
    <w:rsid w:val="00D42F21"/>
    <w:rsid w:val="00D44143"/>
    <w:rsid w:val="00D465E9"/>
    <w:rsid w:val="00D47B96"/>
    <w:rsid w:val="00D546DC"/>
    <w:rsid w:val="00D61779"/>
    <w:rsid w:val="00D70E8F"/>
    <w:rsid w:val="00D746B2"/>
    <w:rsid w:val="00D74CC5"/>
    <w:rsid w:val="00D75EE6"/>
    <w:rsid w:val="00D77A18"/>
    <w:rsid w:val="00D82B2A"/>
    <w:rsid w:val="00D8379F"/>
    <w:rsid w:val="00D918B3"/>
    <w:rsid w:val="00D94FF1"/>
    <w:rsid w:val="00DA0767"/>
    <w:rsid w:val="00DA4C1F"/>
    <w:rsid w:val="00DB0571"/>
    <w:rsid w:val="00DB28CC"/>
    <w:rsid w:val="00DB3247"/>
    <w:rsid w:val="00DC15E6"/>
    <w:rsid w:val="00DF0673"/>
    <w:rsid w:val="00DF3073"/>
    <w:rsid w:val="00E02058"/>
    <w:rsid w:val="00E0439C"/>
    <w:rsid w:val="00E061CF"/>
    <w:rsid w:val="00E075C3"/>
    <w:rsid w:val="00E1341E"/>
    <w:rsid w:val="00E222D4"/>
    <w:rsid w:val="00E23AF9"/>
    <w:rsid w:val="00E30799"/>
    <w:rsid w:val="00E31624"/>
    <w:rsid w:val="00E42A82"/>
    <w:rsid w:val="00E4416A"/>
    <w:rsid w:val="00E540D9"/>
    <w:rsid w:val="00E60A97"/>
    <w:rsid w:val="00E678D8"/>
    <w:rsid w:val="00E71751"/>
    <w:rsid w:val="00E74F0A"/>
    <w:rsid w:val="00E753A4"/>
    <w:rsid w:val="00E80B1F"/>
    <w:rsid w:val="00E877FF"/>
    <w:rsid w:val="00E92585"/>
    <w:rsid w:val="00E9438A"/>
    <w:rsid w:val="00E95A68"/>
    <w:rsid w:val="00E977B9"/>
    <w:rsid w:val="00EA3631"/>
    <w:rsid w:val="00EA57B0"/>
    <w:rsid w:val="00EB1184"/>
    <w:rsid w:val="00EB44E8"/>
    <w:rsid w:val="00EB79BC"/>
    <w:rsid w:val="00EC037B"/>
    <w:rsid w:val="00EC1B35"/>
    <w:rsid w:val="00EC50F2"/>
    <w:rsid w:val="00EC7ED2"/>
    <w:rsid w:val="00ED2BED"/>
    <w:rsid w:val="00ED4F9A"/>
    <w:rsid w:val="00ED7469"/>
    <w:rsid w:val="00EE0C2D"/>
    <w:rsid w:val="00EF4E13"/>
    <w:rsid w:val="00F016DD"/>
    <w:rsid w:val="00F0314A"/>
    <w:rsid w:val="00F06774"/>
    <w:rsid w:val="00F13130"/>
    <w:rsid w:val="00F17CC0"/>
    <w:rsid w:val="00F26EEA"/>
    <w:rsid w:val="00F30458"/>
    <w:rsid w:val="00F3764C"/>
    <w:rsid w:val="00F42D7E"/>
    <w:rsid w:val="00F45370"/>
    <w:rsid w:val="00F510DD"/>
    <w:rsid w:val="00F51148"/>
    <w:rsid w:val="00F5348E"/>
    <w:rsid w:val="00F54159"/>
    <w:rsid w:val="00F55FC4"/>
    <w:rsid w:val="00F6090B"/>
    <w:rsid w:val="00F64BEE"/>
    <w:rsid w:val="00F76D59"/>
    <w:rsid w:val="00F8142F"/>
    <w:rsid w:val="00F8152A"/>
    <w:rsid w:val="00F83077"/>
    <w:rsid w:val="00F87284"/>
    <w:rsid w:val="00F90655"/>
    <w:rsid w:val="00F912A8"/>
    <w:rsid w:val="00F9494F"/>
    <w:rsid w:val="00F94C1C"/>
    <w:rsid w:val="00F94CAB"/>
    <w:rsid w:val="00F95677"/>
    <w:rsid w:val="00FA50D8"/>
    <w:rsid w:val="00FB0B18"/>
    <w:rsid w:val="00FB0D0B"/>
    <w:rsid w:val="00FB1ED4"/>
    <w:rsid w:val="00FB6D4F"/>
    <w:rsid w:val="00FC0FD4"/>
    <w:rsid w:val="00FC1720"/>
    <w:rsid w:val="00FD6C9C"/>
    <w:rsid w:val="00FE43D7"/>
    <w:rsid w:val="00FE6313"/>
    <w:rsid w:val="00FF25AA"/>
    <w:rsid w:val="01060CA2"/>
    <w:rsid w:val="010A68DF"/>
    <w:rsid w:val="015848D6"/>
    <w:rsid w:val="01A114E3"/>
    <w:rsid w:val="03D7E184"/>
    <w:rsid w:val="041A787C"/>
    <w:rsid w:val="04219DD0"/>
    <w:rsid w:val="0449FD20"/>
    <w:rsid w:val="048429C6"/>
    <w:rsid w:val="04D4A743"/>
    <w:rsid w:val="0535CC94"/>
    <w:rsid w:val="05848025"/>
    <w:rsid w:val="05F36834"/>
    <w:rsid w:val="062E97D5"/>
    <w:rsid w:val="06B68DF9"/>
    <w:rsid w:val="0739F012"/>
    <w:rsid w:val="07CA6836"/>
    <w:rsid w:val="087A632A"/>
    <w:rsid w:val="08ADD537"/>
    <w:rsid w:val="08AE8DAE"/>
    <w:rsid w:val="0A49A598"/>
    <w:rsid w:val="0AFD00AA"/>
    <w:rsid w:val="0B0208F8"/>
    <w:rsid w:val="0B2D048D"/>
    <w:rsid w:val="0B84B681"/>
    <w:rsid w:val="0C7FAB12"/>
    <w:rsid w:val="0E7286BD"/>
    <w:rsid w:val="0F2FCB11"/>
    <w:rsid w:val="10567378"/>
    <w:rsid w:val="11080E5E"/>
    <w:rsid w:val="115319D1"/>
    <w:rsid w:val="117FF0AF"/>
    <w:rsid w:val="119B7557"/>
    <w:rsid w:val="11F3F805"/>
    <w:rsid w:val="12726D8F"/>
    <w:rsid w:val="12FE67F0"/>
    <w:rsid w:val="132BBE43"/>
    <w:rsid w:val="1396F7A0"/>
    <w:rsid w:val="13E740AC"/>
    <w:rsid w:val="14A9986F"/>
    <w:rsid w:val="14CE02B0"/>
    <w:rsid w:val="152B98C7"/>
    <w:rsid w:val="1533236C"/>
    <w:rsid w:val="15E21B7C"/>
    <w:rsid w:val="1622FF1F"/>
    <w:rsid w:val="165866BF"/>
    <w:rsid w:val="16C76928"/>
    <w:rsid w:val="171A54EE"/>
    <w:rsid w:val="17A741C1"/>
    <w:rsid w:val="17DA7A9B"/>
    <w:rsid w:val="17F0BA98"/>
    <w:rsid w:val="1941DDA1"/>
    <w:rsid w:val="19FF09EA"/>
    <w:rsid w:val="1BB2F154"/>
    <w:rsid w:val="1CEBBE0A"/>
    <w:rsid w:val="1DD1EAF1"/>
    <w:rsid w:val="1F4A3FD0"/>
    <w:rsid w:val="21183DDB"/>
    <w:rsid w:val="221580F0"/>
    <w:rsid w:val="23ADD9B6"/>
    <w:rsid w:val="23F7445F"/>
    <w:rsid w:val="24CF68B8"/>
    <w:rsid w:val="24F85852"/>
    <w:rsid w:val="254D9D01"/>
    <w:rsid w:val="26A7F8D1"/>
    <w:rsid w:val="273F68A9"/>
    <w:rsid w:val="275FA4DA"/>
    <w:rsid w:val="27A6C6D8"/>
    <w:rsid w:val="2B633C18"/>
    <w:rsid w:val="2B9CA80D"/>
    <w:rsid w:val="2C9D0DD2"/>
    <w:rsid w:val="2D5BEB36"/>
    <w:rsid w:val="2D826651"/>
    <w:rsid w:val="2DF2BDCD"/>
    <w:rsid w:val="2E71F467"/>
    <w:rsid w:val="2E7DF2DF"/>
    <w:rsid w:val="2E90C791"/>
    <w:rsid w:val="2EDE933A"/>
    <w:rsid w:val="2F61A1C7"/>
    <w:rsid w:val="2F98B060"/>
    <w:rsid w:val="2FE44F50"/>
    <w:rsid w:val="30732027"/>
    <w:rsid w:val="30DD0976"/>
    <w:rsid w:val="30F63712"/>
    <w:rsid w:val="31ACF488"/>
    <w:rsid w:val="32C58777"/>
    <w:rsid w:val="331BF012"/>
    <w:rsid w:val="33848973"/>
    <w:rsid w:val="345C23E0"/>
    <w:rsid w:val="346B4387"/>
    <w:rsid w:val="3546914A"/>
    <w:rsid w:val="357B9017"/>
    <w:rsid w:val="35E2C0B6"/>
    <w:rsid w:val="364F78BE"/>
    <w:rsid w:val="367A27CD"/>
    <w:rsid w:val="377DB62A"/>
    <w:rsid w:val="37E3CEA1"/>
    <w:rsid w:val="386509AF"/>
    <w:rsid w:val="3909A560"/>
    <w:rsid w:val="3919868B"/>
    <w:rsid w:val="3A06268A"/>
    <w:rsid w:val="3A7A44C6"/>
    <w:rsid w:val="3B2701F7"/>
    <w:rsid w:val="3BCF25FA"/>
    <w:rsid w:val="3D311211"/>
    <w:rsid w:val="3E037426"/>
    <w:rsid w:val="3E7DE539"/>
    <w:rsid w:val="3EB8EE2A"/>
    <w:rsid w:val="3FE879F7"/>
    <w:rsid w:val="417800FD"/>
    <w:rsid w:val="42339DD3"/>
    <w:rsid w:val="42C6B855"/>
    <w:rsid w:val="44691DEB"/>
    <w:rsid w:val="449B7F49"/>
    <w:rsid w:val="4550D712"/>
    <w:rsid w:val="463E931E"/>
    <w:rsid w:val="46569C90"/>
    <w:rsid w:val="474B7E6E"/>
    <w:rsid w:val="493B68A8"/>
    <w:rsid w:val="4A3F5731"/>
    <w:rsid w:val="4C122653"/>
    <w:rsid w:val="4D2E1534"/>
    <w:rsid w:val="4D44681A"/>
    <w:rsid w:val="4F7D1C87"/>
    <w:rsid w:val="504F5B94"/>
    <w:rsid w:val="50E59832"/>
    <w:rsid w:val="50FD8895"/>
    <w:rsid w:val="514B5F99"/>
    <w:rsid w:val="52F68432"/>
    <w:rsid w:val="532503AC"/>
    <w:rsid w:val="5372E7E1"/>
    <w:rsid w:val="53F8492F"/>
    <w:rsid w:val="555ABE74"/>
    <w:rsid w:val="56F77A1B"/>
    <w:rsid w:val="59601402"/>
    <w:rsid w:val="59EB44BD"/>
    <w:rsid w:val="59EC26C4"/>
    <w:rsid w:val="5C87EB22"/>
    <w:rsid w:val="5CC4A27E"/>
    <w:rsid w:val="5D1C0133"/>
    <w:rsid w:val="5DC5473B"/>
    <w:rsid w:val="5E5B5278"/>
    <w:rsid w:val="5ED19C83"/>
    <w:rsid w:val="5EE963A3"/>
    <w:rsid w:val="5EEF57F0"/>
    <w:rsid w:val="62A92B57"/>
    <w:rsid w:val="62C7FD15"/>
    <w:rsid w:val="6317B4AE"/>
    <w:rsid w:val="6369B1D1"/>
    <w:rsid w:val="64D6F7D7"/>
    <w:rsid w:val="6524A59A"/>
    <w:rsid w:val="65C38B90"/>
    <w:rsid w:val="665F9428"/>
    <w:rsid w:val="6684D7F0"/>
    <w:rsid w:val="66B0A063"/>
    <w:rsid w:val="6793230B"/>
    <w:rsid w:val="679487C7"/>
    <w:rsid w:val="67CDBF04"/>
    <w:rsid w:val="6820A851"/>
    <w:rsid w:val="687143B3"/>
    <w:rsid w:val="68BAB3B5"/>
    <w:rsid w:val="6950888B"/>
    <w:rsid w:val="699B63CA"/>
    <w:rsid w:val="69D5089C"/>
    <w:rsid w:val="6A631D58"/>
    <w:rsid w:val="6A742D60"/>
    <w:rsid w:val="6B6A322D"/>
    <w:rsid w:val="6B85A51D"/>
    <w:rsid w:val="6D21757E"/>
    <w:rsid w:val="6D47D50F"/>
    <w:rsid w:val="6E47D500"/>
    <w:rsid w:val="6F6A6DD6"/>
    <w:rsid w:val="6FEBE25F"/>
    <w:rsid w:val="70068908"/>
    <w:rsid w:val="701291D9"/>
    <w:rsid w:val="70598106"/>
    <w:rsid w:val="70A59F74"/>
    <w:rsid w:val="7175C08E"/>
    <w:rsid w:val="73913462"/>
    <w:rsid w:val="7503CF00"/>
    <w:rsid w:val="755DFB4C"/>
    <w:rsid w:val="76899FE7"/>
    <w:rsid w:val="76D6AAE5"/>
    <w:rsid w:val="78743B26"/>
    <w:rsid w:val="78B14456"/>
    <w:rsid w:val="79693D29"/>
    <w:rsid w:val="798CE082"/>
    <w:rsid w:val="7A116050"/>
    <w:rsid w:val="7A749566"/>
    <w:rsid w:val="7B141ED1"/>
    <w:rsid w:val="7D499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88"/>
  </w:style>
  <w:style w:type="paragraph" w:styleId="Ttulo1">
    <w:name w:val="heading 1"/>
    <w:basedOn w:val="Normal"/>
    <w:link w:val="Ttulo1Char"/>
    <w:uiPriority w:val="9"/>
    <w:qFormat/>
    <w:rsid w:val="00C20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22D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7F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7F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7F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F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F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F6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7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534DC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549F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20E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C037B"/>
    <w:rPr>
      <w:color w:val="800080" w:themeColor="followedHyperlink"/>
      <w:u w:val="single"/>
    </w:rPr>
  </w:style>
  <w:style w:type="character" w:customStyle="1" w:styleId="highlight">
    <w:name w:val="highlight"/>
    <w:basedOn w:val="Fontepargpadro"/>
    <w:rsid w:val="001B0432"/>
  </w:style>
  <w:style w:type="character" w:customStyle="1" w:styleId="Ttulo2Char">
    <w:name w:val="Título 2 Char"/>
    <w:basedOn w:val="Fontepargpadro"/>
    <w:link w:val="Ttulo2"/>
    <w:uiPriority w:val="9"/>
    <w:semiHidden/>
    <w:rsid w:val="00CD6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A517A5"/>
    <w:rPr>
      <w:color w:val="808080"/>
    </w:rPr>
  </w:style>
  <w:style w:type="paragraph" w:styleId="Reviso">
    <w:name w:val="Revision"/>
    <w:hidden/>
    <w:uiPriority w:val="99"/>
    <w:semiHidden/>
    <w:rsid w:val="005E4A3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73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nhideWhenUsed/>
    <w:rsid w:val="0006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452F"/>
  </w:style>
  <w:style w:type="paragraph" w:styleId="Rodap">
    <w:name w:val="footer"/>
    <w:basedOn w:val="Normal"/>
    <w:link w:val="RodapChar"/>
    <w:uiPriority w:val="99"/>
    <w:unhideWhenUsed/>
    <w:rsid w:val="0006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52F"/>
  </w:style>
  <w:style w:type="character" w:customStyle="1" w:styleId="Fontepargpadro1">
    <w:name w:val="Fonte parág. padrão1"/>
    <w:rsid w:val="00EF4E13"/>
  </w:style>
  <w:style w:type="character" w:customStyle="1" w:styleId="MenoPendente2">
    <w:name w:val="Menção Pendente2"/>
    <w:basedOn w:val="Fontepargpadro"/>
    <w:uiPriority w:val="99"/>
    <w:semiHidden/>
    <w:unhideWhenUsed/>
    <w:rsid w:val="001220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EB79BC"/>
  </w:style>
  <w:style w:type="character" w:customStyle="1" w:styleId="eop">
    <w:name w:val="eop"/>
    <w:basedOn w:val="Fontepargpadro"/>
    <w:rsid w:val="00EB7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023">
          <w:marLeft w:val="0"/>
          <w:marRight w:val="0"/>
          <w:marTop w:val="0"/>
          <w:marBottom w:val="0"/>
          <w:divBdr>
            <w:top w:val="single" w:sz="6" w:space="4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59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D90F89D754D8780F48D1FABA09E" ma:contentTypeVersion="14" ma:contentTypeDescription="Create a new document." ma:contentTypeScope="" ma:versionID="10b568bc659c2698f382f842cc8989c8">
  <xsd:schema xmlns:xsd="http://www.w3.org/2001/XMLSchema" xmlns:xs="http://www.w3.org/2001/XMLSchema" xmlns:p="http://schemas.microsoft.com/office/2006/metadata/properties" xmlns:ns2="d0ae615a-6a4a-4d67-a18c-6ee45e66d82c" xmlns:ns3="d5186ccf-04ca-4a5d-84d0-0594301c5329" targetNamespace="http://schemas.microsoft.com/office/2006/metadata/properties" ma:root="true" ma:fieldsID="1d70cd68ff64ba2fd1e06c5d85d6bc8f" ns2:_="" ns3:_="">
    <xsd:import namespace="d0ae615a-6a4a-4d67-a18c-6ee45e66d82c"/>
    <xsd:import namespace="d5186ccf-04ca-4a5d-84d0-0594301c5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615a-6a4a-4d67-a18c-6ee45e6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6ccf-04ca-4a5d-84d0-0594301c5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4a2ef8-eb6a-47fc-a89e-17580c0ce562}" ma:internalName="TaxCatchAll" ma:showField="CatchAllData" ma:web="d5186ccf-04ca-4a5d-84d0-0594301c5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86ccf-04ca-4a5d-84d0-0594301c5329" xsi:nil="true"/>
    <lcf76f155ced4ddcb4097134ff3c332f xmlns="d0ae615a-6a4a-4d67-a18c-6ee45e66d8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BC7C-B353-423F-8840-5638E432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e615a-6a4a-4d67-a18c-6ee45e66d82c"/>
    <ds:schemaRef ds:uri="d5186ccf-04ca-4a5d-84d0-0594301c5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E4ED0-52AC-45EE-8FF7-9236D25AE00F}">
  <ds:schemaRefs>
    <ds:schemaRef ds:uri="http://schemas.microsoft.com/office/2006/metadata/properties"/>
    <ds:schemaRef ds:uri="http://schemas.microsoft.com/office/infopath/2007/PartnerControls"/>
    <ds:schemaRef ds:uri="d5186ccf-04ca-4a5d-84d0-0594301c5329"/>
    <ds:schemaRef ds:uri="d0ae615a-6a4a-4d67-a18c-6ee45e66d82c"/>
  </ds:schemaRefs>
</ds:datastoreItem>
</file>

<file path=customXml/itemProps3.xml><?xml version="1.0" encoding="utf-8"?>
<ds:datastoreItem xmlns:ds="http://schemas.openxmlformats.org/officeDocument/2006/customXml" ds:itemID="{1B273C0A-E0F9-49AF-B5DC-5DC419FF5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94B8E-FA10-4F1E-A944-DE7FB6E7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Sanchez y Vacas</dc:creator>
  <cp:lastModifiedBy>Procuradoria Geral de Justiça</cp:lastModifiedBy>
  <cp:revision>2</cp:revision>
  <cp:lastPrinted>2022-09-22T13:25:00Z</cp:lastPrinted>
  <dcterms:created xsi:type="dcterms:W3CDTF">2022-12-13T18:22:00Z</dcterms:created>
  <dcterms:modified xsi:type="dcterms:W3CDTF">2022-12-13T18:22:00Z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0x01010099C26D90F89D754D8780F48D1FABA09E</vt:lpwstr>
  </property>
</Properties>
</file>