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F1" w:rsidRDefault="004A20F1" w:rsidP="004A20F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12121"/>
          <w:sz w:val="20"/>
          <w:szCs w:val="20"/>
        </w:rPr>
      </w:pPr>
      <w:r>
        <w:rPr>
          <w:rFonts w:ascii="Calibri" w:hAnsi="Calibri"/>
          <w:b/>
          <w:bCs/>
          <w:color w:val="212121"/>
          <w:sz w:val="40"/>
          <w:szCs w:val="40"/>
        </w:rPr>
        <w:t>Discurso proferido por ocasião da posse como Procurador-Geral de Justiça do RS</w:t>
      </w:r>
    </w:p>
    <w:p w:rsidR="00FB12EB" w:rsidRDefault="004A20F1" w:rsidP="004A20F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t> </w:t>
      </w:r>
    </w:p>
    <w:p w:rsidR="001821EA" w:rsidRDefault="001821EA" w:rsidP="004A20F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12121"/>
          <w:sz w:val="32"/>
          <w:szCs w:val="32"/>
        </w:rPr>
      </w:pPr>
    </w:p>
    <w:p w:rsidR="001B7571" w:rsidRDefault="001B7571" w:rsidP="004A20F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12121"/>
          <w:sz w:val="32"/>
          <w:szCs w:val="32"/>
        </w:rPr>
      </w:pPr>
    </w:p>
    <w:p w:rsidR="001B7571" w:rsidRDefault="001B7571" w:rsidP="004A20F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12121"/>
          <w:sz w:val="32"/>
          <w:szCs w:val="32"/>
        </w:rPr>
      </w:pPr>
    </w:p>
    <w:p w:rsidR="001E662D" w:rsidRDefault="001E662D" w:rsidP="004A20F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12121"/>
          <w:sz w:val="32"/>
          <w:szCs w:val="32"/>
        </w:rPr>
      </w:pPr>
    </w:p>
    <w:p w:rsidR="001821EA" w:rsidRDefault="001E662D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t>A</w:t>
      </w:r>
      <w:r w:rsidR="001821EA">
        <w:rPr>
          <w:rFonts w:ascii="Calibri" w:hAnsi="Calibri"/>
          <w:color w:val="000000"/>
          <w:sz w:val="32"/>
          <w:szCs w:val="32"/>
        </w:rPr>
        <w:t>ssumo hoje o comando Institucional do</w:t>
      </w:r>
      <w:r w:rsidR="001821EA">
        <w:rPr>
          <w:rFonts w:ascii="Calibri" w:hAnsi="Calibri"/>
          <w:color w:val="212121"/>
          <w:sz w:val="32"/>
          <w:szCs w:val="32"/>
        </w:rPr>
        <w:t xml:space="preserve"> Ministério Público do Rio Grande do Sul. Junto com o orgulho, trago a consciência das responsabilidades inerentes ao cargo e do cenário de turbulência que impõe</w:t>
      </w:r>
      <w:r w:rsidR="00DC7E7C">
        <w:rPr>
          <w:rFonts w:ascii="Calibri" w:hAnsi="Calibri"/>
          <w:color w:val="212121"/>
          <w:sz w:val="32"/>
          <w:szCs w:val="32"/>
        </w:rPr>
        <w:t xml:space="preserve"> </w:t>
      </w:r>
      <w:r w:rsidR="00DC7E7C" w:rsidRPr="00DC7E7C">
        <w:rPr>
          <w:rFonts w:ascii="Calibri" w:hAnsi="Calibri"/>
          <w:b/>
          <w:color w:val="212121"/>
          <w:sz w:val="32"/>
          <w:szCs w:val="32"/>
        </w:rPr>
        <w:t>grandes</w:t>
      </w:r>
      <w:r w:rsidR="001821EA" w:rsidRPr="009D6C72">
        <w:rPr>
          <w:rFonts w:ascii="Calibri" w:hAnsi="Calibri"/>
          <w:b/>
          <w:color w:val="212121"/>
          <w:sz w:val="32"/>
          <w:szCs w:val="32"/>
        </w:rPr>
        <w:t xml:space="preserve"> desafios</w:t>
      </w:r>
      <w:r w:rsidR="001821EA">
        <w:rPr>
          <w:rFonts w:ascii="Calibri" w:hAnsi="Calibri"/>
          <w:color w:val="212121"/>
          <w:sz w:val="32"/>
          <w:szCs w:val="32"/>
        </w:rPr>
        <w:t xml:space="preserve">.  Sei que muito há para fazer pelos interesses </w:t>
      </w:r>
      <w:r w:rsidR="001821EA" w:rsidRPr="00CF4ABF">
        <w:rPr>
          <w:rFonts w:ascii="Calibri" w:hAnsi="Calibri"/>
          <w:b/>
          <w:color w:val="212121"/>
          <w:sz w:val="32"/>
          <w:szCs w:val="32"/>
        </w:rPr>
        <w:t>verdadeiramente p</w:t>
      </w:r>
      <w:r w:rsidR="003E605C" w:rsidRPr="00CF4ABF">
        <w:rPr>
          <w:rFonts w:ascii="Calibri" w:hAnsi="Calibri"/>
          <w:b/>
          <w:color w:val="212121"/>
          <w:sz w:val="32"/>
          <w:szCs w:val="32"/>
        </w:rPr>
        <w:t>úblicos</w:t>
      </w:r>
      <w:r w:rsidR="003E605C">
        <w:rPr>
          <w:rFonts w:ascii="Calibri" w:hAnsi="Calibri"/>
          <w:color w:val="212121"/>
          <w:sz w:val="32"/>
          <w:szCs w:val="32"/>
        </w:rPr>
        <w:t xml:space="preserve">, </w:t>
      </w:r>
      <w:r w:rsidR="003E605C" w:rsidRPr="00CF4ABF">
        <w:rPr>
          <w:rFonts w:ascii="Calibri" w:hAnsi="Calibri"/>
          <w:b/>
          <w:color w:val="212121"/>
          <w:sz w:val="32"/>
          <w:szCs w:val="32"/>
        </w:rPr>
        <w:t>pelo acesso à justiça,</w:t>
      </w:r>
      <w:r w:rsidR="001821EA" w:rsidRPr="00CF4ABF">
        <w:rPr>
          <w:rFonts w:ascii="Calibri" w:hAnsi="Calibri"/>
          <w:b/>
          <w:color w:val="212121"/>
          <w:sz w:val="32"/>
          <w:szCs w:val="32"/>
        </w:rPr>
        <w:t xml:space="preserve"> pela igualdade perante a lei</w:t>
      </w:r>
      <w:r w:rsidR="003E605C" w:rsidRPr="00CF4ABF">
        <w:rPr>
          <w:rFonts w:ascii="Calibri" w:hAnsi="Calibri"/>
          <w:b/>
          <w:color w:val="212121"/>
          <w:sz w:val="32"/>
          <w:szCs w:val="32"/>
        </w:rPr>
        <w:t xml:space="preserve"> e pelo fim da impunidade</w:t>
      </w:r>
      <w:r w:rsidR="001821EA">
        <w:rPr>
          <w:rFonts w:ascii="Calibri" w:hAnsi="Calibri"/>
          <w:color w:val="212121"/>
          <w:sz w:val="32"/>
          <w:szCs w:val="32"/>
        </w:rPr>
        <w:t>.</w:t>
      </w:r>
    </w:p>
    <w:p w:rsidR="001B7571" w:rsidRDefault="001B7571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1821EA" w:rsidRDefault="00981460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  <w:r w:rsidRPr="00981460">
        <w:rPr>
          <w:rFonts w:ascii="Calibri" w:hAnsi="Calibri" w:cs="Courier New"/>
          <w:color w:val="000000"/>
          <w:sz w:val="32"/>
          <w:szCs w:val="32"/>
        </w:rPr>
        <w:t xml:space="preserve">A legitimidade social do Ministério Púbico decorre da </w:t>
      </w:r>
      <w:r w:rsidRPr="00CF4ABF">
        <w:rPr>
          <w:rFonts w:ascii="Calibri" w:hAnsi="Calibri" w:cs="Courier New"/>
          <w:b/>
          <w:color w:val="000000"/>
          <w:sz w:val="32"/>
          <w:szCs w:val="32"/>
        </w:rPr>
        <w:t xml:space="preserve">eficiência </w:t>
      </w:r>
      <w:r w:rsidR="00CF4ABF">
        <w:rPr>
          <w:rFonts w:ascii="Calibri" w:hAnsi="Calibri" w:cs="Courier New"/>
          <w:color w:val="000000"/>
          <w:sz w:val="32"/>
          <w:szCs w:val="32"/>
        </w:rPr>
        <w:t xml:space="preserve">e </w:t>
      </w:r>
      <w:r w:rsidRPr="00CF4ABF">
        <w:rPr>
          <w:rFonts w:ascii="Calibri" w:hAnsi="Calibri" w:cs="Courier New"/>
          <w:b/>
          <w:color w:val="000000"/>
          <w:sz w:val="32"/>
          <w:szCs w:val="32"/>
        </w:rPr>
        <w:t>protagonismo</w:t>
      </w:r>
      <w:r w:rsidRPr="00981460">
        <w:rPr>
          <w:rFonts w:ascii="Calibri" w:hAnsi="Calibri" w:cs="Courier New"/>
          <w:color w:val="000000"/>
          <w:sz w:val="32"/>
          <w:szCs w:val="32"/>
        </w:rPr>
        <w:t xml:space="preserve"> no atendimento </w:t>
      </w:r>
      <w:r w:rsidR="00CF4ABF">
        <w:rPr>
          <w:rFonts w:ascii="Calibri" w:hAnsi="Calibri" w:cs="Courier New"/>
          <w:color w:val="000000"/>
          <w:sz w:val="32"/>
          <w:szCs w:val="32"/>
        </w:rPr>
        <w:t>d</w:t>
      </w:r>
      <w:r w:rsidRPr="00981460">
        <w:rPr>
          <w:rFonts w:ascii="Calibri" w:hAnsi="Calibri" w:cs="Courier New"/>
          <w:color w:val="000000"/>
          <w:sz w:val="32"/>
          <w:szCs w:val="32"/>
        </w:rPr>
        <w:t>as demandas sociais modernas, dos resultados alcançados pelo trabalho dos membros em prol dos objetivos da sociedade.</w:t>
      </w:r>
      <w:r>
        <w:rPr>
          <w:rFonts w:ascii="Calibri" w:hAnsi="Calibri"/>
          <w:color w:val="212121"/>
          <w:sz w:val="32"/>
          <w:szCs w:val="32"/>
        </w:rPr>
        <w:t xml:space="preserve"> Por isso, </w:t>
      </w:r>
      <w:r w:rsidR="003D1C7C">
        <w:rPr>
          <w:rFonts w:ascii="Calibri" w:hAnsi="Calibri"/>
          <w:color w:val="212121"/>
          <w:sz w:val="32"/>
          <w:szCs w:val="32"/>
        </w:rPr>
        <w:t xml:space="preserve">manter a </w:t>
      </w:r>
      <w:r>
        <w:rPr>
          <w:rFonts w:ascii="Calibri" w:hAnsi="Calibri"/>
          <w:color w:val="212121"/>
          <w:sz w:val="32"/>
          <w:szCs w:val="32"/>
        </w:rPr>
        <w:t>a</w:t>
      </w:r>
      <w:r w:rsidR="003D1C7C">
        <w:rPr>
          <w:rFonts w:ascii="Calibri" w:hAnsi="Calibri"/>
          <w:color w:val="212121"/>
          <w:sz w:val="32"/>
          <w:szCs w:val="32"/>
        </w:rPr>
        <w:t>proximação</w:t>
      </w:r>
      <w:r w:rsidR="001821EA">
        <w:rPr>
          <w:rFonts w:ascii="Calibri" w:hAnsi="Calibri"/>
          <w:color w:val="212121"/>
          <w:sz w:val="32"/>
          <w:szCs w:val="32"/>
        </w:rPr>
        <w:t xml:space="preserve"> </w:t>
      </w:r>
      <w:r w:rsidR="003D1C7C">
        <w:rPr>
          <w:rFonts w:ascii="Calibri" w:hAnsi="Calibri"/>
          <w:color w:val="212121"/>
          <w:sz w:val="32"/>
          <w:szCs w:val="32"/>
        </w:rPr>
        <w:t>d</w:t>
      </w:r>
      <w:r w:rsidR="001821EA">
        <w:rPr>
          <w:rFonts w:ascii="Calibri" w:hAnsi="Calibri"/>
          <w:color w:val="212121"/>
          <w:sz w:val="32"/>
          <w:szCs w:val="32"/>
        </w:rPr>
        <w:t>o Ministério P</w:t>
      </w:r>
      <w:r w:rsidR="008F604B">
        <w:rPr>
          <w:rFonts w:ascii="Calibri" w:hAnsi="Calibri"/>
          <w:color w:val="212121"/>
          <w:sz w:val="32"/>
          <w:szCs w:val="32"/>
        </w:rPr>
        <w:t>úblico das demandas sociais será</w:t>
      </w:r>
      <w:r w:rsidR="001821EA">
        <w:rPr>
          <w:rFonts w:ascii="Calibri" w:hAnsi="Calibri"/>
          <w:color w:val="212121"/>
          <w:sz w:val="32"/>
          <w:szCs w:val="32"/>
        </w:rPr>
        <w:t xml:space="preserve"> prioridade, concentrando esforços e recursos em áreas de grande impacto social como a segurança pública, a saúde, a educação, a sustentabilidade e a proteção social, sempre de forma organizada e estratégica com foco na resolução extrajudicial e preventiva.</w:t>
      </w:r>
      <w:r w:rsidR="008F604B">
        <w:rPr>
          <w:rFonts w:ascii="Calibri" w:hAnsi="Calibri"/>
          <w:color w:val="212121"/>
          <w:sz w:val="32"/>
          <w:szCs w:val="32"/>
        </w:rPr>
        <w:t xml:space="preserve"> </w:t>
      </w:r>
    </w:p>
    <w:p w:rsidR="000375B2" w:rsidRDefault="000375B2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1B7571" w:rsidRDefault="001B7571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</w:p>
    <w:p w:rsidR="001821EA" w:rsidRDefault="000375B2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212121"/>
          <w:sz w:val="32"/>
          <w:szCs w:val="32"/>
        </w:rPr>
      </w:pPr>
      <w:r>
        <w:rPr>
          <w:sz w:val="32"/>
          <w:szCs w:val="32"/>
        </w:rPr>
        <w:lastRenderedPageBreak/>
        <w:t xml:space="preserve">Basta observar </w:t>
      </w:r>
      <w:r w:rsidRPr="00C74CFE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nossas principais (e trad</w:t>
      </w:r>
      <w:r>
        <w:rPr>
          <w:rFonts w:ascii="Calibri" w:hAnsi="Calibri" w:cs="Arial"/>
          <w:color w:val="000000"/>
          <w:sz w:val="32"/>
          <w:szCs w:val="32"/>
          <w:shd w:val="clear" w:color="auto" w:fill="FFFFFF"/>
        </w:rPr>
        <w:t>icionais) áreas de atuação para se perceber a dimensão da atuação ministerial: Tribunal do Júri; criminal; patrimônio público, família, m</w:t>
      </w:r>
      <w:r w:rsidRPr="00C74CFE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eio ambiente, </w:t>
      </w:r>
      <w:r>
        <w:rPr>
          <w:rFonts w:ascii="Calibri" w:hAnsi="Calibri" w:cs="Arial"/>
          <w:color w:val="000000"/>
          <w:sz w:val="32"/>
          <w:szCs w:val="32"/>
          <w:shd w:val="clear" w:color="auto" w:fill="FFFFFF"/>
        </w:rPr>
        <w:t>urbanismo, consumidor,</w:t>
      </w:r>
      <w:r w:rsidRPr="00C74CFE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defesa e promoção dos direitos fundamentais e de plena inclusão, notadamente dos grupos vulneráveis como crianças, adolescentes, idosos, mulheres</w:t>
      </w:r>
      <w:r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vítimas de violência</w:t>
      </w:r>
      <w:r w:rsidRPr="00C74CFE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, pessoa</w:t>
      </w:r>
      <w:r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s com deficiência. Muito há para ser feito. </w:t>
      </w:r>
    </w:p>
    <w:p w:rsidR="001B7571" w:rsidRDefault="001B7571" w:rsidP="001B7571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1B7571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CF4ABF" w:rsidRDefault="00CF4ABF" w:rsidP="00CF4ABF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20"/>
          <w:szCs w:val="20"/>
        </w:rPr>
      </w:pPr>
      <w:r>
        <w:rPr>
          <w:rFonts w:ascii="Calibri" w:hAnsi="Calibri"/>
          <w:color w:val="212121"/>
          <w:sz w:val="32"/>
          <w:szCs w:val="32"/>
        </w:rPr>
        <w:t xml:space="preserve">Para tanto, é necessária a qualificação permanente de nossas estruturas </w:t>
      </w:r>
      <w:r w:rsidRPr="000F0DDA">
        <w:rPr>
          <w:rFonts w:ascii="Calibri" w:hAnsi="Calibri"/>
          <w:b/>
          <w:color w:val="212121"/>
          <w:sz w:val="32"/>
          <w:szCs w:val="32"/>
        </w:rPr>
        <w:t>de planejamento e gestão</w:t>
      </w:r>
      <w:r>
        <w:rPr>
          <w:rFonts w:ascii="Calibri" w:hAnsi="Calibri"/>
          <w:color w:val="212121"/>
          <w:sz w:val="32"/>
          <w:szCs w:val="32"/>
        </w:rPr>
        <w:t xml:space="preserve">, tendo em vista o crescimento das demandas sociais sem o proporcional incremento na receita disponível </w:t>
      </w:r>
      <w:r w:rsidR="00077E33">
        <w:rPr>
          <w:rFonts w:ascii="Calibri" w:hAnsi="Calibri"/>
          <w:color w:val="212121"/>
          <w:sz w:val="32"/>
          <w:szCs w:val="32"/>
        </w:rPr>
        <w:t>para investimentos</w:t>
      </w:r>
      <w:r>
        <w:rPr>
          <w:rFonts w:ascii="Calibri" w:hAnsi="Calibri"/>
          <w:color w:val="212121"/>
          <w:sz w:val="32"/>
          <w:szCs w:val="32"/>
        </w:rPr>
        <w:t>.</w:t>
      </w:r>
    </w:p>
    <w:p w:rsidR="001B7571" w:rsidRDefault="001B7571" w:rsidP="001B7571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1B7571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1821EA" w:rsidRDefault="00002812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t>Dentre todos os desafios, três</w:t>
      </w:r>
      <w:r w:rsidR="001821EA">
        <w:rPr>
          <w:rFonts w:ascii="Calibri" w:hAnsi="Calibri"/>
          <w:color w:val="212121"/>
          <w:sz w:val="32"/>
          <w:szCs w:val="32"/>
        </w:rPr>
        <w:t xml:space="preserve"> grandes enfoques merecem destaque.</w:t>
      </w:r>
    </w:p>
    <w:p w:rsidR="001821EA" w:rsidRDefault="001821EA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4A20F1" w:rsidRDefault="001821EA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t>Primeiro, é i</w:t>
      </w:r>
      <w:r w:rsidR="004A20F1">
        <w:rPr>
          <w:rFonts w:ascii="Calibri" w:hAnsi="Calibri"/>
          <w:color w:val="212121"/>
          <w:sz w:val="32"/>
          <w:szCs w:val="32"/>
        </w:rPr>
        <w:t xml:space="preserve">mpossível, neste momento, estar alheio </w:t>
      </w:r>
      <w:proofErr w:type="gramStart"/>
      <w:r w:rsidR="004A20F1">
        <w:rPr>
          <w:rFonts w:ascii="Calibri" w:hAnsi="Calibri"/>
          <w:color w:val="212121"/>
          <w:sz w:val="32"/>
          <w:szCs w:val="32"/>
        </w:rPr>
        <w:t>a</w:t>
      </w:r>
      <w:proofErr w:type="gramEnd"/>
      <w:r w:rsidR="004A20F1">
        <w:rPr>
          <w:rFonts w:ascii="Calibri" w:hAnsi="Calibri"/>
          <w:color w:val="212121"/>
          <w:sz w:val="32"/>
          <w:szCs w:val="32"/>
        </w:rPr>
        <w:t xml:space="preserve"> situação nacional. O Brasil atravessa </w:t>
      </w:r>
      <w:r w:rsidR="00C244B9">
        <w:rPr>
          <w:rFonts w:ascii="Calibri" w:hAnsi="Calibri"/>
          <w:color w:val="212121"/>
          <w:sz w:val="32"/>
          <w:szCs w:val="32"/>
        </w:rPr>
        <w:t xml:space="preserve">um </w:t>
      </w:r>
      <w:r w:rsidR="004A20F1">
        <w:rPr>
          <w:rFonts w:ascii="Calibri" w:hAnsi="Calibri"/>
          <w:color w:val="212121"/>
          <w:sz w:val="32"/>
          <w:szCs w:val="32"/>
        </w:rPr>
        <w:t xml:space="preserve">momento político </w:t>
      </w:r>
      <w:r w:rsidR="004A20F1" w:rsidRPr="000F0DDA">
        <w:rPr>
          <w:rFonts w:ascii="Calibri" w:hAnsi="Calibri"/>
          <w:b/>
          <w:color w:val="212121"/>
          <w:sz w:val="32"/>
          <w:szCs w:val="32"/>
        </w:rPr>
        <w:t>extremamente delicado</w:t>
      </w:r>
      <w:r w:rsidR="004A20F1">
        <w:rPr>
          <w:rFonts w:ascii="Calibri" w:hAnsi="Calibri"/>
          <w:color w:val="212121"/>
          <w:sz w:val="32"/>
          <w:szCs w:val="32"/>
        </w:rPr>
        <w:t xml:space="preserve">, exigindo </w:t>
      </w:r>
      <w:r w:rsidR="004A20F1" w:rsidRPr="000F0DDA">
        <w:rPr>
          <w:rFonts w:ascii="Calibri" w:hAnsi="Calibri"/>
          <w:b/>
          <w:color w:val="212121"/>
          <w:sz w:val="32"/>
          <w:szCs w:val="32"/>
        </w:rPr>
        <w:t>prudência e equilíbrio</w:t>
      </w:r>
      <w:r w:rsidR="004A20F1">
        <w:rPr>
          <w:rFonts w:ascii="Calibri" w:hAnsi="Calibri"/>
          <w:color w:val="212121"/>
          <w:sz w:val="32"/>
          <w:szCs w:val="32"/>
        </w:rPr>
        <w:t xml:space="preserve"> de todos aqueles que se preocupam com o futuro da nação. Crises de gravidade e profundidade ainda sem mensuração completa multiplicam-se nos campos político, institucional e, por conseguinte, econômico. E diante da explosão contínua e praticamente diária de novas revelações não há como ter o descortino minimamente previsível da cena futura. O país sangra, sofre como nunca </w:t>
      </w:r>
      <w:proofErr w:type="gramStart"/>
      <w:r w:rsidR="004A20F1">
        <w:rPr>
          <w:rFonts w:ascii="Calibri" w:hAnsi="Calibri"/>
          <w:color w:val="212121"/>
          <w:sz w:val="32"/>
          <w:szCs w:val="32"/>
        </w:rPr>
        <w:t>as consequências de assaques produzido</w:t>
      </w:r>
      <w:r w:rsidR="00C244B9">
        <w:rPr>
          <w:rFonts w:ascii="Calibri" w:hAnsi="Calibri"/>
          <w:color w:val="212121"/>
          <w:sz w:val="32"/>
          <w:szCs w:val="32"/>
        </w:rPr>
        <w:t>s</w:t>
      </w:r>
      <w:proofErr w:type="gramEnd"/>
      <w:r w:rsidR="00C244B9">
        <w:rPr>
          <w:rFonts w:ascii="Calibri" w:hAnsi="Calibri"/>
          <w:color w:val="212121"/>
          <w:sz w:val="32"/>
          <w:szCs w:val="32"/>
        </w:rPr>
        <w:t xml:space="preserve"> pela união nefasta </w:t>
      </w:r>
      <w:r w:rsidR="004A20F1">
        <w:rPr>
          <w:rFonts w:ascii="Calibri" w:hAnsi="Calibri"/>
          <w:color w:val="212121"/>
          <w:sz w:val="32"/>
          <w:szCs w:val="32"/>
        </w:rPr>
        <w:t xml:space="preserve">e muito antiga entre elites econômicas e políticas que </w:t>
      </w:r>
      <w:r w:rsidR="004A20F1" w:rsidRPr="000F0DDA">
        <w:rPr>
          <w:rFonts w:ascii="Calibri" w:hAnsi="Calibri"/>
          <w:b/>
          <w:color w:val="212121"/>
          <w:sz w:val="32"/>
          <w:szCs w:val="32"/>
        </w:rPr>
        <w:t>o</w:t>
      </w:r>
      <w:r w:rsidR="004A20F1">
        <w:rPr>
          <w:rFonts w:ascii="Calibri" w:hAnsi="Calibri"/>
          <w:color w:val="212121"/>
          <w:sz w:val="32"/>
          <w:szCs w:val="32"/>
        </w:rPr>
        <w:t xml:space="preserve"> </w:t>
      </w:r>
      <w:r w:rsidR="004A20F1" w:rsidRPr="000F0DDA">
        <w:rPr>
          <w:rFonts w:ascii="Calibri" w:hAnsi="Calibri"/>
          <w:b/>
          <w:color w:val="212121"/>
          <w:sz w:val="32"/>
          <w:szCs w:val="32"/>
        </w:rPr>
        <w:t>afundaram irresponsavelmente</w:t>
      </w:r>
      <w:r w:rsidR="004A20F1">
        <w:rPr>
          <w:rFonts w:ascii="Calibri" w:hAnsi="Calibri"/>
          <w:color w:val="212121"/>
          <w:sz w:val="32"/>
          <w:szCs w:val="32"/>
        </w:rPr>
        <w:t>,</w:t>
      </w:r>
      <w:r w:rsidR="00C244B9">
        <w:rPr>
          <w:rFonts w:ascii="Calibri" w:hAnsi="Calibri"/>
          <w:color w:val="212121"/>
          <w:sz w:val="32"/>
          <w:szCs w:val="32"/>
        </w:rPr>
        <w:t xml:space="preserve"> ignorando o mínimo senso de respeito</w:t>
      </w:r>
      <w:r w:rsidR="004A20F1">
        <w:rPr>
          <w:rFonts w:ascii="Calibri" w:hAnsi="Calibri"/>
          <w:color w:val="212121"/>
          <w:sz w:val="32"/>
          <w:szCs w:val="32"/>
        </w:rPr>
        <w:t xml:space="preserve"> ao bem comum. A </w:t>
      </w:r>
      <w:r w:rsidR="004A20F1" w:rsidRPr="009D6C72">
        <w:rPr>
          <w:rFonts w:ascii="Calibri" w:hAnsi="Calibri"/>
          <w:b/>
          <w:color w:val="212121"/>
          <w:sz w:val="32"/>
          <w:szCs w:val="32"/>
        </w:rPr>
        <w:t xml:space="preserve">corrupção </w:t>
      </w:r>
      <w:r w:rsidR="004A20F1" w:rsidRPr="009D6C72">
        <w:rPr>
          <w:rFonts w:ascii="Calibri" w:hAnsi="Calibri"/>
          <w:color w:val="212121"/>
          <w:sz w:val="32"/>
          <w:szCs w:val="32"/>
        </w:rPr>
        <w:t>e a</w:t>
      </w:r>
      <w:r w:rsidR="004A20F1" w:rsidRPr="009D6C72">
        <w:rPr>
          <w:rFonts w:ascii="Calibri" w:hAnsi="Calibri"/>
          <w:b/>
          <w:color w:val="212121"/>
          <w:sz w:val="32"/>
          <w:szCs w:val="32"/>
        </w:rPr>
        <w:t xml:space="preserve"> incompetência</w:t>
      </w:r>
      <w:r w:rsidR="004A20F1">
        <w:rPr>
          <w:rFonts w:ascii="Calibri" w:hAnsi="Calibri"/>
          <w:color w:val="212121"/>
          <w:sz w:val="32"/>
          <w:szCs w:val="32"/>
        </w:rPr>
        <w:t xml:space="preserve"> – e não o seu </w:t>
      </w:r>
      <w:proofErr w:type="spellStart"/>
      <w:r w:rsidR="004A20F1">
        <w:rPr>
          <w:rFonts w:ascii="Calibri" w:hAnsi="Calibri"/>
          <w:color w:val="212121"/>
          <w:sz w:val="32"/>
          <w:szCs w:val="32"/>
        </w:rPr>
        <w:t>desvelamento</w:t>
      </w:r>
      <w:proofErr w:type="spellEnd"/>
      <w:r w:rsidR="004A20F1">
        <w:rPr>
          <w:rFonts w:ascii="Calibri" w:hAnsi="Calibri"/>
          <w:color w:val="212121"/>
          <w:sz w:val="32"/>
          <w:szCs w:val="32"/>
        </w:rPr>
        <w:t xml:space="preserve"> e enfrentamento - produziram esse caos em termos de miséria e desemprego.</w:t>
      </w:r>
    </w:p>
    <w:p w:rsidR="005B3662" w:rsidRDefault="005B3662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FD5FDD" w:rsidRDefault="00FD5FDD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5B3662" w:rsidRDefault="005B3662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212121"/>
          <w:sz w:val="20"/>
          <w:szCs w:val="20"/>
        </w:rPr>
      </w:pPr>
      <w:r w:rsidRPr="00F329A4">
        <w:rPr>
          <w:rFonts w:ascii="Calibri" w:hAnsi="Calibri" w:cs="Arial"/>
          <w:color w:val="000000"/>
          <w:sz w:val="32"/>
          <w:szCs w:val="32"/>
        </w:rPr>
        <w:lastRenderedPageBreak/>
        <w:t>A corrupção tem impactos danosos</w:t>
      </w:r>
      <w:r w:rsidR="0066718E">
        <w:rPr>
          <w:rFonts w:ascii="Calibri" w:hAnsi="Calibri" w:cs="Arial"/>
          <w:color w:val="000000"/>
          <w:sz w:val="32"/>
          <w:szCs w:val="32"/>
        </w:rPr>
        <w:t xml:space="preserve"> em várias dimensões. Cito,</w:t>
      </w:r>
      <w:r w:rsidRPr="00F329A4">
        <w:rPr>
          <w:rFonts w:ascii="Calibri" w:hAnsi="Calibri" w:cs="Arial"/>
          <w:color w:val="000000"/>
          <w:sz w:val="32"/>
          <w:szCs w:val="32"/>
        </w:rPr>
        <w:t xml:space="preserve"> ape</w:t>
      </w:r>
      <w:r w:rsidR="0061767F">
        <w:rPr>
          <w:rFonts w:ascii="Calibri" w:hAnsi="Calibri" w:cs="Arial"/>
          <w:color w:val="000000"/>
          <w:sz w:val="32"/>
          <w:szCs w:val="32"/>
        </w:rPr>
        <w:t>nas, a</w:t>
      </w:r>
      <w:r w:rsidR="0066718E">
        <w:rPr>
          <w:rFonts w:ascii="Calibri" w:hAnsi="Calibri" w:cs="Arial"/>
          <w:color w:val="000000"/>
          <w:sz w:val="32"/>
          <w:szCs w:val="32"/>
        </w:rPr>
        <w:t>s mais evidentes: 1)</w:t>
      </w:r>
      <w:r>
        <w:rPr>
          <w:rFonts w:ascii="Calibri" w:hAnsi="Calibri" w:cs="Arial"/>
          <w:color w:val="000000"/>
          <w:sz w:val="32"/>
          <w:szCs w:val="32"/>
        </w:rPr>
        <w:t xml:space="preserve"> na dimensã</w:t>
      </w:r>
      <w:r w:rsidRPr="00F329A4">
        <w:rPr>
          <w:rFonts w:ascii="Calibri" w:hAnsi="Calibri" w:cs="Arial"/>
          <w:color w:val="000000"/>
          <w:sz w:val="32"/>
          <w:szCs w:val="32"/>
        </w:rPr>
        <w:t xml:space="preserve">o econômica, ela é </w:t>
      </w:r>
      <w:r w:rsidRPr="000F0DDA">
        <w:rPr>
          <w:rFonts w:ascii="Calibri" w:hAnsi="Calibri" w:cs="Arial"/>
          <w:b/>
          <w:color w:val="000000"/>
          <w:sz w:val="32"/>
          <w:szCs w:val="32"/>
        </w:rPr>
        <w:t>anticoncorrencial</w:t>
      </w:r>
      <w:r w:rsidRPr="00F329A4">
        <w:rPr>
          <w:rFonts w:ascii="Calibri" w:hAnsi="Calibri" w:cs="Arial"/>
          <w:color w:val="000000"/>
          <w:sz w:val="32"/>
          <w:szCs w:val="32"/>
        </w:rPr>
        <w:t>, distorce e contamina as dinâmicas de mercado, especialmente nas sensíveis áreas de contato entre Estado e o segundo setor (nas licitações, por exemplo), induzindo protagonismos hegemônicos de grupos, abusos do poder econômi</w:t>
      </w:r>
      <w:r>
        <w:rPr>
          <w:rFonts w:ascii="Calibri" w:hAnsi="Calibri" w:cs="Arial"/>
          <w:color w:val="000000"/>
          <w:sz w:val="32"/>
          <w:szCs w:val="32"/>
        </w:rPr>
        <w:t>co e sobrepreços a</w:t>
      </w:r>
      <w:r w:rsidR="0066718E">
        <w:rPr>
          <w:rFonts w:ascii="Calibri" w:hAnsi="Calibri" w:cs="Arial"/>
          <w:color w:val="000000"/>
          <w:sz w:val="32"/>
          <w:szCs w:val="32"/>
        </w:rPr>
        <w:t>r</w:t>
      </w:r>
      <w:r w:rsidR="00077E33">
        <w:rPr>
          <w:rFonts w:ascii="Calibri" w:hAnsi="Calibri" w:cs="Arial"/>
          <w:color w:val="000000"/>
          <w:sz w:val="32"/>
          <w:szCs w:val="32"/>
        </w:rPr>
        <w:t>tificiais que</w:t>
      </w:r>
      <w:r w:rsidRPr="00F329A4">
        <w:rPr>
          <w:rFonts w:ascii="Calibri" w:hAnsi="Calibri" w:cs="Arial"/>
          <w:color w:val="000000"/>
          <w:sz w:val="32"/>
          <w:szCs w:val="32"/>
        </w:rPr>
        <w:t> reduzem a eficiência es</w:t>
      </w:r>
      <w:r w:rsidR="00544003">
        <w:rPr>
          <w:rFonts w:ascii="Calibri" w:hAnsi="Calibri" w:cs="Arial"/>
          <w:color w:val="000000"/>
          <w:sz w:val="32"/>
          <w:szCs w:val="32"/>
        </w:rPr>
        <w:t>tatal, prejudicam</w:t>
      </w:r>
      <w:proofErr w:type="gramStart"/>
      <w:r w:rsidR="00544003">
        <w:rPr>
          <w:rFonts w:ascii="Calibri" w:hAnsi="Calibri" w:cs="Arial"/>
          <w:color w:val="000000"/>
          <w:sz w:val="32"/>
          <w:szCs w:val="32"/>
        </w:rPr>
        <w:t xml:space="preserve"> </w:t>
      </w:r>
      <w:r w:rsidRPr="00F329A4">
        <w:rPr>
          <w:rFonts w:ascii="Calibri" w:hAnsi="Calibri" w:cs="Arial"/>
          <w:color w:val="000000"/>
          <w:sz w:val="32"/>
          <w:szCs w:val="32"/>
        </w:rPr>
        <w:t> </w:t>
      </w:r>
      <w:proofErr w:type="gramEnd"/>
      <w:r w:rsidRPr="00F329A4">
        <w:rPr>
          <w:rFonts w:ascii="Calibri" w:hAnsi="Calibri" w:cs="Arial"/>
          <w:color w:val="000000"/>
          <w:sz w:val="32"/>
          <w:szCs w:val="32"/>
        </w:rPr>
        <w:t>o cidadão consumidor e o bom empreende</w:t>
      </w:r>
      <w:r w:rsidR="0066718E">
        <w:rPr>
          <w:rFonts w:ascii="Calibri" w:hAnsi="Calibri" w:cs="Arial"/>
          <w:color w:val="000000"/>
          <w:sz w:val="32"/>
          <w:szCs w:val="32"/>
        </w:rPr>
        <w:t>do</w:t>
      </w:r>
      <w:r w:rsidRPr="00F329A4">
        <w:rPr>
          <w:rFonts w:ascii="Calibri" w:hAnsi="Calibri" w:cs="Arial"/>
          <w:color w:val="000000"/>
          <w:sz w:val="32"/>
          <w:szCs w:val="32"/>
        </w:rPr>
        <w:t>rismo, impedindo o desenvolvimento econômico e reduzindo a competitividade do Brasil n</w:t>
      </w:r>
      <w:r w:rsidR="0066718E">
        <w:rPr>
          <w:rFonts w:ascii="Calibri" w:hAnsi="Calibri" w:cs="Arial"/>
          <w:color w:val="000000"/>
          <w:sz w:val="32"/>
          <w:szCs w:val="32"/>
        </w:rPr>
        <w:t>o cenário globa</w:t>
      </w:r>
      <w:r w:rsidR="0061767F">
        <w:rPr>
          <w:rFonts w:ascii="Calibri" w:hAnsi="Calibri" w:cs="Arial"/>
          <w:color w:val="000000"/>
          <w:sz w:val="32"/>
          <w:szCs w:val="32"/>
        </w:rPr>
        <w:t>lizado; 2)  na dimensão social,</w:t>
      </w:r>
      <w:r w:rsidRPr="00F329A4">
        <w:rPr>
          <w:rFonts w:ascii="Calibri" w:hAnsi="Calibri" w:cs="Arial"/>
          <w:color w:val="000000"/>
          <w:sz w:val="32"/>
          <w:szCs w:val="32"/>
        </w:rPr>
        <w:t xml:space="preserve"> a descapitalização do Estado, o subfinanciamento das políticas públicas, a falta de recursos para financiar programas sociais, o déficit nas prestações fundamentais, como saúde, educação, </w:t>
      </w:r>
      <w:proofErr w:type="spellStart"/>
      <w:r w:rsidRPr="00F329A4">
        <w:rPr>
          <w:rFonts w:ascii="Calibri" w:hAnsi="Calibri" w:cs="Arial"/>
          <w:color w:val="000000"/>
          <w:sz w:val="32"/>
          <w:szCs w:val="32"/>
        </w:rPr>
        <w:t>asssistência</w:t>
      </w:r>
      <w:proofErr w:type="spellEnd"/>
      <w:r w:rsidRPr="00F329A4">
        <w:rPr>
          <w:rFonts w:ascii="Calibri" w:hAnsi="Calibri" w:cs="Arial"/>
          <w:color w:val="000000"/>
          <w:sz w:val="32"/>
          <w:szCs w:val="32"/>
        </w:rPr>
        <w:t xml:space="preserve"> social e segurança  decorrem, </w:t>
      </w:r>
      <w:r w:rsidRPr="0061767F">
        <w:rPr>
          <w:rFonts w:ascii="Calibri" w:hAnsi="Calibri" w:cs="Arial"/>
          <w:b/>
          <w:color w:val="000000"/>
          <w:sz w:val="32"/>
          <w:szCs w:val="32"/>
        </w:rPr>
        <w:t>diretamente</w:t>
      </w:r>
      <w:r w:rsidRPr="00F329A4">
        <w:rPr>
          <w:rFonts w:ascii="Calibri" w:hAnsi="Calibri" w:cs="Arial"/>
          <w:color w:val="000000"/>
          <w:sz w:val="32"/>
          <w:szCs w:val="32"/>
        </w:rPr>
        <w:t xml:space="preserve">, da inexistência dos recursos públicos desviados por atos </w:t>
      </w:r>
      <w:proofErr w:type="spellStart"/>
      <w:r w:rsidRPr="00F329A4">
        <w:rPr>
          <w:rFonts w:ascii="Calibri" w:hAnsi="Calibri" w:cs="Arial"/>
          <w:color w:val="000000"/>
          <w:sz w:val="32"/>
          <w:szCs w:val="32"/>
        </w:rPr>
        <w:t>corruptivos</w:t>
      </w:r>
      <w:proofErr w:type="spellEnd"/>
      <w:r w:rsidRPr="00F329A4">
        <w:rPr>
          <w:rFonts w:ascii="Calibri" w:hAnsi="Calibri" w:cs="Arial"/>
          <w:color w:val="000000"/>
          <w:sz w:val="32"/>
          <w:szCs w:val="32"/>
        </w:rPr>
        <w:t xml:space="preserve">, </w:t>
      </w:r>
      <w:r w:rsidRPr="0061767F">
        <w:rPr>
          <w:rFonts w:ascii="Calibri" w:hAnsi="Calibri" w:cs="Arial"/>
          <w:b/>
          <w:color w:val="000000"/>
          <w:sz w:val="32"/>
          <w:szCs w:val="32"/>
        </w:rPr>
        <w:t xml:space="preserve">a corrupção, portanto, rompe  o ciclo da política pública </w:t>
      </w:r>
      <w:proofErr w:type="spellStart"/>
      <w:r w:rsidRPr="0061767F">
        <w:rPr>
          <w:rFonts w:ascii="Calibri" w:hAnsi="Calibri" w:cs="Arial"/>
          <w:b/>
          <w:color w:val="000000"/>
          <w:sz w:val="32"/>
          <w:szCs w:val="32"/>
        </w:rPr>
        <w:t>con</w:t>
      </w:r>
      <w:r w:rsidR="0066718E" w:rsidRPr="0061767F">
        <w:rPr>
          <w:rFonts w:ascii="Calibri" w:hAnsi="Calibri" w:cs="Arial"/>
          <w:b/>
          <w:color w:val="000000"/>
          <w:sz w:val="32"/>
          <w:szCs w:val="32"/>
        </w:rPr>
        <w:t>cretizadora</w:t>
      </w:r>
      <w:proofErr w:type="spellEnd"/>
      <w:r w:rsidR="0066718E" w:rsidRPr="0061767F">
        <w:rPr>
          <w:rFonts w:ascii="Calibri" w:hAnsi="Calibri" w:cs="Arial"/>
          <w:b/>
          <w:color w:val="000000"/>
          <w:sz w:val="32"/>
          <w:szCs w:val="32"/>
        </w:rPr>
        <w:t xml:space="preserve"> dos direitos fundamentais;</w:t>
      </w:r>
      <w:r w:rsidRPr="0061767F">
        <w:rPr>
          <w:rFonts w:ascii="Calibri" w:hAnsi="Calibri" w:cs="Arial"/>
          <w:b/>
          <w:color w:val="000000"/>
          <w:sz w:val="32"/>
          <w:szCs w:val="32"/>
        </w:rPr>
        <w:t xml:space="preserve"> no limite, a corrupção mata</w:t>
      </w:r>
      <w:r w:rsidRPr="00F329A4">
        <w:rPr>
          <w:rFonts w:ascii="Calibri" w:hAnsi="Calibri" w:cs="Arial"/>
          <w:color w:val="000000"/>
          <w:sz w:val="32"/>
          <w:szCs w:val="32"/>
        </w:rPr>
        <w:t xml:space="preserve">!; </w:t>
      </w:r>
      <w:proofErr w:type="gramStart"/>
      <w:r w:rsidRPr="00F329A4">
        <w:rPr>
          <w:rFonts w:ascii="Calibri" w:hAnsi="Calibri" w:cs="Arial"/>
          <w:color w:val="000000"/>
          <w:sz w:val="32"/>
          <w:szCs w:val="32"/>
        </w:rPr>
        <w:t>3</w:t>
      </w:r>
      <w:proofErr w:type="gramEnd"/>
      <w:r w:rsidRPr="00F329A4">
        <w:rPr>
          <w:rFonts w:ascii="Calibri" w:hAnsi="Calibri" w:cs="Arial"/>
          <w:color w:val="000000"/>
          <w:sz w:val="32"/>
          <w:szCs w:val="32"/>
        </w:rPr>
        <w:t xml:space="preserve">) a corrupção, ademais, produz </w:t>
      </w:r>
      <w:proofErr w:type="spellStart"/>
      <w:r w:rsidRPr="00F329A4">
        <w:rPr>
          <w:rFonts w:ascii="Calibri" w:hAnsi="Calibri" w:cs="Arial"/>
          <w:color w:val="000000"/>
          <w:sz w:val="32"/>
          <w:szCs w:val="32"/>
        </w:rPr>
        <w:t>defintivos</w:t>
      </w:r>
      <w:proofErr w:type="spellEnd"/>
      <w:r w:rsidRPr="00F329A4">
        <w:rPr>
          <w:rFonts w:ascii="Calibri" w:hAnsi="Calibri" w:cs="Arial"/>
          <w:color w:val="000000"/>
          <w:sz w:val="32"/>
          <w:szCs w:val="32"/>
        </w:rPr>
        <w:t xml:space="preserve"> impactos na dimensão democrática. </w:t>
      </w:r>
      <w:proofErr w:type="gramStart"/>
      <w:r w:rsidRPr="00F329A4">
        <w:rPr>
          <w:rFonts w:ascii="Calibri" w:hAnsi="Calibri" w:cs="Arial"/>
          <w:color w:val="000000"/>
          <w:sz w:val="32"/>
          <w:szCs w:val="32"/>
        </w:rPr>
        <w:t>O quase institucionalizado 'caixa dois"</w:t>
      </w:r>
      <w:proofErr w:type="gramEnd"/>
      <w:r w:rsidRPr="00F329A4">
        <w:rPr>
          <w:rFonts w:ascii="Calibri" w:hAnsi="Calibri" w:cs="Arial"/>
          <w:color w:val="000000"/>
          <w:sz w:val="32"/>
          <w:szCs w:val="32"/>
        </w:rPr>
        <w:t xml:space="preserve"> (dinheiro não contabilizado),  os abusos do poder econômico e nosso modelo de financiamento privado de campanhas políticas, claramente indutor de relações pouco republicanas entre candidatos e financiadores,  flagrantemente interferem na livre manifestação </w:t>
      </w:r>
      <w:r w:rsidRPr="00F329A4">
        <w:rPr>
          <w:rFonts w:ascii="Calibri" w:hAnsi="Calibri" w:cs="Arial"/>
          <w:color w:val="000000"/>
          <w:sz w:val="32"/>
          <w:szCs w:val="32"/>
        </w:rPr>
        <w:lastRenderedPageBreak/>
        <w:t>da vontade popular, dis</w:t>
      </w:r>
      <w:r w:rsidR="0066718E">
        <w:rPr>
          <w:rFonts w:ascii="Calibri" w:hAnsi="Calibri" w:cs="Arial"/>
          <w:color w:val="000000"/>
          <w:sz w:val="32"/>
          <w:szCs w:val="32"/>
        </w:rPr>
        <w:t>t</w:t>
      </w:r>
      <w:r w:rsidRPr="00F329A4">
        <w:rPr>
          <w:rFonts w:ascii="Calibri" w:hAnsi="Calibri" w:cs="Arial"/>
          <w:color w:val="000000"/>
          <w:sz w:val="32"/>
          <w:szCs w:val="32"/>
        </w:rPr>
        <w:t>orcendo o processo democrático e fragilizan</w:t>
      </w:r>
      <w:r>
        <w:rPr>
          <w:rFonts w:ascii="Calibri" w:hAnsi="Calibri" w:cs="Arial"/>
          <w:color w:val="000000"/>
          <w:sz w:val="32"/>
          <w:szCs w:val="32"/>
        </w:rPr>
        <w:t>do nossa ainda jovem democracia</w:t>
      </w:r>
      <w:r w:rsidRPr="00F329A4">
        <w:rPr>
          <w:rFonts w:ascii="Calibri" w:hAnsi="Calibri" w:cs="Arial"/>
          <w:color w:val="000000"/>
          <w:sz w:val="32"/>
          <w:szCs w:val="32"/>
        </w:rPr>
        <w:t>.</w:t>
      </w:r>
    </w:p>
    <w:p w:rsidR="004A20F1" w:rsidRDefault="004A20F1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20"/>
          <w:szCs w:val="20"/>
        </w:rPr>
      </w:pPr>
      <w:r>
        <w:rPr>
          <w:rFonts w:ascii="Calibri" w:hAnsi="Calibri"/>
          <w:color w:val="212121"/>
          <w:sz w:val="32"/>
          <w:szCs w:val="32"/>
        </w:rPr>
        <w:t> </w:t>
      </w:r>
    </w:p>
    <w:p w:rsidR="004A20F1" w:rsidRPr="00FF2C3F" w:rsidRDefault="004A20F1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t xml:space="preserve">Mas creio firmemente que há caminhos para um amanhã mais </w:t>
      </w:r>
      <w:r w:rsidRPr="009D6C72">
        <w:rPr>
          <w:rFonts w:ascii="Calibri" w:hAnsi="Calibri"/>
          <w:b/>
          <w:color w:val="212121"/>
          <w:sz w:val="32"/>
          <w:szCs w:val="32"/>
        </w:rPr>
        <w:t>limpo</w:t>
      </w:r>
      <w:r>
        <w:rPr>
          <w:rFonts w:ascii="Calibri" w:hAnsi="Calibri"/>
          <w:color w:val="212121"/>
          <w:sz w:val="32"/>
          <w:szCs w:val="32"/>
        </w:rPr>
        <w:t xml:space="preserve"> e </w:t>
      </w:r>
      <w:r w:rsidRPr="009D6C72">
        <w:rPr>
          <w:rFonts w:ascii="Calibri" w:hAnsi="Calibri"/>
          <w:b/>
          <w:color w:val="212121"/>
          <w:sz w:val="32"/>
          <w:szCs w:val="32"/>
        </w:rPr>
        <w:t>justo</w:t>
      </w:r>
      <w:r w:rsidR="00C244B9">
        <w:rPr>
          <w:rFonts w:ascii="Calibri" w:hAnsi="Calibri"/>
          <w:color w:val="212121"/>
          <w:sz w:val="32"/>
          <w:szCs w:val="32"/>
        </w:rPr>
        <w:t xml:space="preserve"> aos brasileiros. </w:t>
      </w:r>
      <w:proofErr w:type="gramStart"/>
      <w:r w:rsidR="00C244B9">
        <w:rPr>
          <w:rFonts w:ascii="Calibri" w:hAnsi="Calibri"/>
          <w:color w:val="212121"/>
          <w:sz w:val="32"/>
          <w:szCs w:val="32"/>
        </w:rPr>
        <w:t>T</w:t>
      </w:r>
      <w:r>
        <w:rPr>
          <w:rFonts w:ascii="Calibri" w:hAnsi="Calibri"/>
          <w:color w:val="212121"/>
          <w:sz w:val="32"/>
          <w:szCs w:val="32"/>
        </w:rPr>
        <w:t>odos</w:t>
      </w:r>
      <w:r w:rsidR="00C244B9">
        <w:rPr>
          <w:rFonts w:ascii="Calibri" w:hAnsi="Calibri"/>
          <w:color w:val="212121"/>
          <w:sz w:val="32"/>
          <w:szCs w:val="32"/>
        </w:rPr>
        <w:t xml:space="preserve"> as</w:t>
      </w:r>
      <w:proofErr w:type="gramEnd"/>
      <w:r w:rsidR="00C244B9">
        <w:rPr>
          <w:rFonts w:ascii="Calibri" w:hAnsi="Calibri"/>
          <w:color w:val="212121"/>
          <w:sz w:val="32"/>
          <w:szCs w:val="32"/>
        </w:rPr>
        <w:t xml:space="preserve"> saídas</w:t>
      </w:r>
      <w:r w:rsidR="0061767F">
        <w:rPr>
          <w:rFonts w:ascii="Calibri" w:hAnsi="Calibri"/>
          <w:color w:val="212121"/>
          <w:sz w:val="32"/>
          <w:szCs w:val="32"/>
        </w:rPr>
        <w:t>, claro, só podem ter</w:t>
      </w:r>
      <w:r>
        <w:rPr>
          <w:rFonts w:ascii="Calibri" w:hAnsi="Calibri"/>
          <w:color w:val="212121"/>
          <w:sz w:val="32"/>
          <w:szCs w:val="32"/>
        </w:rPr>
        <w:t xml:space="preserve"> ponto de partida</w:t>
      </w:r>
      <w:r w:rsidR="00C244B9">
        <w:rPr>
          <w:rFonts w:ascii="Calibri" w:hAnsi="Calibri"/>
          <w:color w:val="212121"/>
          <w:sz w:val="32"/>
          <w:szCs w:val="32"/>
        </w:rPr>
        <w:t xml:space="preserve"> </w:t>
      </w:r>
      <w:r w:rsidR="00C244B9" w:rsidRPr="0061767F">
        <w:rPr>
          <w:rFonts w:ascii="Calibri" w:hAnsi="Calibri"/>
          <w:b/>
          <w:color w:val="212121"/>
          <w:sz w:val="32"/>
          <w:szCs w:val="32"/>
        </w:rPr>
        <w:t xml:space="preserve">a Constituição Federal e </w:t>
      </w:r>
      <w:r w:rsidR="005B3662" w:rsidRPr="0061767F">
        <w:rPr>
          <w:rFonts w:ascii="Calibri" w:hAnsi="Calibri"/>
          <w:b/>
          <w:color w:val="212121"/>
          <w:sz w:val="32"/>
          <w:szCs w:val="32"/>
        </w:rPr>
        <w:t xml:space="preserve">a independência das Instituições </w:t>
      </w:r>
      <w:r w:rsidR="00C244B9" w:rsidRPr="0061767F">
        <w:rPr>
          <w:rFonts w:ascii="Calibri" w:hAnsi="Calibri"/>
          <w:b/>
          <w:color w:val="212121"/>
          <w:sz w:val="32"/>
          <w:szCs w:val="32"/>
        </w:rPr>
        <w:t>n</w:t>
      </w:r>
      <w:r w:rsidRPr="0061767F">
        <w:rPr>
          <w:rFonts w:ascii="Calibri" w:hAnsi="Calibri"/>
          <w:b/>
          <w:color w:val="212121"/>
          <w:sz w:val="32"/>
          <w:szCs w:val="32"/>
        </w:rPr>
        <w:t>os freios e contrapesos próprios da democracia</w:t>
      </w:r>
      <w:r>
        <w:rPr>
          <w:rFonts w:ascii="Calibri" w:hAnsi="Calibri"/>
          <w:color w:val="212121"/>
          <w:sz w:val="32"/>
          <w:szCs w:val="32"/>
        </w:rPr>
        <w:t>. Não há soluções fáceis, nem espaço pode haver (e a história nos mostra</w:t>
      </w:r>
      <w:r w:rsidR="0061767F">
        <w:rPr>
          <w:rFonts w:ascii="Calibri" w:hAnsi="Calibri"/>
          <w:color w:val="212121"/>
          <w:sz w:val="32"/>
          <w:szCs w:val="32"/>
        </w:rPr>
        <w:t xml:space="preserve"> – Presidente </w:t>
      </w:r>
      <w:proofErr w:type="spellStart"/>
      <w:r w:rsidR="0061767F">
        <w:rPr>
          <w:rFonts w:ascii="Calibri" w:hAnsi="Calibri"/>
          <w:color w:val="212121"/>
          <w:sz w:val="32"/>
          <w:szCs w:val="32"/>
        </w:rPr>
        <w:t>Lamachia</w:t>
      </w:r>
      <w:proofErr w:type="spellEnd"/>
      <w:r>
        <w:rPr>
          <w:rFonts w:ascii="Calibri" w:hAnsi="Calibri"/>
          <w:color w:val="212121"/>
          <w:sz w:val="32"/>
          <w:szCs w:val="32"/>
        </w:rPr>
        <w:t xml:space="preserve">) para </w:t>
      </w:r>
      <w:r w:rsidR="005B3662">
        <w:rPr>
          <w:rFonts w:ascii="Calibri" w:hAnsi="Calibri"/>
          <w:color w:val="212121"/>
          <w:sz w:val="32"/>
          <w:szCs w:val="32"/>
        </w:rPr>
        <w:t>soluções de exceção. O caminho é Institucional</w:t>
      </w:r>
      <w:r>
        <w:rPr>
          <w:rFonts w:ascii="Calibri" w:hAnsi="Calibri"/>
          <w:color w:val="212121"/>
          <w:sz w:val="32"/>
          <w:szCs w:val="32"/>
        </w:rPr>
        <w:t xml:space="preserve"> e a prova disso é a operação </w:t>
      </w:r>
      <w:proofErr w:type="spellStart"/>
      <w:r>
        <w:rPr>
          <w:rFonts w:ascii="Calibri" w:hAnsi="Calibri"/>
          <w:color w:val="212121"/>
          <w:sz w:val="32"/>
          <w:szCs w:val="32"/>
        </w:rPr>
        <w:t>lava-a-jato</w:t>
      </w:r>
      <w:proofErr w:type="spellEnd"/>
      <w:r>
        <w:rPr>
          <w:rFonts w:ascii="Calibri" w:hAnsi="Calibri"/>
          <w:color w:val="212121"/>
          <w:sz w:val="32"/>
          <w:szCs w:val="32"/>
        </w:rPr>
        <w:t>, que está fazendo um verdadeiro trabalho de limpeza da política brasileira através da atuação articulada de Polícia, do Ministério Público e do Poder Judiciário.</w:t>
      </w:r>
      <w:r w:rsidRPr="00DF08B6">
        <w:rPr>
          <w:rFonts w:ascii="Calibri" w:hAnsi="Calibri"/>
          <w:color w:val="212121"/>
          <w:sz w:val="32"/>
          <w:szCs w:val="32"/>
        </w:rPr>
        <w:t xml:space="preserve"> </w:t>
      </w:r>
      <w:r>
        <w:rPr>
          <w:rFonts w:ascii="Calibri" w:hAnsi="Calibri"/>
          <w:color w:val="212121"/>
          <w:sz w:val="32"/>
          <w:szCs w:val="32"/>
        </w:rPr>
        <w:t>O trabalho não pode parar</w:t>
      </w:r>
      <w:r w:rsidR="00BA029B">
        <w:rPr>
          <w:rFonts w:ascii="Calibri" w:hAnsi="Calibri"/>
          <w:color w:val="212121"/>
          <w:sz w:val="32"/>
          <w:szCs w:val="32"/>
        </w:rPr>
        <w:t xml:space="preserve"> e </w:t>
      </w:r>
      <w:proofErr w:type="gramStart"/>
      <w:r w:rsidR="00BA029B">
        <w:rPr>
          <w:rFonts w:ascii="Calibri" w:hAnsi="Calibri"/>
          <w:color w:val="212121"/>
          <w:sz w:val="32"/>
          <w:szCs w:val="32"/>
        </w:rPr>
        <w:t>as instituições tem</w:t>
      </w:r>
      <w:proofErr w:type="gramEnd"/>
      <w:r w:rsidR="00BA029B">
        <w:rPr>
          <w:rFonts w:ascii="Calibri" w:hAnsi="Calibri"/>
          <w:color w:val="212121"/>
          <w:sz w:val="32"/>
          <w:szCs w:val="32"/>
        </w:rPr>
        <w:t xml:space="preserve"> que funcionar</w:t>
      </w:r>
      <w:r>
        <w:rPr>
          <w:rFonts w:ascii="Calibri" w:hAnsi="Calibri"/>
          <w:color w:val="212121"/>
          <w:sz w:val="32"/>
          <w:szCs w:val="32"/>
        </w:rPr>
        <w:t xml:space="preserve">: somente a </w:t>
      </w:r>
      <w:r w:rsidRPr="0061767F">
        <w:rPr>
          <w:rFonts w:ascii="Calibri" w:hAnsi="Calibri"/>
          <w:b/>
          <w:color w:val="212121"/>
          <w:sz w:val="32"/>
          <w:szCs w:val="32"/>
        </w:rPr>
        <w:t>consolidação de uma cultura e</w:t>
      </w:r>
      <w:r w:rsidR="00C244B9" w:rsidRPr="0061767F">
        <w:rPr>
          <w:rFonts w:ascii="Calibri" w:hAnsi="Calibri"/>
          <w:b/>
          <w:color w:val="212121"/>
          <w:sz w:val="32"/>
          <w:szCs w:val="32"/>
        </w:rPr>
        <w:t xml:space="preserve"> de</w:t>
      </w:r>
      <w:r w:rsidRPr="0061767F">
        <w:rPr>
          <w:rFonts w:ascii="Calibri" w:hAnsi="Calibri"/>
          <w:b/>
          <w:color w:val="212121"/>
          <w:sz w:val="32"/>
          <w:szCs w:val="32"/>
        </w:rPr>
        <w:t xml:space="preserve"> um histórico</w:t>
      </w:r>
      <w:r w:rsidR="00C244B9">
        <w:rPr>
          <w:rFonts w:ascii="Calibri" w:hAnsi="Calibri"/>
          <w:b/>
          <w:color w:val="212121"/>
          <w:sz w:val="32"/>
          <w:szCs w:val="32"/>
        </w:rPr>
        <w:t xml:space="preserve"> </w:t>
      </w:r>
      <w:r w:rsidR="0061767F">
        <w:rPr>
          <w:rFonts w:ascii="Calibri" w:hAnsi="Calibri"/>
          <w:b/>
          <w:color w:val="212121"/>
          <w:sz w:val="32"/>
          <w:szCs w:val="32"/>
        </w:rPr>
        <w:t>“</w:t>
      </w:r>
      <w:r w:rsidR="00C244B9">
        <w:rPr>
          <w:rFonts w:ascii="Calibri" w:hAnsi="Calibri"/>
          <w:b/>
          <w:color w:val="212121"/>
          <w:sz w:val="32"/>
          <w:szCs w:val="32"/>
        </w:rPr>
        <w:t>institucionalizado</w:t>
      </w:r>
      <w:r w:rsidR="0061767F">
        <w:rPr>
          <w:rFonts w:ascii="Calibri" w:hAnsi="Calibri"/>
          <w:b/>
          <w:color w:val="212121"/>
          <w:sz w:val="32"/>
          <w:szCs w:val="32"/>
        </w:rPr>
        <w:t>”</w:t>
      </w:r>
      <w:r w:rsidRPr="00DF08B6">
        <w:rPr>
          <w:rFonts w:ascii="Calibri" w:hAnsi="Calibri"/>
          <w:b/>
          <w:color w:val="212121"/>
          <w:sz w:val="32"/>
          <w:szCs w:val="32"/>
        </w:rPr>
        <w:t xml:space="preserve"> de combate a improbidade e a corrupção</w:t>
      </w:r>
      <w:r>
        <w:rPr>
          <w:rFonts w:ascii="Calibri" w:hAnsi="Calibri"/>
          <w:color w:val="212121"/>
          <w:sz w:val="32"/>
          <w:szCs w:val="32"/>
        </w:rPr>
        <w:t xml:space="preserve"> pode</w:t>
      </w:r>
      <w:r w:rsidR="00C244B9">
        <w:rPr>
          <w:rFonts w:ascii="Calibri" w:hAnsi="Calibri"/>
          <w:color w:val="212121"/>
          <w:sz w:val="32"/>
          <w:szCs w:val="32"/>
        </w:rPr>
        <w:t>rão projetar o país</w:t>
      </w:r>
      <w:r>
        <w:rPr>
          <w:rFonts w:ascii="Calibri" w:hAnsi="Calibri"/>
          <w:color w:val="212121"/>
          <w:sz w:val="32"/>
          <w:szCs w:val="32"/>
        </w:rPr>
        <w:t xml:space="preserve"> no cenário internacional com credibilidade</w:t>
      </w:r>
      <w:r w:rsidR="00C244B9">
        <w:rPr>
          <w:rFonts w:ascii="Calibri" w:hAnsi="Calibri"/>
          <w:color w:val="212121"/>
          <w:sz w:val="32"/>
          <w:szCs w:val="32"/>
        </w:rPr>
        <w:t xml:space="preserve"> suficiente</w:t>
      </w:r>
      <w:r>
        <w:rPr>
          <w:rFonts w:ascii="Calibri" w:hAnsi="Calibri"/>
          <w:color w:val="212121"/>
          <w:sz w:val="32"/>
          <w:szCs w:val="32"/>
        </w:rPr>
        <w:t xml:space="preserve"> para renovar as esperanças das futuras gerações.  </w:t>
      </w:r>
    </w:p>
    <w:p w:rsidR="004A20F1" w:rsidRDefault="004A20F1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</w:p>
    <w:p w:rsidR="00FB12EB" w:rsidRDefault="00FB12EB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t>Dante Alighieri já sentenciou que “</w:t>
      </w:r>
      <w:r w:rsidRPr="00061437">
        <w:rPr>
          <w:rFonts w:ascii="Calibri" w:hAnsi="Calibri"/>
          <w:b/>
          <w:color w:val="212121"/>
          <w:sz w:val="32"/>
          <w:szCs w:val="32"/>
        </w:rPr>
        <w:t>os lugares mais quentes do inferno são reservados para àqueles que em tempo de crise escolheram a neutralidade</w:t>
      </w:r>
      <w:r>
        <w:rPr>
          <w:rFonts w:ascii="Calibri" w:hAnsi="Calibri"/>
          <w:color w:val="212121"/>
          <w:sz w:val="32"/>
          <w:szCs w:val="32"/>
        </w:rPr>
        <w:t>”.</w:t>
      </w:r>
    </w:p>
    <w:p w:rsidR="00FB12EB" w:rsidRDefault="00FB12EB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</w:p>
    <w:p w:rsidR="004A20F1" w:rsidRDefault="00BA029B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lastRenderedPageBreak/>
        <w:t>O</w:t>
      </w:r>
      <w:r w:rsidR="004A20F1">
        <w:rPr>
          <w:rFonts w:ascii="Calibri" w:hAnsi="Calibri"/>
          <w:color w:val="212121"/>
          <w:sz w:val="32"/>
          <w:szCs w:val="32"/>
        </w:rPr>
        <w:t xml:space="preserve"> Ministério Público brasileiro</w:t>
      </w:r>
      <w:r w:rsidR="00061437">
        <w:rPr>
          <w:rFonts w:ascii="Calibri" w:hAnsi="Calibri"/>
          <w:color w:val="212121"/>
          <w:sz w:val="32"/>
          <w:szCs w:val="32"/>
        </w:rPr>
        <w:t xml:space="preserve"> está h</w:t>
      </w:r>
      <w:r w:rsidR="00872E41">
        <w:rPr>
          <w:rFonts w:ascii="Calibri" w:hAnsi="Calibri"/>
          <w:color w:val="212121"/>
          <w:sz w:val="32"/>
          <w:szCs w:val="32"/>
        </w:rPr>
        <w:t>onrando sua missão e assumindo sua posição</w:t>
      </w:r>
      <w:r w:rsidR="004A20F1">
        <w:rPr>
          <w:rFonts w:ascii="Calibri" w:hAnsi="Calibri"/>
          <w:color w:val="212121"/>
          <w:sz w:val="32"/>
          <w:szCs w:val="32"/>
        </w:rPr>
        <w:t xml:space="preserve"> n</w:t>
      </w:r>
      <w:r>
        <w:rPr>
          <w:rFonts w:ascii="Calibri" w:hAnsi="Calibri"/>
          <w:color w:val="212121"/>
          <w:sz w:val="32"/>
          <w:szCs w:val="32"/>
        </w:rPr>
        <w:t>o desenlace das crises</w:t>
      </w:r>
      <w:r w:rsidR="004A20F1">
        <w:rPr>
          <w:rFonts w:ascii="Calibri" w:hAnsi="Calibri"/>
          <w:color w:val="212121"/>
          <w:sz w:val="32"/>
          <w:szCs w:val="32"/>
        </w:rPr>
        <w:t xml:space="preserve"> que se multi</w:t>
      </w:r>
      <w:r w:rsidR="00872E41">
        <w:rPr>
          <w:rFonts w:ascii="Calibri" w:hAnsi="Calibri"/>
          <w:color w:val="212121"/>
          <w:sz w:val="32"/>
          <w:szCs w:val="32"/>
        </w:rPr>
        <w:t xml:space="preserve">plicam no Brasil. Apresentou-se para o firme combate à corrupção, </w:t>
      </w:r>
      <w:r w:rsidR="004A20F1">
        <w:rPr>
          <w:rFonts w:ascii="Calibri" w:hAnsi="Calibri"/>
          <w:color w:val="212121"/>
          <w:sz w:val="32"/>
          <w:szCs w:val="32"/>
        </w:rPr>
        <w:t xml:space="preserve">a proposição de </w:t>
      </w:r>
      <w:r w:rsidR="00872E41">
        <w:rPr>
          <w:rFonts w:ascii="Calibri" w:hAnsi="Calibri"/>
          <w:color w:val="212121"/>
          <w:sz w:val="32"/>
          <w:szCs w:val="32"/>
        </w:rPr>
        <w:t>paradigmas éticos essenciais e o esforço n</w:t>
      </w:r>
      <w:r w:rsidR="004A20F1">
        <w:rPr>
          <w:rFonts w:ascii="Calibri" w:hAnsi="Calibri"/>
          <w:color w:val="212121"/>
          <w:sz w:val="32"/>
          <w:szCs w:val="32"/>
        </w:rPr>
        <w:t xml:space="preserve">o </w:t>
      </w:r>
      <w:proofErr w:type="spellStart"/>
      <w:r w:rsidR="004A20F1">
        <w:rPr>
          <w:rFonts w:ascii="Calibri" w:hAnsi="Calibri"/>
          <w:color w:val="212121"/>
          <w:sz w:val="32"/>
          <w:szCs w:val="32"/>
        </w:rPr>
        <w:t>desv</w:t>
      </w:r>
      <w:r w:rsidR="00872E41">
        <w:rPr>
          <w:rFonts w:ascii="Calibri" w:hAnsi="Calibri"/>
          <w:color w:val="212121"/>
          <w:sz w:val="32"/>
          <w:szCs w:val="32"/>
        </w:rPr>
        <w:t>elamento</w:t>
      </w:r>
      <w:proofErr w:type="spellEnd"/>
      <w:r w:rsidR="00872E41">
        <w:rPr>
          <w:rFonts w:ascii="Calibri" w:hAnsi="Calibri"/>
          <w:color w:val="212121"/>
          <w:sz w:val="32"/>
          <w:szCs w:val="32"/>
        </w:rPr>
        <w:t xml:space="preserve"> da verdade e n</w:t>
      </w:r>
      <w:r w:rsidR="004A20F1">
        <w:rPr>
          <w:rFonts w:ascii="Calibri" w:hAnsi="Calibri"/>
          <w:color w:val="212121"/>
          <w:sz w:val="32"/>
          <w:szCs w:val="32"/>
        </w:rPr>
        <w:t>a preservação do Estado de Direito fundamental para o aperfeiçoamento de</w:t>
      </w:r>
      <w:r w:rsidR="003E605C">
        <w:rPr>
          <w:rFonts w:ascii="Calibri" w:hAnsi="Calibri"/>
          <w:color w:val="212121"/>
          <w:sz w:val="32"/>
          <w:szCs w:val="32"/>
        </w:rPr>
        <w:t>mocrático</w:t>
      </w:r>
      <w:r w:rsidR="004A20F1">
        <w:rPr>
          <w:rFonts w:ascii="Calibri" w:hAnsi="Calibri"/>
          <w:color w:val="212121"/>
          <w:sz w:val="32"/>
          <w:szCs w:val="32"/>
        </w:rPr>
        <w:t>.</w:t>
      </w:r>
    </w:p>
    <w:p w:rsidR="00002812" w:rsidRDefault="00002812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</w:p>
    <w:p w:rsidR="00915D80" w:rsidRDefault="00915D80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32"/>
          <w:szCs w:val="32"/>
        </w:rPr>
      </w:pPr>
    </w:p>
    <w:p w:rsidR="00002812" w:rsidRDefault="00002812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N</w:t>
      </w:r>
      <w:r w:rsidRPr="00002812">
        <w:rPr>
          <w:rFonts w:ascii="Calibri" w:hAnsi="Calibri"/>
          <w:sz w:val="32"/>
          <w:szCs w:val="32"/>
        </w:rPr>
        <w:t>ão nos omitiremos</w:t>
      </w:r>
      <w:r w:rsidR="00866874">
        <w:rPr>
          <w:rFonts w:ascii="Calibri" w:hAnsi="Calibri"/>
          <w:sz w:val="32"/>
          <w:szCs w:val="32"/>
        </w:rPr>
        <w:t xml:space="preserve"> - </w:t>
      </w:r>
      <w:r w:rsidR="00866874" w:rsidRPr="00866874">
        <w:rPr>
          <w:rFonts w:ascii="Calibri" w:hAnsi="Calibri"/>
          <w:b/>
          <w:sz w:val="32"/>
          <w:szCs w:val="32"/>
        </w:rPr>
        <w:t xml:space="preserve">e esse é </w:t>
      </w:r>
      <w:proofErr w:type="gramStart"/>
      <w:r w:rsidR="00866874">
        <w:rPr>
          <w:rFonts w:ascii="Calibri" w:hAnsi="Calibri"/>
          <w:b/>
          <w:sz w:val="32"/>
          <w:szCs w:val="32"/>
        </w:rPr>
        <w:t>a</w:t>
      </w:r>
      <w:r w:rsidR="00866874" w:rsidRPr="00866874">
        <w:rPr>
          <w:rFonts w:ascii="Calibri" w:hAnsi="Calibri"/>
          <w:b/>
          <w:sz w:val="32"/>
          <w:szCs w:val="32"/>
        </w:rPr>
        <w:t xml:space="preserve"> segund</w:t>
      </w:r>
      <w:r w:rsidR="00866874">
        <w:rPr>
          <w:rFonts w:ascii="Calibri" w:hAnsi="Calibri"/>
          <w:b/>
          <w:sz w:val="32"/>
          <w:szCs w:val="32"/>
        </w:rPr>
        <w:t>o</w:t>
      </w:r>
      <w:proofErr w:type="gramEnd"/>
      <w:r w:rsidR="00866874">
        <w:rPr>
          <w:rFonts w:ascii="Calibri" w:hAnsi="Calibri"/>
          <w:b/>
          <w:sz w:val="32"/>
          <w:szCs w:val="32"/>
        </w:rPr>
        <w:t xml:space="preserve"> aspecto digno de ressaltar</w:t>
      </w:r>
      <w:r w:rsidR="00866874">
        <w:rPr>
          <w:rFonts w:ascii="Calibri" w:hAnsi="Calibri"/>
          <w:sz w:val="32"/>
          <w:szCs w:val="32"/>
        </w:rPr>
        <w:t>,</w:t>
      </w:r>
      <w:r w:rsidRPr="00002812">
        <w:rPr>
          <w:rFonts w:ascii="Calibri" w:hAnsi="Calibri"/>
          <w:sz w:val="32"/>
          <w:szCs w:val="32"/>
        </w:rPr>
        <w:t xml:space="preserve"> na</w:t>
      </w:r>
      <w:r w:rsidRPr="00002812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luta pela garantia do exercício das liberdades públicas, como a liberdade religiosa, liberdade de expressão</w:t>
      </w:r>
      <w:r w:rsidRPr="00002812">
        <w:rPr>
          <w:rFonts w:ascii="Calibri" w:hAnsi="Calibri"/>
          <w:sz w:val="32"/>
          <w:szCs w:val="32"/>
        </w:rPr>
        <w:t xml:space="preserve"> e liberdade de imprensa, valores essenciais da democracia. </w:t>
      </w:r>
    </w:p>
    <w:p w:rsidR="00002812" w:rsidRDefault="00002812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 w:val="32"/>
          <w:szCs w:val="32"/>
        </w:rPr>
      </w:pPr>
    </w:p>
    <w:p w:rsidR="00866874" w:rsidRDefault="00002812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002812">
        <w:rPr>
          <w:rFonts w:ascii="Calibri" w:hAnsi="Calibri"/>
          <w:color w:val="000000"/>
          <w:sz w:val="32"/>
          <w:szCs w:val="32"/>
        </w:rPr>
        <w:t>Há no mundo, cada vez mais</w:t>
      </w:r>
      <w:r w:rsidR="00866874">
        <w:rPr>
          <w:rFonts w:ascii="Calibri" w:hAnsi="Calibri"/>
          <w:color w:val="000000"/>
          <w:sz w:val="32"/>
          <w:szCs w:val="32"/>
        </w:rPr>
        <w:t>, especialmente depois d</w:t>
      </w:r>
      <w:r w:rsidRPr="00002812">
        <w:rPr>
          <w:rFonts w:ascii="Calibri" w:hAnsi="Calibri"/>
          <w:color w:val="000000"/>
          <w:sz w:val="32"/>
          <w:szCs w:val="32"/>
        </w:rPr>
        <w:t xml:space="preserve">o advento das redes sociais, tendências ao extremismo. A opinião própria, outrora uma virtude aplaudida, pois conotativa de cultura e de estudo, tornou-se um arremedo, uma ideia fixa </w:t>
      </w:r>
      <w:r w:rsidR="00866874">
        <w:rPr>
          <w:rFonts w:ascii="Calibri" w:hAnsi="Calibri"/>
          <w:color w:val="000000"/>
          <w:sz w:val="32"/>
          <w:szCs w:val="32"/>
        </w:rPr>
        <w:t>que as pessoas adotam como arma</w:t>
      </w:r>
      <w:r w:rsidRPr="00002812">
        <w:rPr>
          <w:rFonts w:ascii="Calibri" w:hAnsi="Calibri"/>
          <w:color w:val="000000"/>
          <w:sz w:val="32"/>
          <w:szCs w:val="32"/>
        </w:rPr>
        <w:t xml:space="preserve"> de guerra contra quem quer que </w:t>
      </w:r>
      <w:proofErr w:type="gramStart"/>
      <w:r w:rsidRPr="00002812">
        <w:rPr>
          <w:rFonts w:ascii="Calibri" w:hAnsi="Calibri"/>
          <w:color w:val="000000"/>
          <w:sz w:val="32"/>
          <w:szCs w:val="32"/>
        </w:rPr>
        <w:t>seja,</w:t>
      </w:r>
      <w:proofErr w:type="gramEnd"/>
      <w:r w:rsidRPr="00002812">
        <w:rPr>
          <w:rFonts w:ascii="Calibri" w:hAnsi="Calibri"/>
          <w:color w:val="000000"/>
          <w:sz w:val="32"/>
          <w:szCs w:val="32"/>
        </w:rPr>
        <w:t xml:space="preserve"> amigos, familiares, colegas, desconhecidos. A certeza absoluta toma conta do debate que se torna raso, extenuante e pouco esclarecedor. </w:t>
      </w:r>
    </w:p>
    <w:p w:rsidR="00866874" w:rsidRDefault="00866874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 w:val="32"/>
          <w:szCs w:val="32"/>
        </w:rPr>
      </w:pPr>
    </w:p>
    <w:p w:rsidR="00915D80" w:rsidRPr="00002812" w:rsidRDefault="00915D80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sz w:val="32"/>
          <w:szCs w:val="32"/>
        </w:rPr>
      </w:pPr>
    </w:p>
    <w:p w:rsidR="00002812" w:rsidRPr="00002812" w:rsidRDefault="00002812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  <w:r w:rsidRPr="00002812">
        <w:rPr>
          <w:rFonts w:ascii="Calibri" w:hAnsi="Calibri"/>
          <w:sz w:val="32"/>
          <w:szCs w:val="32"/>
        </w:rPr>
        <w:lastRenderedPageBreak/>
        <w:t>“</w:t>
      </w:r>
      <w:r w:rsidRPr="00002812">
        <w:rPr>
          <w:rFonts w:ascii="Calibri" w:hAnsi="Calibri"/>
          <w:i/>
          <w:sz w:val="32"/>
          <w:szCs w:val="32"/>
        </w:rPr>
        <w:t xml:space="preserve">A tolerância dos ideais alheios – disse </w:t>
      </w:r>
      <w:proofErr w:type="spellStart"/>
      <w:r w:rsidRPr="00002812">
        <w:rPr>
          <w:rFonts w:ascii="Calibri" w:hAnsi="Calibri"/>
          <w:i/>
          <w:sz w:val="32"/>
          <w:szCs w:val="32"/>
        </w:rPr>
        <w:t>Ingenieros</w:t>
      </w:r>
      <w:proofErr w:type="spellEnd"/>
      <w:r w:rsidRPr="00002812">
        <w:rPr>
          <w:rFonts w:ascii="Calibri" w:hAnsi="Calibri"/>
          <w:i/>
          <w:sz w:val="32"/>
          <w:szCs w:val="32"/>
        </w:rPr>
        <w:t xml:space="preserve"> – é a virtude suprema daqueles que pensam. É difícil para os </w:t>
      </w:r>
      <w:proofErr w:type="spellStart"/>
      <w:r w:rsidRPr="00002812">
        <w:rPr>
          <w:rFonts w:ascii="Calibri" w:hAnsi="Calibri"/>
          <w:i/>
          <w:sz w:val="32"/>
          <w:szCs w:val="32"/>
        </w:rPr>
        <w:t>semi-cultos</w:t>
      </w:r>
      <w:proofErr w:type="spellEnd"/>
      <w:r w:rsidRPr="00002812">
        <w:rPr>
          <w:rFonts w:ascii="Calibri" w:hAnsi="Calibri"/>
          <w:i/>
          <w:sz w:val="32"/>
          <w:szCs w:val="32"/>
        </w:rPr>
        <w:t>; inacessível. O que muito trabalhou para formar suas crenças</w:t>
      </w:r>
      <w:proofErr w:type="gramStart"/>
      <w:r w:rsidRPr="00002812">
        <w:rPr>
          <w:rFonts w:ascii="Calibri" w:hAnsi="Calibri"/>
          <w:i/>
          <w:sz w:val="32"/>
          <w:szCs w:val="32"/>
        </w:rPr>
        <w:t>, sabe</w:t>
      </w:r>
      <w:proofErr w:type="gramEnd"/>
      <w:r w:rsidRPr="00002812">
        <w:rPr>
          <w:rFonts w:ascii="Calibri" w:hAnsi="Calibri"/>
          <w:i/>
          <w:sz w:val="32"/>
          <w:szCs w:val="32"/>
        </w:rPr>
        <w:t xml:space="preserve"> respeitar as crenças dos demais. A tolerância é o respeito, nos outros, de uma virtude própria; a firmeza das convicções, reflexivamente adquiridas, faz estimar nos outros um mérito cujo preço se conhece</w:t>
      </w:r>
      <w:r w:rsidRPr="00002812">
        <w:rPr>
          <w:rFonts w:ascii="Calibri" w:hAnsi="Calibri"/>
          <w:sz w:val="32"/>
          <w:szCs w:val="32"/>
        </w:rPr>
        <w:t>”.</w:t>
      </w:r>
    </w:p>
    <w:p w:rsidR="00002812" w:rsidRPr="00002812" w:rsidRDefault="00002812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</w:p>
    <w:p w:rsidR="00002812" w:rsidRPr="00002812" w:rsidRDefault="00002812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  <w:r w:rsidRPr="00002812">
        <w:rPr>
          <w:rFonts w:ascii="Calibri" w:hAnsi="Calibri"/>
          <w:color w:val="212121"/>
          <w:sz w:val="32"/>
          <w:szCs w:val="32"/>
        </w:rPr>
        <w:t>Aliás, só não erra quem não pensa. Bismark:</w:t>
      </w:r>
    </w:p>
    <w:p w:rsidR="00002812" w:rsidRPr="00002812" w:rsidRDefault="00002812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</w:p>
    <w:p w:rsidR="00002812" w:rsidRPr="00002812" w:rsidRDefault="00002812" w:rsidP="00002812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  <w:r w:rsidRPr="00002812">
        <w:rPr>
          <w:rFonts w:ascii="Calibri" w:hAnsi="Calibri"/>
          <w:color w:val="212121"/>
          <w:sz w:val="32"/>
          <w:szCs w:val="32"/>
        </w:rPr>
        <w:t>“</w:t>
      </w:r>
      <w:r w:rsidRPr="00002812">
        <w:rPr>
          <w:rFonts w:ascii="Calibri" w:hAnsi="Calibri"/>
          <w:i/>
          <w:color w:val="212121"/>
          <w:sz w:val="32"/>
          <w:szCs w:val="32"/>
        </w:rPr>
        <w:t>Existem pessoas, em grande número, que não conseguem ter, durante sua vida, mais do que uma ideia e, por isso, não se contradizem nunca. Não pertenço a esta classe; eu aprendo da vida, aprendo enquanto vivo e, portanto, aprendo ainda hoje</w:t>
      </w:r>
      <w:r w:rsidRPr="00002812">
        <w:rPr>
          <w:rFonts w:ascii="Calibri" w:hAnsi="Calibri"/>
          <w:color w:val="212121"/>
          <w:sz w:val="32"/>
          <w:szCs w:val="32"/>
        </w:rPr>
        <w:t xml:space="preserve">”. </w:t>
      </w:r>
    </w:p>
    <w:p w:rsidR="00002812" w:rsidRDefault="00002812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20"/>
          <w:szCs w:val="20"/>
        </w:rPr>
      </w:pPr>
    </w:p>
    <w:p w:rsidR="00417197" w:rsidRDefault="00985595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  <w:r w:rsidRPr="00915D80">
        <w:rPr>
          <w:rFonts w:ascii="Calibri" w:hAnsi="Calibri"/>
          <w:color w:val="212121"/>
          <w:sz w:val="32"/>
          <w:szCs w:val="32"/>
        </w:rPr>
        <w:t>Nu</w:t>
      </w:r>
      <w:r w:rsidR="001821EA" w:rsidRPr="00915D80">
        <w:rPr>
          <w:rFonts w:ascii="Calibri" w:hAnsi="Calibri"/>
          <w:color w:val="212121"/>
          <w:sz w:val="32"/>
          <w:szCs w:val="32"/>
        </w:rPr>
        <w:t xml:space="preserve">m </w:t>
      </w:r>
      <w:r w:rsidR="00866874" w:rsidRPr="00915D80">
        <w:rPr>
          <w:rFonts w:ascii="Calibri" w:hAnsi="Calibri"/>
          <w:b/>
          <w:color w:val="212121"/>
          <w:sz w:val="32"/>
          <w:szCs w:val="32"/>
        </w:rPr>
        <w:t>terceiro</w:t>
      </w:r>
      <w:r w:rsidR="001821EA" w:rsidRPr="00915D80">
        <w:rPr>
          <w:rFonts w:ascii="Calibri" w:hAnsi="Calibri"/>
          <w:color w:val="212121"/>
          <w:sz w:val="32"/>
          <w:szCs w:val="32"/>
        </w:rPr>
        <w:t xml:space="preserve"> enfoque</w:t>
      </w:r>
      <w:r w:rsidR="001821EA">
        <w:rPr>
          <w:rFonts w:ascii="Calibri" w:hAnsi="Calibri"/>
          <w:color w:val="212121"/>
          <w:sz w:val="32"/>
          <w:szCs w:val="32"/>
        </w:rPr>
        <w:t>,</w:t>
      </w:r>
      <w:r w:rsidR="004A20F1">
        <w:rPr>
          <w:rFonts w:ascii="Calibri" w:hAnsi="Calibri"/>
          <w:color w:val="212121"/>
          <w:sz w:val="32"/>
          <w:szCs w:val="32"/>
        </w:rPr>
        <w:t xml:space="preserve"> a grande p</w:t>
      </w:r>
      <w:r w:rsidR="00077E33">
        <w:rPr>
          <w:rFonts w:ascii="Calibri" w:hAnsi="Calibri"/>
          <w:color w:val="212121"/>
          <w:sz w:val="32"/>
          <w:szCs w:val="32"/>
        </w:rPr>
        <w:t>reocupação</w:t>
      </w:r>
      <w:r w:rsidR="004A20F1">
        <w:rPr>
          <w:rFonts w:ascii="Calibri" w:hAnsi="Calibri"/>
          <w:color w:val="212121"/>
          <w:sz w:val="32"/>
          <w:szCs w:val="32"/>
        </w:rPr>
        <w:t xml:space="preserve"> </w:t>
      </w:r>
      <w:r w:rsidR="00077E33">
        <w:rPr>
          <w:rFonts w:ascii="Calibri" w:hAnsi="Calibri"/>
          <w:color w:val="212121"/>
          <w:sz w:val="32"/>
          <w:szCs w:val="32"/>
        </w:rPr>
        <w:t xml:space="preserve">é </w:t>
      </w:r>
      <w:r w:rsidR="004A20F1">
        <w:rPr>
          <w:rFonts w:ascii="Calibri" w:hAnsi="Calibri"/>
          <w:color w:val="212121"/>
          <w:sz w:val="32"/>
          <w:szCs w:val="32"/>
        </w:rPr>
        <w:t xml:space="preserve">com a segurança pública. </w:t>
      </w:r>
    </w:p>
    <w:p w:rsidR="00417197" w:rsidRDefault="00417197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32"/>
          <w:szCs w:val="32"/>
        </w:rPr>
      </w:pPr>
    </w:p>
    <w:p w:rsidR="00417197" w:rsidRPr="00020A69" w:rsidRDefault="00417197" w:rsidP="000A75C8">
      <w:pPr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077E33">
        <w:rPr>
          <w:sz w:val="32"/>
          <w:szCs w:val="32"/>
        </w:rPr>
        <w:t xml:space="preserve">Há </w:t>
      </w:r>
      <w:r w:rsidR="00077E33" w:rsidRPr="00915D80">
        <w:rPr>
          <w:b/>
          <w:sz w:val="32"/>
          <w:szCs w:val="32"/>
        </w:rPr>
        <w:t>três</w:t>
      </w:r>
      <w:r w:rsidRPr="00915D80">
        <w:rPr>
          <w:b/>
          <w:sz w:val="32"/>
          <w:szCs w:val="32"/>
        </w:rPr>
        <w:t xml:space="preserve"> décadas</w:t>
      </w:r>
      <w:r w:rsidRPr="00020A69">
        <w:rPr>
          <w:sz w:val="32"/>
          <w:szCs w:val="32"/>
        </w:rPr>
        <w:t xml:space="preserve">, </w:t>
      </w:r>
      <w:proofErr w:type="spellStart"/>
      <w:r w:rsidRPr="00020A69">
        <w:rPr>
          <w:sz w:val="32"/>
          <w:szCs w:val="32"/>
        </w:rPr>
        <w:t>Hassemer</w:t>
      </w:r>
      <w:proofErr w:type="spellEnd"/>
      <w:r w:rsidRPr="00020A69">
        <w:rPr>
          <w:sz w:val="32"/>
          <w:szCs w:val="32"/>
        </w:rPr>
        <w:t xml:space="preserve"> já alertava que segurança pública, criminalidade e violência vinham adquirindo tanto na opinião pública quanto na percepção dos indivíduos uma importância crescente. Graves transgressões das leis penais e ameaças a bens jurídicos fundamentais infundem med</w:t>
      </w:r>
      <w:r w:rsidR="00872E41">
        <w:rPr>
          <w:sz w:val="32"/>
          <w:szCs w:val="32"/>
        </w:rPr>
        <w:t>o e</w:t>
      </w:r>
      <w:r w:rsidRPr="00020A69">
        <w:rPr>
          <w:sz w:val="32"/>
          <w:szCs w:val="32"/>
        </w:rPr>
        <w:t xml:space="preserve"> re</w:t>
      </w:r>
      <w:r w:rsidR="00872E41">
        <w:rPr>
          <w:sz w:val="32"/>
          <w:szCs w:val="32"/>
        </w:rPr>
        <w:t>voltam</w:t>
      </w:r>
      <w:r w:rsidRPr="00020A69">
        <w:rPr>
          <w:sz w:val="32"/>
          <w:szCs w:val="32"/>
        </w:rPr>
        <w:t>.</w:t>
      </w:r>
    </w:p>
    <w:p w:rsidR="00915D80" w:rsidRDefault="00417197" w:rsidP="000A75C8">
      <w:pPr>
        <w:tabs>
          <w:tab w:val="left" w:pos="0"/>
        </w:tabs>
        <w:spacing w:line="360" w:lineRule="auto"/>
        <w:jc w:val="both"/>
        <w:rPr>
          <w:sz w:val="32"/>
          <w:szCs w:val="32"/>
        </w:rPr>
      </w:pPr>
      <w:r w:rsidRPr="00020A69">
        <w:rPr>
          <w:sz w:val="32"/>
          <w:szCs w:val="32"/>
        </w:rPr>
        <w:lastRenderedPageBreak/>
        <w:tab/>
      </w:r>
      <w:r w:rsidR="001E66DB">
        <w:rPr>
          <w:sz w:val="32"/>
          <w:szCs w:val="32"/>
        </w:rPr>
        <w:t>Hoje</w:t>
      </w:r>
      <w:r w:rsidRPr="00020A69">
        <w:rPr>
          <w:sz w:val="32"/>
          <w:szCs w:val="32"/>
        </w:rPr>
        <w:t xml:space="preserve"> é constatação empírica que </w:t>
      </w:r>
      <w:r w:rsidRPr="00872E41">
        <w:rPr>
          <w:sz w:val="32"/>
          <w:szCs w:val="32"/>
        </w:rPr>
        <w:t>a criminalidade</w:t>
      </w:r>
      <w:r w:rsidRPr="00872E41">
        <w:rPr>
          <w:b/>
          <w:sz w:val="32"/>
          <w:szCs w:val="32"/>
        </w:rPr>
        <w:t xml:space="preserve">, </w:t>
      </w:r>
      <w:proofErr w:type="gramStart"/>
      <w:r w:rsidRPr="00872E41">
        <w:rPr>
          <w:b/>
          <w:sz w:val="32"/>
          <w:szCs w:val="32"/>
        </w:rPr>
        <w:t>organizada</w:t>
      </w:r>
      <w:proofErr w:type="gramEnd"/>
      <w:r w:rsidRPr="00872E41">
        <w:rPr>
          <w:b/>
          <w:sz w:val="32"/>
          <w:szCs w:val="32"/>
        </w:rPr>
        <w:t xml:space="preserve"> e violenta</w:t>
      </w:r>
      <w:r w:rsidRPr="00020A69">
        <w:rPr>
          <w:sz w:val="32"/>
          <w:szCs w:val="32"/>
        </w:rPr>
        <w:t xml:space="preserve">, ganha terreno diariamente frente às instituições legais e democráticas encarregadas de enfrentá-la; o sentimento de impunidade não raras vezes campeia célere na consciência dos </w:t>
      </w:r>
      <w:proofErr w:type="spellStart"/>
      <w:r w:rsidRPr="00020A69">
        <w:rPr>
          <w:sz w:val="32"/>
          <w:szCs w:val="32"/>
        </w:rPr>
        <w:t>delinqüentes</w:t>
      </w:r>
      <w:proofErr w:type="spellEnd"/>
      <w:r w:rsidRPr="00020A69">
        <w:rPr>
          <w:sz w:val="32"/>
          <w:szCs w:val="32"/>
        </w:rPr>
        <w:t xml:space="preserve"> e o clima de insegurança se alastra das cidades, grandes ou pequenas, ao campo. </w:t>
      </w:r>
    </w:p>
    <w:p w:rsidR="00915D80" w:rsidRPr="00915D80" w:rsidRDefault="00915D80" w:rsidP="000A75C8">
      <w:pPr>
        <w:tabs>
          <w:tab w:val="left" w:pos="0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020A69">
        <w:rPr>
          <w:sz w:val="32"/>
          <w:szCs w:val="32"/>
        </w:rPr>
        <w:t>Não nos bastará aqui</w:t>
      </w:r>
      <w:r w:rsidR="00417197" w:rsidRPr="00020A69">
        <w:rPr>
          <w:sz w:val="32"/>
          <w:szCs w:val="32"/>
        </w:rPr>
        <w:t xml:space="preserve"> apenas olhar o passado. Apreendendo com os acertos e os erros, é preciso definir estratégias para incrementar e qualificar a nossa intervenção </w:t>
      </w:r>
      <w:r w:rsidR="00872E41">
        <w:rPr>
          <w:sz w:val="32"/>
          <w:szCs w:val="32"/>
        </w:rPr>
        <w:t>nesta seara</w:t>
      </w:r>
      <w:r w:rsidR="00417197" w:rsidRPr="00020A69">
        <w:rPr>
          <w:sz w:val="32"/>
          <w:szCs w:val="32"/>
        </w:rPr>
        <w:t>.</w:t>
      </w:r>
    </w:p>
    <w:p w:rsidR="00872E41" w:rsidRDefault="00915D80" w:rsidP="000A75C8">
      <w:pPr>
        <w:tabs>
          <w:tab w:val="left" w:pos="0"/>
        </w:tabs>
        <w:spacing w:line="360" w:lineRule="auto"/>
        <w:jc w:val="both"/>
        <w:rPr>
          <w:rFonts w:ascii="Calibri" w:hAnsi="Calibri" w:cs="Arial"/>
          <w:color w:val="000000"/>
          <w:sz w:val="32"/>
          <w:szCs w:val="32"/>
          <w:shd w:val="clear" w:color="auto" w:fill="FFFFFF"/>
        </w:rPr>
      </w:pPr>
      <w:r>
        <w:rPr>
          <w:rFonts w:ascii="Calibri" w:hAnsi="Calibri"/>
          <w:color w:val="212121"/>
          <w:sz w:val="32"/>
          <w:szCs w:val="32"/>
        </w:rPr>
        <w:tab/>
      </w:r>
      <w:r w:rsidR="00077E33">
        <w:rPr>
          <w:rFonts w:ascii="Calibri" w:hAnsi="Calibri"/>
          <w:color w:val="212121"/>
          <w:sz w:val="32"/>
          <w:szCs w:val="32"/>
        </w:rPr>
        <w:t xml:space="preserve">Assumimos </w:t>
      </w:r>
      <w:r w:rsidR="004A20F1">
        <w:rPr>
          <w:rFonts w:ascii="Calibri" w:hAnsi="Calibri"/>
          <w:color w:val="212121"/>
          <w:sz w:val="32"/>
          <w:szCs w:val="32"/>
        </w:rPr>
        <w:t>a parcela de responsabilidade</w:t>
      </w:r>
      <w:r w:rsidR="00077E33">
        <w:rPr>
          <w:rFonts w:ascii="Calibri" w:hAnsi="Calibri"/>
          <w:color w:val="212121"/>
          <w:sz w:val="32"/>
          <w:szCs w:val="32"/>
        </w:rPr>
        <w:t xml:space="preserve"> que nos cabe</w:t>
      </w:r>
      <w:r w:rsidR="004A20F1">
        <w:rPr>
          <w:rFonts w:ascii="Calibri" w:hAnsi="Calibri"/>
          <w:color w:val="212121"/>
          <w:sz w:val="32"/>
          <w:szCs w:val="32"/>
        </w:rPr>
        <w:t xml:space="preserve"> dentro do sistema e seremos</w:t>
      </w:r>
      <w:r w:rsidR="00BA029B">
        <w:rPr>
          <w:rFonts w:ascii="Calibri" w:hAnsi="Calibri"/>
          <w:color w:val="212121"/>
          <w:sz w:val="32"/>
          <w:szCs w:val="32"/>
        </w:rPr>
        <w:t>,</w:t>
      </w:r>
      <w:r w:rsidR="004A20F1">
        <w:rPr>
          <w:rFonts w:ascii="Calibri" w:hAnsi="Calibri"/>
          <w:color w:val="212121"/>
          <w:sz w:val="32"/>
          <w:szCs w:val="32"/>
        </w:rPr>
        <w:t xml:space="preserve"> também </w:t>
      </w:r>
      <w:r w:rsidR="00BA029B">
        <w:rPr>
          <w:rFonts w:ascii="Calibri" w:hAnsi="Calibri"/>
          <w:color w:val="212121"/>
          <w:sz w:val="32"/>
          <w:szCs w:val="32"/>
        </w:rPr>
        <w:t xml:space="preserve">nesse embate, </w:t>
      </w:r>
      <w:r w:rsidR="004A20F1">
        <w:rPr>
          <w:rFonts w:ascii="Calibri" w:hAnsi="Calibri"/>
          <w:color w:val="212121"/>
          <w:sz w:val="32"/>
          <w:szCs w:val="32"/>
        </w:rPr>
        <w:t xml:space="preserve">protagonistas e parceiros </w:t>
      </w:r>
      <w:r w:rsidR="00BA029B">
        <w:rPr>
          <w:rFonts w:ascii="Calibri" w:hAnsi="Calibri"/>
          <w:color w:val="212121"/>
          <w:sz w:val="32"/>
          <w:szCs w:val="32"/>
        </w:rPr>
        <w:t>da sociedade gaúcha</w:t>
      </w:r>
      <w:r w:rsidR="004A20F1">
        <w:rPr>
          <w:rFonts w:ascii="Calibri" w:hAnsi="Calibri"/>
          <w:color w:val="212121"/>
          <w:sz w:val="32"/>
          <w:szCs w:val="32"/>
        </w:rPr>
        <w:t>. Além do enfrentamento cotidiano à criminalidade, já realizado na atuação dos promotores e procuradores de Justiça, iremos reforçar nossas ações de articulação e integração com os demai</w:t>
      </w:r>
      <w:r w:rsidR="00847695">
        <w:rPr>
          <w:rFonts w:ascii="Calibri" w:hAnsi="Calibri"/>
          <w:color w:val="212121"/>
          <w:sz w:val="32"/>
          <w:szCs w:val="32"/>
        </w:rPr>
        <w:t>s órgãos de segurança</w:t>
      </w:r>
      <w:r w:rsidR="00A47FE0">
        <w:rPr>
          <w:rFonts w:ascii="Calibri" w:hAnsi="Calibri"/>
          <w:color w:val="212121"/>
          <w:sz w:val="32"/>
          <w:szCs w:val="32"/>
        </w:rPr>
        <w:t xml:space="preserve">; </w:t>
      </w:r>
      <w:r w:rsidR="00847695">
        <w:rPr>
          <w:rFonts w:ascii="Calibri" w:hAnsi="Calibri"/>
          <w:color w:val="212121"/>
          <w:sz w:val="32"/>
          <w:szCs w:val="32"/>
        </w:rPr>
        <w:t>reafirmar o</w:t>
      </w:r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compromisso do M</w:t>
      </w:r>
      <w:r w:rsid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inistério </w:t>
      </w:r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P</w:t>
      </w:r>
      <w:r w:rsid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úblico</w:t>
      </w:r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com a atualização e qualificação da legisla</w:t>
      </w:r>
      <w:r w:rsidR="00872E41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ção punitiva;</w:t>
      </w:r>
      <w:r w:rsidR="00077E33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e especialmente,</w:t>
      </w:r>
      <w:r w:rsidR="00872E41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aprofundar</w:t>
      </w:r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programas de cooperação interinstitucionais, </w:t>
      </w:r>
      <w:proofErr w:type="gramStart"/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sejam</w:t>
      </w:r>
      <w:proofErr w:type="gramEnd"/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de intercâmbio ou de atuação operaciona</w:t>
      </w:r>
      <w:r w:rsid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l (grupos, forças tarefas</w:t>
      </w:r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), fazendo mais e melhor com a legislação que temos, buscando </w:t>
      </w:r>
      <w:proofErr w:type="spellStart"/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resolutividade</w:t>
      </w:r>
      <w:proofErr w:type="spellEnd"/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pela soma das inteligências corporativas e não por disputas de protago</w:t>
      </w:r>
      <w:r w:rsid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nismos </w:t>
      </w:r>
      <w:r w:rsid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lastRenderedPageBreak/>
        <w:t xml:space="preserve">institucionais. A </w:t>
      </w:r>
      <w:proofErr w:type="spellStart"/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idéia</w:t>
      </w:r>
      <w:proofErr w:type="spellEnd"/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</w:t>
      </w:r>
      <w:r w:rsidR="00A47FE0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é </w:t>
      </w:r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de compartilhamento de responsabilidades, atuação integrada e busca de </w:t>
      </w:r>
      <w:proofErr w:type="spellStart"/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resolutividade</w:t>
      </w:r>
      <w:proofErr w:type="spellEnd"/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. O M</w:t>
      </w:r>
      <w:r w:rsidR="00872E41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inistério </w:t>
      </w:r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P</w:t>
      </w:r>
      <w:r w:rsidR="00872E41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úblico</w:t>
      </w:r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continuará fazendo a sua parte e indo além, fomentando redes de aproximaç</w:t>
      </w:r>
      <w:r w:rsid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ão e atuação </w:t>
      </w:r>
      <w:proofErr w:type="spellStart"/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transinstitucionais</w:t>
      </w:r>
      <w:proofErr w:type="spellEnd"/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, ciente de que segurança é direito de todos</w:t>
      </w:r>
      <w:r w:rsidR="00872E41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, mas, também</w:t>
      </w:r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>, é dever</w:t>
      </w:r>
      <w:r w:rsid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e responsabilidade</w:t>
      </w:r>
      <w:r w:rsidR="00847695" w:rsidRPr="00847695">
        <w:rPr>
          <w:rFonts w:ascii="Calibri" w:hAnsi="Calibri" w:cs="Arial"/>
          <w:color w:val="000000"/>
          <w:sz w:val="32"/>
          <w:szCs w:val="32"/>
          <w:shd w:val="clear" w:color="auto" w:fill="FFFFFF"/>
        </w:rPr>
        <w:t xml:space="preserve"> de todos.</w:t>
      </w:r>
    </w:p>
    <w:p w:rsidR="00060520" w:rsidRDefault="00847695" w:rsidP="00544003">
      <w:pPr>
        <w:tabs>
          <w:tab w:val="left" w:pos="0"/>
        </w:tabs>
        <w:spacing w:line="360" w:lineRule="auto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 w:cs="Arial"/>
          <w:color w:val="000000"/>
          <w:sz w:val="32"/>
          <w:szCs w:val="32"/>
          <w:shd w:val="clear" w:color="auto" w:fill="FFFFFF"/>
        </w:rPr>
        <w:tab/>
      </w:r>
      <w:r w:rsidR="004A20F1">
        <w:rPr>
          <w:rFonts w:ascii="Calibri" w:hAnsi="Calibri"/>
          <w:color w:val="212121"/>
          <w:sz w:val="32"/>
          <w:szCs w:val="32"/>
        </w:rPr>
        <w:t>A redução da criminalidade violenta e da criminalidade organizada</w:t>
      </w:r>
      <w:r w:rsidR="00A47FE0">
        <w:rPr>
          <w:rFonts w:ascii="Calibri" w:hAnsi="Calibri"/>
          <w:color w:val="212121"/>
          <w:sz w:val="32"/>
          <w:szCs w:val="32"/>
        </w:rPr>
        <w:t>, portanto,</w:t>
      </w:r>
      <w:r w:rsidR="004A20F1">
        <w:rPr>
          <w:rFonts w:ascii="Calibri" w:hAnsi="Calibri"/>
          <w:color w:val="212121"/>
          <w:sz w:val="32"/>
          <w:szCs w:val="32"/>
        </w:rPr>
        <w:t xml:space="preserve"> </w:t>
      </w:r>
      <w:proofErr w:type="gramStart"/>
      <w:r w:rsidR="004A20F1">
        <w:rPr>
          <w:rFonts w:ascii="Calibri" w:hAnsi="Calibri"/>
          <w:color w:val="212121"/>
          <w:sz w:val="32"/>
          <w:szCs w:val="32"/>
        </w:rPr>
        <w:t>serão</w:t>
      </w:r>
      <w:proofErr w:type="gramEnd"/>
      <w:r w:rsidR="004A20F1">
        <w:rPr>
          <w:rFonts w:ascii="Calibri" w:hAnsi="Calibri"/>
          <w:color w:val="212121"/>
          <w:sz w:val="32"/>
          <w:szCs w:val="32"/>
        </w:rPr>
        <w:t xml:space="preserve"> pauta prioritária</w:t>
      </w:r>
      <w:r w:rsidR="00BA029B">
        <w:rPr>
          <w:rFonts w:ascii="Calibri" w:hAnsi="Calibri"/>
          <w:color w:val="212121"/>
          <w:sz w:val="32"/>
          <w:szCs w:val="32"/>
        </w:rPr>
        <w:t>, diária, sempre presente</w:t>
      </w:r>
      <w:r w:rsidR="004A20F1">
        <w:rPr>
          <w:rFonts w:ascii="Calibri" w:hAnsi="Calibri"/>
          <w:color w:val="212121"/>
          <w:sz w:val="32"/>
          <w:szCs w:val="32"/>
        </w:rPr>
        <w:t xml:space="preserve"> em toda a sua extensão, para o Ministério Público gaúcho.</w:t>
      </w:r>
    </w:p>
    <w:p w:rsidR="00915D80" w:rsidRPr="00544003" w:rsidRDefault="00915D80" w:rsidP="00544003">
      <w:pPr>
        <w:tabs>
          <w:tab w:val="left" w:pos="0"/>
        </w:tabs>
        <w:spacing w:line="360" w:lineRule="auto"/>
        <w:jc w:val="both"/>
        <w:rPr>
          <w:rFonts w:ascii="Calibri" w:hAnsi="Calibri"/>
          <w:sz w:val="32"/>
          <w:szCs w:val="32"/>
        </w:rPr>
      </w:pPr>
    </w:p>
    <w:p w:rsidR="0066718E" w:rsidRDefault="00985595" w:rsidP="000A75C8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20"/>
          <w:szCs w:val="20"/>
        </w:rPr>
      </w:pPr>
      <w:r>
        <w:rPr>
          <w:rFonts w:ascii="Calibri" w:hAnsi="Calibri"/>
          <w:color w:val="212121"/>
          <w:sz w:val="32"/>
          <w:szCs w:val="32"/>
        </w:rPr>
        <w:t>M</w:t>
      </w:r>
      <w:r w:rsidR="00915D80">
        <w:rPr>
          <w:rFonts w:ascii="Calibri" w:hAnsi="Calibri"/>
          <w:color w:val="212121"/>
          <w:sz w:val="32"/>
          <w:szCs w:val="32"/>
        </w:rPr>
        <w:t>as</w:t>
      </w:r>
      <w:r w:rsidR="00872E41">
        <w:rPr>
          <w:rFonts w:ascii="Calibri" w:hAnsi="Calibri"/>
          <w:color w:val="212121"/>
          <w:sz w:val="32"/>
          <w:szCs w:val="32"/>
        </w:rPr>
        <w:t xml:space="preserve"> hoje é dia de</w:t>
      </w:r>
      <w:r w:rsidR="009C5B27">
        <w:rPr>
          <w:rFonts w:ascii="Calibri" w:hAnsi="Calibri"/>
          <w:color w:val="212121"/>
          <w:sz w:val="32"/>
          <w:szCs w:val="32"/>
        </w:rPr>
        <w:t xml:space="preserve"> agradecer:</w:t>
      </w:r>
      <w:r w:rsidR="009B25B2">
        <w:rPr>
          <w:rFonts w:ascii="Calibri" w:hAnsi="Calibri"/>
          <w:color w:val="212121"/>
          <w:sz w:val="32"/>
          <w:szCs w:val="32"/>
        </w:rPr>
        <w:t xml:space="preserve"> a todos os parceiros desta caminhada, </w:t>
      </w:r>
      <w:proofErr w:type="gramStart"/>
      <w:r w:rsidR="009B25B2">
        <w:rPr>
          <w:rFonts w:ascii="Calibri" w:hAnsi="Calibri"/>
          <w:color w:val="212121"/>
          <w:sz w:val="32"/>
          <w:szCs w:val="32"/>
        </w:rPr>
        <w:t xml:space="preserve">amigos, Colegas, </w:t>
      </w:r>
      <w:r w:rsidR="009B25B2" w:rsidRPr="00BC4322">
        <w:rPr>
          <w:rFonts w:ascii="Calibri" w:hAnsi="Calibri"/>
          <w:b/>
          <w:color w:val="212121"/>
          <w:sz w:val="32"/>
          <w:szCs w:val="32"/>
        </w:rPr>
        <w:t>muito</w:t>
      </w:r>
      <w:r w:rsidR="00BC4322" w:rsidRPr="00BC4322">
        <w:rPr>
          <w:rFonts w:ascii="Calibri" w:hAnsi="Calibri"/>
          <w:b/>
          <w:color w:val="212121"/>
          <w:sz w:val="32"/>
          <w:szCs w:val="32"/>
        </w:rPr>
        <w:t>, muito</w:t>
      </w:r>
      <w:r w:rsidR="009B25B2" w:rsidRPr="00BC4322">
        <w:rPr>
          <w:rFonts w:ascii="Calibri" w:hAnsi="Calibri"/>
          <w:b/>
          <w:color w:val="212121"/>
          <w:sz w:val="32"/>
          <w:szCs w:val="32"/>
        </w:rPr>
        <w:t xml:space="preserve"> obrigado</w:t>
      </w:r>
      <w:proofErr w:type="gramEnd"/>
      <w:r w:rsidR="009B25B2">
        <w:rPr>
          <w:rFonts w:ascii="Calibri" w:hAnsi="Calibri"/>
          <w:color w:val="212121"/>
          <w:sz w:val="32"/>
          <w:szCs w:val="32"/>
        </w:rPr>
        <w:t>!</w:t>
      </w:r>
      <w:r w:rsidR="009C5B27">
        <w:rPr>
          <w:rFonts w:ascii="Calibri" w:hAnsi="Calibri"/>
          <w:color w:val="212121"/>
          <w:sz w:val="32"/>
          <w:szCs w:val="32"/>
        </w:rPr>
        <w:t xml:space="preserve"> </w:t>
      </w:r>
      <w:r w:rsidR="009B25B2">
        <w:rPr>
          <w:rFonts w:ascii="Calibri" w:hAnsi="Calibri"/>
          <w:color w:val="212121"/>
          <w:sz w:val="32"/>
          <w:szCs w:val="32"/>
        </w:rPr>
        <w:t>A</w:t>
      </w:r>
      <w:r w:rsidR="009C5B27">
        <w:rPr>
          <w:rFonts w:ascii="Calibri" w:hAnsi="Calibri"/>
          <w:color w:val="212121"/>
          <w:sz w:val="32"/>
          <w:szCs w:val="32"/>
        </w:rPr>
        <w:t>os</w:t>
      </w:r>
      <w:r w:rsidR="00304906">
        <w:rPr>
          <w:rFonts w:ascii="Calibri" w:hAnsi="Calibri"/>
          <w:color w:val="212121"/>
          <w:sz w:val="32"/>
          <w:szCs w:val="32"/>
        </w:rPr>
        <w:t xml:space="preserve"> meus</w:t>
      </w:r>
      <w:r w:rsidR="009C5B27">
        <w:rPr>
          <w:rFonts w:ascii="Calibri" w:hAnsi="Calibri"/>
          <w:color w:val="212121"/>
          <w:sz w:val="32"/>
          <w:szCs w:val="32"/>
        </w:rPr>
        <w:t xml:space="preserve"> pais,</w:t>
      </w:r>
      <w:r w:rsidR="00A47FE0">
        <w:rPr>
          <w:rFonts w:ascii="Calibri" w:hAnsi="Calibri"/>
          <w:color w:val="212121"/>
          <w:sz w:val="32"/>
          <w:szCs w:val="32"/>
        </w:rPr>
        <w:t xml:space="preserve"> </w:t>
      </w:r>
      <w:proofErr w:type="spellStart"/>
      <w:r w:rsidR="00A47FE0">
        <w:rPr>
          <w:rFonts w:ascii="Calibri" w:hAnsi="Calibri"/>
          <w:color w:val="212121"/>
          <w:sz w:val="32"/>
          <w:szCs w:val="32"/>
        </w:rPr>
        <w:t>Hernildo</w:t>
      </w:r>
      <w:proofErr w:type="spellEnd"/>
      <w:r w:rsidR="00304906">
        <w:rPr>
          <w:rFonts w:ascii="Calibri" w:hAnsi="Calibri"/>
          <w:color w:val="212121"/>
          <w:sz w:val="32"/>
          <w:szCs w:val="32"/>
        </w:rPr>
        <w:t xml:space="preserve"> e Jussara, que nunca me faltaram, paradigmas de solidariedade, carinho e amor pelo trabalho</w:t>
      </w:r>
      <w:r>
        <w:rPr>
          <w:rFonts w:ascii="Calibri" w:hAnsi="Calibri"/>
          <w:color w:val="212121"/>
          <w:sz w:val="32"/>
          <w:szCs w:val="32"/>
        </w:rPr>
        <w:t>;</w:t>
      </w:r>
      <w:r w:rsidR="00304906">
        <w:rPr>
          <w:rFonts w:ascii="Calibri" w:hAnsi="Calibri"/>
          <w:color w:val="212121"/>
          <w:sz w:val="32"/>
          <w:szCs w:val="32"/>
        </w:rPr>
        <w:t xml:space="preserve"> aos</w:t>
      </w:r>
      <w:r>
        <w:rPr>
          <w:rFonts w:ascii="Calibri" w:hAnsi="Calibri"/>
          <w:color w:val="212121"/>
          <w:sz w:val="32"/>
          <w:szCs w:val="32"/>
        </w:rPr>
        <w:t xml:space="preserve"> </w:t>
      </w:r>
      <w:r w:rsidR="00071DC2">
        <w:rPr>
          <w:rFonts w:ascii="Calibri" w:hAnsi="Calibri"/>
          <w:color w:val="212121"/>
          <w:sz w:val="32"/>
          <w:szCs w:val="32"/>
        </w:rPr>
        <w:t>meus filhos</w:t>
      </w:r>
      <w:r w:rsidR="003A5B90">
        <w:rPr>
          <w:rFonts w:ascii="Calibri" w:hAnsi="Calibri"/>
          <w:color w:val="212121"/>
          <w:sz w:val="32"/>
          <w:szCs w:val="32"/>
        </w:rPr>
        <w:t xml:space="preserve"> Pedro Au</w:t>
      </w:r>
      <w:r w:rsidR="009B25B2">
        <w:rPr>
          <w:rFonts w:ascii="Calibri" w:hAnsi="Calibri"/>
          <w:color w:val="212121"/>
          <w:sz w:val="32"/>
          <w:szCs w:val="32"/>
        </w:rPr>
        <w:t>gusto</w:t>
      </w:r>
      <w:r w:rsidR="00872E41">
        <w:rPr>
          <w:rFonts w:ascii="Calibri" w:hAnsi="Calibri"/>
          <w:color w:val="212121"/>
          <w:sz w:val="32"/>
          <w:szCs w:val="32"/>
        </w:rPr>
        <w:t xml:space="preserve"> (que</w:t>
      </w:r>
      <w:r w:rsidR="00BC4322">
        <w:rPr>
          <w:rFonts w:ascii="Calibri" w:hAnsi="Calibri"/>
          <w:color w:val="212121"/>
          <w:sz w:val="32"/>
          <w:szCs w:val="32"/>
        </w:rPr>
        <w:t xml:space="preserve"> cresceu</w:t>
      </w:r>
      <w:r w:rsidR="00872E41">
        <w:rPr>
          <w:rFonts w:ascii="Calibri" w:hAnsi="Calibri"/>
          <w:color w:val="212121"/>
          <w:sz w:val="32"/>
          <w:szCs w:val="32"/>
        </w:rPr>
        <w:t xml:space="preserve"> tão</w:t>
      </w:r>
      <w:r w:rsidR="00BC4322">
        <w:rPr>
          <w:rFonts w:ascii="Calibri" w:hAnsi="Calibri"/>
          <w:color w:val="212121"/>
          <w:sz w:val="32"/>
          <w:szCs w:val="32"/>
        </w:rPr>
        <w:t xml:space="preserve"> rápido durante essa caminhada)</w:t>
      </w:r>
      <w:r w:rsidR="009B25B2">
        <w:rPr>
          <w:rFonts w:ascii="Calibri" w:hAnsi="Calibri"/>
          <w:color w:val="212121"/>
          <w:sz w:val="32"/>
          <w:szCs w:val="32"/>
        </w:rPr>
        <w:t>, Gabriela e Rafaela</w:t>
      </w:r>
      <w:r w:rsidR="00BC4322">
        <w:rPr>
          <w:rFonts w:ascii="Calibri" w:hAnsi="Calibri"/>
          <w:color w:val="212121"/>
          <w:sz w:val="32"/>
          <w:szCs w:val="32"/>
        </w:rPr>
        <w:t xml:space="preserve">, </w:t>
      </w:r>
      <w:proofErr w:type="gramStart"/>
      <w:r w:rsidR="00BC4322" w:rsidRPr="00BC4322">
        <w:rPr>
          <w:rFonts w:ascii="Calibri" w:hAnsi="Calibri"/>
          <w:b/>
          <w:color w:val="212121"/>
          <w:sz w:val="32"/>
          <w:szCs w:val="32"/>
        </w:rPr>
        <w:t>tenho</w:t>
      </w:r>
      <w:proofErr w:type="gramEnd"/>
      <w:r w:rsidR="00BC4322" w:rsidRPr="00BC4322">
        <w:rPr>
          <w:rFonts w:ascii="Calibri" w:hAnsi="Calibri"/>
          <w:b/>
          <w:color w:val="212121"/>
          <w:sz w:val="32"/>
          <w:szCs w:val="32"/>
        </w:rPr>
        <w:t xml:space="preserve"> a esperança de que vocês irão viver num mundo melhor e a certeza de que ajudarão a construí-lo</w:t>
      </w:r>
      <w:r w:rsidR="00BC4322">
        <w:rPr>
          <w:rFonts w:ascii="Calibri" w:hAnsi="Calibri"/>
          <w:color w:val="212121"/>
          <w:sz w:val="32"/>
          <w:szCs w:val="32"/>
        </w:rPr>
        <w:t xml:space="preserve">; a Paula, </w:t>
      </w:r>
      <w:r w:rsidR="00A47FE0">
        <w:rPr>
          <w:rFonts w:ascii="Calibri" w:hAnsi="Calibri"/>
          <w:color w:val="212121"/>
          <w:sz w:val="32"/>
          <w:szCs w:val="32"/>
        </w:rPr>
        <w:t>faço deste esp</w:t>
      </w:r>
      <w:r w:rsidR="00BA23A6">
        <w:rPr>
          <w:rFonts w:ascii="Calibri" w:hAnsi="Calibri"/>
          <w:color w:val="212121"/>
          <w:sz w:val="32"/>
          <w:szCs w:val="32"/>
        </w:rPr>
        <w:t>aço a oportunidade para dizer mais uma vez (e nunca é demais)</w:t>
      </w:r>
      <w:r w:rsidR="00A47FE0">
        <w:rPr>
          <w:rFonts w:ascii="Calibri" w:hAnsi="Calibri"/>
          <w:color w:val="212121"/>
          <w:sz w:val="32"/>
          <w:szCs w:val="32"/>
        </w:rPr>
        <w:t xml:space="preserve"> </w:t>
      </w:r>
      <w:r w:rsidR="00BA23A6">
        <w:rPr>
          <w:rFonts w:ascii="Calibri" w:hAnsi="Calibri"/>
          <w:color w:val="212121"/>
          <w:sz w:val="32"/>
          <w:szCs w:val="32"/>
        </w:rPr>
        <w:t xml:space="preserve">da </w:t>
      </w:r>
      <w:r w:rsidR="003D3940">
        <w:rPr>
          <w:rFonts w:ascii="Calibri" w:hAnsi="Calibri"/>
          <w:color w:val="212121"/>
          <w:sz w:val="32"/>
          <w:szCs w:val="32"/>
        </w:rPr>
        <w:t>minha admiração e meu amor por você</w:t>
      </w:r>
      <w:r w:rsidR="00BC4322">
        <w:rPr>
          <w:rFonts w:ascii="Calibri" w:hAnsi="Calibri"/>
          <w:color w:val="212121"/>
          <w:sz w:val="32"/>
          <w:szCs w:val="32"/>
        </w:rPr>
        <w:t>!</w:t>
      </w:r>
    </w:p>
    <w:p w:rsidR="002B7D66" w:rsidRDefault="002B7D66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20"/>
          <w:szCs w:val="20"/>
        </w:rPr>
      </w:pPr>
    </w:p>
    <w:p w:rsidR="00915D80" w:rsidRDefault="00915D80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20"/>
          <w:szCs w:val="20"/>
        </w:rPr>
      </w:pPr>
    </w:p>
    <w:p w:rsidR="002B7D66" w:rsidRPr="00FD5FDD" w:rsidRDefault="00EF24BE" w:rsidP="00FD5FDD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M</w:t>
      </w:r>
      <w:r w:rsidR="002B7D66">
        <w:rPr>
          <w:rFonts w:ascii="Calibri" w:hAnsi="Calibri"/>
          <w:sz w:val="32"/>
          <w:szCs w:val="32"/>
        </w:rPr>
        <w:t>eu amigo, Dr. Marcelo Lemos Dorneles! Homem de posiçõe</w:t>
      </w:r>
      <w:r w:rsidR="00544003">
        <w:rPr>
          <w:rFonts w:ascii="Calibri" w:hAnsi="Calibri"/>
          <w:sz w:val="32"/>
          <w:szCs w:val="32"/>
        </w:rPr>
        <w:t>s firmes, mas aberto ao diálogo.</w:t>
      </w:r>
      <w:r w:rsidR="002B7D66">
        <w:rPr>
          <w:rFonts w:ascii="Calibri" w:hAnsi="Calibri"/>
          <w:sz w:val="32"/>
          <w:szCs w:val="32"/>
        </w:rPr>
        <w:t xml:space="preserve"> Assim Vossa Excelência, </w:t>
      </w:r>
      <w:r w:rsidR="00872E41">
        <w:rPr>
          <w:rFonts w:ascii="Calibri" w:hAnsi="Calibri"/>
          <w:sz w:val="32"/>
          <w:szCs w:val="32"/>
        </w:rPr>
        <w:t>primeiro promotor de Justiça</w:t>
      </w:r>
      <w:r w:rsidR="00077E33">
        <w:rPr>
          <w:rFonts w:ascii="Calibri" w:hAnsi="Calibri"/>
          <w:sz w:val="32"/>
          <w:szCs w:val="32"/>
        </w:rPr>
        <w:t xml:space="preserve"> PGJ</w:t>
      </w:r>
      <w:r w:rsidR="002B7D66">
        <w:rPr>
          <w:rFonts w:ascii="Calibri" w:hAnsi="Calibri"/>
          <w:sz w:val="32"/>
          <w:szCs w:val="32"/>
        </w:rPr>
        <w:t xml:space="preserve"> </w:t>
      </w:r>
      <w:r w:rsidR="00544003">
        <w:rPr>
          <w:rFonts w:ascii="Calibri" w:hAnsi="Calibri"/>
          <w:sz w:val="32"/>
          <w:szCs w:val="32"/>
        </w:rPr>
        <w:t>conduziu e fez a Instituição avançar em tempos de extrema dificuldade</w:t>
      </w:r>
      <w:r>
        <w:rPr>
          <w:rFonts w:ascii="Calibri" w:hAnsi="Calibri"/>
          <w:sz w:val="32"/>
          <w:szCs w:val="32"/>
        </w:rPr>
        <w:t>.</w:t>
      </w:r>
      <w:r w:rsidR="00544003">
        <w:rPr>
          <w:rFonts w:ascii="Calibri" w:hAnsi="Calibri"/>
          <w:sz w:val="32"/>
          <w:szCs w:val="32"/>
        </w:rPr>
        <w:t xml:space="preserve"> Muito aprendi, e com certeza muito aprenderei no </w:t>
      </w:r>
      <w:r w:rsidR="002B7D66">
        <w:rPr>
          <w:rFonts w:ascii="Calibri" w:hAnsi="Calibri"/>
          <w:sz w:val="32"/>
          <w:szCs w:val="32"/>
        </w:rPr>
        <w:t>desafio que</w:t>
      </w:r>
      <w:r w:rsidR="00544003">
        <w:rPr>
          <w:rFonts w:ascii="Calibri" w:hAnsi="Calibri"/>
          <w:sz w:val="32"/>
          <w:szCs w:val="32"/>
        </w:rPr>
        <w:t xml:space="preserve"> novamente enfrentaremos, lado a lado, </w:t>
      </w:r>
      <w:r w:rsidR="002B7D66">
        <w:rPr>
          <w:rFonts w:ascii="Calibri" w:hAnsi="Calibri"/>
          <w:sz w:val="32"/>
          <w:szCs w:val="32"/>
        </w:rPr>
        <w:t>nos próximos dois anos. Muito obrigado!</w:t>
      </w:r>
    </w:p>
    <w:p w:rsidR="00915D80" w:rsidRDefault="00915D80" w:rsidP="00FD5FDD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32"/>
          <w:szCs w:val="32"/>
        </w:rPr>
      </w:pPr>
    </w:p>
    <w:p w:rsidR="00AA02AA" w:rsidRDefault="00AA02AA" w:rsidP="00FD5FDD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Meus colegas promotores e procuradores de Justiça</w:t>
      </w:r>
      <w:r w:rsidR="009B25B2">
        <w:rPr>
          <w:rFonts w:asciiTheme="minorHAnsi" w:hAnsiTheme="minorHAnsi"/>
          <w:sz w:val="32"/>
          <w:szCs w:val="32"/>
        </w:rPr>
        <w:t>, que me honraram maciçamente com sua confiança na eleição para lista tríplice</w:t>
      </w:r>
      <w:r>
        <w:rPr>
          <w:rFonts w:asciiTheme="minorHAnsi" w:hAnsiTheme="minorHAnsi"/>
          <w:sz w:val="32"/>
          <w:szCs w:val="32"/>
        </w:rPr>
        <w:t>; servidores do M</w:t>
      </w:r>
      <w:r w:rsidR="00DF5C9C">
        <w:rPr>
          <w:rFonts w:asciiTheme="minorHAnsi" w:hAnsiTheme="minorHAnsi"/>
          <w:sz w:val="32"/>
          <w:szCs w:val="32"/>
        </w:rPr>
        <w:t xml:space="preserve">inistério </w:t>
      </w:r>
      <w:r>
        <w:rPr>
          <w:rFonts w:asciiTheme="minorHAnsi" w:hAnsiTheme="minorHAnsi"/>
          <w:sz w:val="32"/>
          <w:szCs w:val="32"/>
        </w:rPr>
        <w:t>P</w:t>
      </w:r>
      <w:r w:rsidR="00DF5C9C">
        <w:rPr>
          <w:rFonts w:asciiTheme="minorHAnsi" w:hAnsiTheme="minorHAnsi"/>
          <w:sz w:val="32"/>
          <w:szCs w:val="32"/>
        </w:rPr>
        <w:t>úblico</w:t>
      </w:r>
      <w:r w:rsidRPr="009D6C72">
        <w:rPr>
          <w:rFonts w:asciiTheme="minorHAnsi" w:hAnsiTheme="minorHAnsi"/>
          <w:sz w:val="32"/>
          <w:szCs w:val="32"/>
        </w:rPr>
        <w:t xml:space="preserve">: nossos antecessores nos deixaram uma Instituição respeitada, com assento constitucional, postada ao lado dos Poderes da República, dotada de </w:t>
      </w:r>
      <w:r>
        <w:rPr>
          <w:rFonts w:asciiTheme="minorHAnsi" w:hAnsiTheme="minorHAnsi"/>
          <w:sz w:val="32"/>
          <w:szCs w:val="32"/>
        </w:rPr>
        <w:t>autonomia e independência. Sabere</w:t>
      </w:r>
      <w:r w:rsidRPr="009D6C72">
        <w:rPr>
          <w:rFonts w:asciiTheme="minorHAnsi" w:hAnsiTheme="minorHAnsi"/>
          <w:sz w:val="32"/>
          <w:szCs w:val="32"/>
        </w:rPr>
        <w:t>mos respeitar essa herança, identificando e revivendo os valores que nos fizeram dignos do respeito da Nação.</w:t>
      </w:r>
      <w:r>
        <w:rPr>
          <w:rFonts w:asciiTheme="minorHAnsi" w:hAnsiTheme="minorHAnsi"/>
          <w:sz w:val="32"/>
          <w:szCs w:val="32"/>
        </w:rPr>
        <w:t xml:space="preserve"> </w:t>
      </w:r>
    </w:p>
    <w:p w:rsidR="00FD5FDD" w:rsidRPr="00AA02AA" w:rsidRDefault="00FD5FDD" w:rsidP="00FD5FDD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Theme="minorHAnsi" w:hAnsiTheme="minorHAnsi"/>
          <w:sz w:val="32"/>
          <w:szCs w:val="32"/>
        </w:rPr>
      </w:pPr>
    </w:p>
    <w:p w:rsidR="004D0964" w:rsidRPr="00C12943" w:rsidRDefault="003E605C" w:rsidP="00C12943">
      <w:pPr>
        <w:widowControl w:val="0"/>
        <w:spacing w:line="360" w:lineRule="auto"/>
        <w:ind w:firstLine="708"/>
        <w:jc w:val="both"/>
        <w:rPr>
          <w:rFonts w:ascii="Calibri" w:hAnsi="Calibri"/>
          <w:sz w:val="32"/>
          <w:szCs w:val="32"/>
        </w:rPr>
      </w:pPr>
      <w:r w:rsidRPr="008E546E">
        <w:rPr>
          <w:rFonts w:ascii="Calibri" w:hAnsi="Calibri"/>
          <w:sz w:val="32"/>
          <w:szCs w:val="32"/>
        </w:rPr>
        <w:t xml:space="preserve">Nesta quadra da história, para prepararmos o futuro e legarmos um Ministério Público forte e atuante às gerações posteriores necessitamos </w:t>
      </w:r>
      <w:r w:rsidRPr="00337C49">
        <w:rPr>
          <w:rFonts w:ascii="Calibri" w:hAnsi="Calibri"/>
          <w:b/>
          <w:sz w:val="32"/>
          <w:szCs w:val="32"/>
        </w:rPr>
        <w:t>de coesão, atuação proativa e resposta célere e resolutiva às pressões advindas da sociedade</w:t>
      </w:r>
      <w:r w:rsidRPr="008E546E">
        <w:rPr>
          <w:rFonts w:ascii="Calibri" w:hAnsi="Calibri"/>
          <w:sz w:val="32"/>
          <w:szCs w:val="32"/>
        </w:rPr>
        <w:t xml:space="preserve">. Para tanto, a liderança institucional deve atuar em sintonia com a base e com as demandas contemporâneas, em permanente troca de ideias e conteúdos com o conjunto dos órgãos do </w:t>
      </w:r>
      <w:r w:rsidRPr="008E546E">
        <w:rPr>
          <w:rFonts w:ascii="Calibri" w:hAnsi="Calibri"/>
          <w:sz w:val="32"/>
          <w:szCs w:val="32"/>
        </w:rPr>
        <w:lastRenderedPageBreak/>
        <w:t>Ministério Público.</w:t>
      </w:r>
      <w:r w:rsidR="000375B2" w:rsidRPr="008E546E">
        <w:rPr>
          <w:rFonts w:ascii="Calibri" w:hAnsi="Calibri"/>
          <w:sz w:val="32"/>
          <w:szCs w:val="32"/>
        </w:rPr>
        <w:t xml:space="preserve"> </w:t>
      </w:r>
      <w:r w:rsidR="00DF5C9C">
        <w:rPr>
          <w:rFonts w:ascii="Calibri" w:hAnsi="Calibri"/>
          <w:sz w:val="32"/>
          <w:szCs w:val="32"/>
        </w:rPr>
        <w:t xml:space="preserve">Falo da </w:t>
      </w:r>
      <w:proofErr w:type="spellStart"/>
      <w:r w:rsidR="00DF5C9C">
        <w:rPr>
          <w:rFonts w:ascii="Calibri" w:hAnsi="Calibri"/>
          <w:sz w:val="32"/>
          <w:szCs w:val="32"/>
        </w:rPr>
        <w:t>Corregedoria-Geral</w:t>
      </w:r>
      <w:proofErr w:type="spellEnd"/>
      <w:r w:rsidR="00DF5C9C">
        <w:rPr>
          <w:rFonts w:ascii="Calibri" w:hAnsi="Calibri"/>
          <w:sz w:val="32"/>
          <w:szCs w:val="32"/>
        </w:rPr>
        <w:t>, do órgão Especial, do Conselho Superior e, principalmente, dos órgão</w:t>
      </w:r>
      <w:r w:rsidR="00337C49">
        <w:rPr>
          <w:rFonts w:ascii="Calibri" w:hAnsi="Calibri"/>
          <w:sz w:val="32"/>
          <w:szCs w:val="32"/>
        </w:rPr>
        <w:t>s</w:t>
      </w:r>
      <w:r w:rsidR="00DF5C9C">
        <w:rPr>
          <w:rFonts w:ascii="Calibri" w:hAnsi="Calibri"/>
          <w:sz w:val="32"/>
          <w:szCs w:val="32"/>
        </w:rPr>
        <w:t xml:space="preserve"> de execução. </w:t>
      </w:r>
      <w:r w:rsidRPr="008E546E">
        <w:rPr>
          <w:rFonts w:ascii="Calibri" w:hAnsi="Calibri"/>
          <w:b/>
          <w:sz w:val="32"/>
          <w:szCs w:val="32"/>
        </w:rPr>
        <w:t>Eficiência nos exercício da atividade fim</w:t>
      </w:r>
      <w:r w:rsidRPr="008E546E">
        <w:rPr>
          <w:rFonts w:ascii="Calibri" w:hAnsi="Calibri"/>
          <w:sz w:val="32"/>
          <w:szCs w:val="32"/>
        </w:rPr>
        <w:t xml:space="preserve">, </w:t>
      </w:r>
      <w:r w:rsidRPr="008E546E">
        <w:rPr>
          <w:rFonts w:ascii="Calibri" w:hAnsi="Calibri"/>
          <w:b/>
          <w:sz w:val="32"/>
          <w:szCs w:val="32"/>
        </w:rPr>
        <w:t xml:space="preserve">respeito à tradição, valorização da democracia interna e mobilização permanente da classe </w:t>
      </w:r>
      <w:proofErr w:type="gramStart"/>
      <w:r w:rsidRPr="008E546E">
        <w:rPr>
          <w:rFonts w:ascii="Calibri" w:hAnsi="Calibri"/>
          <w:sz w:val="32"/>
          <w:szCs w:val="32"/>
        </w:rPr>
        <w:t>são</w:t>
      </w:r>
      <w:proofErr w:type="gramEnd"/>
      <w:r w:rsidRPr="008E546E">
        <w:rPr>
          <w:rFonts w:ascii="Calibri" w:hAnsi="Calibri"/>
          <w:sz w:val="32"/>
          <w:szCs w:val="32"/>
        </w:rPr>
        <w:t xml:space="preserve"> o horizonte certo para manter o entusiasmo na atuação institucional, qualidade indispensável para o exercício dos altos deveres que nos foram confiados pela Constituição.</w:t>
      </w:r>
    </w:p>
    <w:p w:rsidR="009170CC" w:rsidRDefault="00C17F2F" w:rsidP="00B36CB5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t xml:space="preserve">Mãos à obra! </w:t>
      </w:r>
      <w:r w:rsidR="009170CC">
        <w:rPr>
          <w:rFonts w:ascii="Calibri" w:hAnsi="Calibri"/>
          <w:color w:val="212121"/>
          <w:sz w:val="32"/>
          <w:szCs w:val="32"/>
        </w:rPr>
        <w:t>A missão</w:t>
      </w:r>
      <w:r w:rsidR="00915D80">
        <w:rPr>
          <w:rFonts w:ascii="Calibri" w:hAnsi="Calibri"/>
          <w:color w:val="212121"/>
          <w:sz w:val="32"/>
          <w:szCs w:val="32"/>
        </w:rPr>
        <w:t xml:space="preserve">, como vimos, </w:t>
      </w:r>
      <w:r w:rsidR="009170CC">
        <w:rPr>
          <w:rFonts w:ascii="Calibri" w:hAnsi="Calibri"/>
          <w:color w:val="212121"/>
          <w:sz w:val="32"/>
          <w:szCs w:val="32"/>
        </w:rPr>
        <w:t>é ainda gigantesca. Se cada um meter bem a mão na consciência por certo que tremerá da perspectiva. Mas Rui Barbosa lembrava que “</w:t>
      </w:r>
      <w:r w:rsidR="009170CC" w:rsidRPr="009170CC">
        <w:rPr>
          <w:rFonts w:ascii="Calibri" w:hAnsi="Calibri"/>
          <w:i/>
          <w:color w:val="212121"/>
          <w:sz w:val="32"/>
          <w:szCs w:val="32"/>
        </w:rPr>
        <w:t xml:space="preserve">o tremer é próprio dos que se defrontam com as grandes vocações e são talhados para </w:t>
      </w:r>
      <w:proofErr w:type="gramStart"/>
      <w:r w:rsidR="009170CC" w:rsidRPr="009170CC">
        <w:rPr>
          <w:rFonts w:ascii="Calibri" w:hAnsi="Calibri"/>
          <w:i/>
          <w:color w:val="212121"/>
          <w:sz w:val="32"/>
          <w:szCs w:val="32"/>
        </w:rPr>
        <w:t>as desempenhar</w:t>
      </w:r>
      <w:proofErr w:type="gramEnd"/>
      <w:r w:rsidR="00915D80">
        <w:rPr>
          <w:rFonts w:ascii="Calibri" w:hAnsi="Calibri"/>
          <w:i/>
          <w:color w:val="212121"/>
          <w:sz w:val="32"/>
          <w:szCs w:val="32"/>
        </w:rPr>
        <w:t>. O tremer, mas não o</w:t>
      </w:r>
      <w:r w:rsidR="00C12943">
        <w:rPr>
          <w:rFonts w:ascii="Calibri" w:hAnsi="Calibri"/>
          <w:i/>
          <w:color w:val="212121"/>
          <w:sz w:val="32"/>
          <w:szCs w:val="32"/>
        </w:rPr>
        <w:t xml:space="preserve"> renunciar; </w:t>
      </w:r>
      <w:r w:rsidR="00B36CB5">
        <w:rPr>
          <w:rFonts w:ascii="Calibri" w:hAnsi="Calibri"/>
          <w:i/>
          <w:color w:val="212121"/>
          <w:sz w:val="32"/>
          <w:szCs w:val="32"/>
        </w:rPr>
        <w:t xml:space="preserve">o tremer, mas não o desacorçoar; </w:t>
      </w:r>
      <w:r w:rsidR="00C12943">
        <w:rPr>
          <w:rFonts w:ascii="Calibri" w:hAnsi="Calibri"/>
          <w:i/>
          <w:color w:val="212121"/>
          <w:sz w:val="32"/>
          <w:szCs w:val="32"/>
        </w:rPr>
        <w:t>o tremer com o empreender</w:t>
      </w:r>
      <w:r w:rsidR="00915D80">
        <w:rPr>
          <w:rFonts w:ascii="Calibri" w:hAnsi="Calibri"/>
          <w:i/>
          <w:color w:val="212121"/>
          <w:sz w:val="32"/>
          <w:szCs w:val="32"/>
        </w:rPr>
        <w:t>,</w:t>
      </w:r>
      <w:r w:rsidR="00C12943">
        <w:rPr>
          <w:rFonts w:ascii="Calibri" w:hAnsi="Calibri"/>
          <w:i/>
          <w:color w:val="212121"/>
          <w:sz w:val="32"/>
          <w:szCs w:val="32"/>
        </w:rPr>
        <w:t xml:space="preserve"> o tremer com o ousar. Ousai, reagi e havereis de ser bem sucedido</w:t>
      </w:r>
      <w:r w:rsidR="009170CC">
        <w:rPr>
          <w:rFonts w:ascii="Calibri" w:hAnsi="Calibri"/>
          <w:color w:val="212121"/>
          <w:sz w:val="32"/>
          <w:szCs w:val="32"/>
        </w:rPr>
        <w:t xml:space="preserve">”. </w:t>
      </w:r>
    </w:p>
    <w:p w:rsidR="00C12943" w:rsidRDefault="00C12943" w:rsidP="00C12943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t>De minha parte, n</w:t>
      </w:r>
      <w:r w:rsidR="00C17F2F">
        <w:rPr>
          <w:rFonts w:ascii="Calibri" w:hAnsi="Calibri"/>
          <w:color w:val="212121"/>
          <w:sz w:val="32"/>
          <w:szCs w:val="32"/>
        </w:rPr>
        <w:t>ão exigirei de ninguém nada que já não tenha pessoalmente feito, não faça ou não tenha a disposição de fazer pelo Ministério Público.</w:t>
      </w:r>
      <w:r w:rsidRPr="00C12943">
        <w:rPr>
          <w:rFonts w:ascii="Calibri" w:hAnsi="Calibri"/>
          <w:color w:val="212121"/>
          <w:sz w:val="32"/>
          <w:szCs w:val="32"/>
        </w:rPr>
        <w:t xml:space="preserve"> </w:t>
      </w:r>
      <w:r>
        <w:rPr>
          <w:rFonts w:ascii="Calibri" w:hAnsi="Calibri"/>
          <w:color w:val="212121"/>
          <w:sz w:val="32"/>
          <w:szCs w:val="32"/>
        </w:rPr>
        <w:t xml:space="preserve">Humildemente assumo: não </w:t>
      </w:r>
      <w:r w:rsidRPr="001005CC">
        <w:rPr>
          <w:rFonts w:ascii="Calibri" w:hAnsi="Calibri"/>
          <w:sz w:val="32"/>
          <w:szCs w:val="32"/>
        </w:rPr>
        <w:t>tenho</w:t>
      </w:r>
      <w:r>
        <w:rPr>
          <w:rFonts w:ascii="Calibri" w:hAnsi="Calibri"/>
          <w:sz w:val="32"/>
          <w:szCs w:val="32"/>
        </w:rPr>
        <w:t xml:space="preserve"> todas as respostas aos graves problemas. Mas tenho, posso assegurar, a disposição</w:t>
      </w:r>
      <w:r w:rsidRPr="001005CC">
        <w:rPr>
          <w:rFonts w:ascii="Calibri" w:hAnsi="Calibri"/>
          <w:sz w:val="32"/>
          <w:szCs w:val="32"/>
        </w:rPr>
        <w:t xml:space="preserve"> de ouvir a todos com respeito</w:t>
      </w:r>
      <w:r>
        <w:rPr>
          <w:rFonts w:ascii="Calibri" w:hAnsi="Calibri"/>
          <w:sz w:val="32"/>
          <w:szCs w:val="32"/>
        </w:rPr>
        <w:t xml:space="preserve"> e tolerância</w:t>
      </w:r>
      <w:r w:rsidRPr="001005CC">
        <w:rPr>
          <w:rFonts w:ascii="Calibri" w:hAnsi="Calibri"/>
          <w:sz w:val="32"/>
          <w:szCs w:val="32"/>
        </w:rPr>
        <w:t xml:space="preserve"> para que possamos construir um consenso possível e necessário</w:t>
      </w:r>
      <w:r>
        <w:rPr>
          <w:rFonts w:ascii="Calibri" w:hAnsi="Calibri"/>
          <w:sz w:val="32"/>
          <w:szCs w:val="32"/>
        </w:rPr>
        <w:t xml:space="preserve">. </w:t>
      </w:r>
      <w:r w:rsidRPr="0024195A">
        <w:rPr>
          <w:rFonts w:ascii="Calibri" w:hAnsi="Calibri"/>
          <w:b/>
          <w:sz w:val="32"/>
          <w:szCs w:val="32"/>
        </w:rPr>
        <w:t xml:space="preserve">Há muitas ideias, mas um só Ministério Público. </w:t>
      </w:r>
    </w:p>
    <w:p w:rsidR="009170CC" w:rsidRDefault="00C17F2F" w:rsidP="00C12943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lastRenderedPageBreak/>
        <w:t xml:space="preserve"> </w:t>
      </w:r>
    </w:p>
    <w:p w:rsidR="00C17F2F" w:rsidRDefault="00C17F2F" w:rsidP="009170CC">
      <w:pPr>
        <w:pStyle w:val="xmso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212121"/>
          <w:sz w:val="32"/>
          <w:szCs w:val="32"/>
        </w:rPr>
      </w:pPr>
      <w:r>
        <w:rPr>
          <w:rFonts w:ascii="Calibri" w:hAnsi="Calibri"/>
          <w:color w:val="212121"/>
          <w:sz w:val="32"/>
          <w:szCs w:val="32"/>
        </w:rPr>
        <w:t>No célebre discurso</w:t>
      </w:r>
      <w:r w:rsidR="009170CC">
        <w:rPr>
          <w:rFonts w:ascii="Calibri" w:hAnsi="Calibri"/>
          <w:color w:val="212121"/>
          <w:sz w:val="32"/>
          <w:szCs w:val="32"/>
        </w:rPr>
        <w:t xml:space="preserve"> em Paris</w:t>
      </w:r>
      <w:r>
        <w:rPr>
          <w:rFonts w:ascii="Calibri" w:hAnsi="Calibri"/>
          <w:color w:val="212121"/>
          <w:sz w:val="32"/>
          <w:szCs w:val="32"/>
        </w:rPr>
        <w:t>, em Paris, ano 1910, Roosevelt afirmava:</w:t>
      </w:r>
    </w:p>
    <w:p w:rsidR="00C17F2F" w:rsidRDefault="00C17F2F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212121"/>
          <w:sz w:val="32"/>
          <w:szCs w:val="32"/>
        </w:rPr>
      </w:pPr>
    </w:p>
    <w:p w:rsidR="00B474EF" w:rsidRDefault="00C17F2F" w:rsidP="00C1294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i/>
          <w:color w:val="212121"/>
          <w:sz w:val="32"/>
          <w:szCs w:val="32"/>
        </w:rPr>
      </w:pPr>
      <w:proofErr w:type="gramStart"/>
      <w:r>
        <w:rPr>
          <w:rFonts w:ascii="Calibri" w:hAnsi="Calibri"/>
          <w:color w:val="212121"/>
          <w:sz w:val="32"/>
          <w:szCs w:val="32"/>
        </w:rPr>
        <w:t>“</w:t>
      </w:r>
      <w:r w:rsidRPr="009170CC">
        <w:rPr>
          <w:rFonts w:ascii="Calibri" w:hAnsi="Calibri"/>
          <w:b/>
          <w:i/>
          <w:color w:val="212121"/>
          <w:sz w:val="32"/>
          <w:szCs w:val="32"/>
        </w:rPr>
        <w:t>Não é o critico que conta</w:t>
      </w:r>
      <w:r w:rsidRPr="009170CC">
        <w:rPr>
          <w:rFonts w:ascii="Calibri" w:hAnsi="Calibri"/>
          <w:i/>
          <w:color w:val="212121"/>
          <w:sz w:val="32"/>
          <w:szCs w:val="32"/>
        </w:rPr>
        <w:t>; não o homem que aponta como o homem forte tropeça ou onde o fazedor de ações poderia ter feito melhor.</w:t>
      </w:r>
      <w:proofErr w:type="gramEnd"/>
      <w:r w:rsidRPr="009170CC">
        <w:rPr>
          <w:rFonts w:ascii="Calibri" w:hAnsi="Calibri"/>
          <w:i/>
          <w:color w:val="212121"/>
          <w:sz w:val="32"/>
          <w:szCs w:val="32"/>
        </w:rPr>
        <w:t xml:space="preserve"> </w:t>
      </w:r>
      <w:r w:rsidRPr="009170CC">
        <w:rPr>
          <w:rFonts w:ascii="Calibri" w:hAnsi="Calibri"/>
          <w:b/>
          <w:i/>
          <w:color w:val="212121"/>
          <w:sz w:val="32"/>
          <w:szCs w:val="32"/>
        </w:rPr>
        <w:t>O crédito pertence ao homem que está realmente na arena</w:t>
      </w:r>
      <w:r w:rsidRPr="009170CC">
        <w:rPr>
          <w:rFonts w:ascii="Calibri" w:hAnsi="Calibri"/>
          <w:i/>
          <w:color w:val="212121"/>
          <w:sz w:val="32"/>
          <w:szCs w:val="32"/>
        </w:rPr>
        <w:t xml:space="preserve">, cuja face está manchada de poeira, suor e sangue; que se esforça valentemente, que erra, que ‘quase chega lá’ repetidamente, </w:t>
      </w:r>
      <w:r w:rsidR="00B474EF">
        <w:rPr>
          <w:rFonts w:ascii="Calibri" w:hAnsi="Calibri"/>
          <w:i/>
          <w:color w:val="212121"/>
          <w:sz w:val="32"/>
          <w:szCs w:val="32"/>
        </w:rPr>
        <w:t>porque não há nenhum esforço sem</w:t>
      </w:r>
      <w:r w:rsidRPr="009170CC">
        <w:rPr>
          <w:rFonts w:ascii="Calibri" w:hAnsi="Calibri"/>
          <w:i/>
          <w:color w:val="212121"/>
          <w:sz w:val="32"/>
          <w:szCs w:val="32"/>
        </w:rPr>
        <w:t xml:space="preserve"> erro ou falha.</w:t>
      </w:r>
    </w:p>
    <w:p w:rsidR="00AA02AA" w:rsidRPr="00B474EF" w:rsidRDefault="00C17F2F" w:rsidP="00C12943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i/>
          <w:color w:val="212121"/>
          <w:sz w:val="32"/>
          <w:szCs w:val="32"/>
        </w:rPr>
      </w:pPr>
      <w:proofErr w:type="gramStart"/>
      <w:r w:rsidRPr="009170CC">
        <w:rPr>
          <w:rFonts w:ascii="Calibri" w:hAnsi="Calibri"/>
          <w:i/>
          <w:color w:val="212121"/>
          <w:sz w:val="32"/>
          <w:szCs w:val="32"/>
        </w:rPr>
        <w:t>Mas quem realmente se esforça para fazer as obras; que co</w:t>
      </w:r>
      <w:r w:rsidR="00B474EF">
        <w:rPr>
          <w:rFonts w:ascii="Calibri" w:hAnsi="Calibri"/>
          <w:i/>
          <w:color w:val="212121"/>
          <w:sz w:val="32"/>
          <w:szCs w:val="32"/>
        </w:rPr>
        <w:t>n</w:t>
      </w:r>
      <w:r w:rsidRPr="009170CC">
        <w:rPr>
          <w:rFonts w:ascii="Calibri" w:hAnsi="Calibri"/>
          <w:i/>
          <w:color w:val="212121"/>
          <w:sz w:val="32"/>
          <w:szCs w:val="32"/>
        </w:rPr>
        <w:t>hece grande entusiasmo</w:t>
      </w:r>
      <w:r w:rsidR="009170CC" w:rsidRPr="009170CC">
        <w:rPr>
          <w:rFonts w:ascii="Calibri" w:hAnsi="Calibri"/>
          <w:i/>
          <w:color w:val="212121"/>
          <w:sz w:val="32"/>
          <w:szCs w:val="32"/>
        </w:rPr>
        <w:t xml:space="preserve"> e devoção; que se consome numa causa digna; que no melhor dos casos conhece no final o triunfo da alta realização e que, no pior dos casos, se falhar, pelo menos falhará tendo ousado, de modo que seu lugar nunca estará com aquelas almas frias e tímidas que não conhecem a vit</w:t>
      </w:r>
      <w:r w:rsidR="00B474EF">
        <w:rPr>
          <w:rFonts w:ascii="Calibri" w:hAnsi="Calibri"/>
          <w:i/>
          <w:color w:val="212121"/>
          <w:sz w:val="32"/>
          <w:szCs w:val="32"/>
        </w:rPr>
        <w:t>ória nem a</w:t>
      </w:r>
      <w:r w:rsidR="009170CC" w:rsidRPr="009170CC">
        <w:rPr>
          <w:rFonts w:ascii="Calibri" w:hAnsi="Calibri"/>
          <w:i/>
          <w:color w:val="212121"/>
          <w:sz w:val="32"/>
          <w:szCs w:val="32"/>
        </w:rPr>
        <w:t xml:space="preserve"> derrota</w:t>
      </w:r>
      <w:r w:rsidR="009170CC">
        <w:rPr>
          <w:rFonts w:ascii="Calibri" w:hAnsi="Calibri"/>
          <w:color w:val="212121"/>
          <w:sz w:val="32"/>
          <w:szCs w:val="32"/>
        </w:rPr>
        <w:t>”</w:t>
      </w:r>
      <w:proofErr w:type="gramEnd"/>
      <w:r w:rsidR="009170CC">
        <w:rPr>
          <w:rFonts w:ascii="Calibri" w:hAnsi="Calibri"/>
          <w:color w:val="212121"/>
          <w:sz w:val="32"/>
          <w:szCs w:val="32"/>
        </w:rPr>
        <w:t>.</w:t>
      </w:r>
    </w:p>
    <w:p w:rsidR="00AA02AA" w:rsidRDefault="00AA02AA" w:rsidP="000A75C8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32"/>
          <w:szCs w:val="32"/>
        </w:rPr>
      </w:pPr>
    </w:p>
    <w:p w:rsidR="004A20F1" w:rsidRDefault="00E342AC" w:rsidP="00C12943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20"/>
          <w:szCs w:val="20"/>
        </w:rPr>
      </w:pPr>
      <w:r>
        <w:rPr>
          <w:rFonts w:ascii="Calibri" w:hAnsi="Calibri"/>
          <w:color w:val="212121"/>
          <w:sz w:val="32"/>
          <w:szCs w:val="32"/>
        </w:rPr>
        <w:t xml:space="preserve">Por </w:t>
      </w:r>
      <w:r w:rsidR="00BB7143">
        <w:rPr>
          <w:rFonts w:ascii="Calibri" w:hAnsi="Calibri"/>
          <w:color w:val="212121"/>
          <w:sz w:val="32"/>
          <w:szCs w:val="32"/>
        </w:rPr>
        <w:t>fim</w:t>
      </w:r>
      <w:r w:rsidR="000A75C8">
        <w:rPr>
          <w:rFonts w:ascii="Calibri" w:hAnsi="Calibri"/>
          <w:color w:val="212121"/>
          <w:sz w:val="32"/>
          <w:szCs w:val="32"/>
        </w:rPr>
        <w:t xml:space="preserve"> a</w:t>
      </w:r>
      <w:r w:rsidRPr="00E342AC">
        <w:rPr>
          <w:rFonts w:ascii="Calibri" w:hAnsi="Calibri"/>
          <w:b/>
          <w:color w:val="212121"/>
          <w:sz w:val="32"/>
          <w:szCs w:val="32"/>
        </w:rPr>
        <w:t>o p</w:t>
      </w:r>
      <w:r w:rsidR="003E605C" w:rsidRPr="00E342AC">
        <w:rPr>
          <w:rFonts w:ascii="Calibri" w:hAnsi="Calibri"/>
          <w:b/>
          <w:color w:val="212121"/>
          <w:sz w:val="32"/>
          <w:szCs w:val="32"/>
        </w:rPr>
        <w:t>ovo gaúcho</w:t>
      </w:r>
      <w:r w:rsidR="00BA23A6">
        <w:rPr>
          <w:rFonts w:ascii="Calibri" w:hAnsi="Calibri"/>
          <w:color w:val="212121"/>
          <w:sz w:val="32"/>
          <w:szCs w:val="32"/>
        </w:rPr>
        <w:t xml:space="preserve"> posso assegurar </w:t>
      </w:r>
      <w:r w:rsidR="004A20F1">
        <w:rPr>
          <w:rFonts w:ascii="Calibri" w:hAnsi="Calibri"/>
          <w:color w:val="212121"/>
          <w:sz w:val="32"/>
          <w:szCs w:val="32"/>
        </w:rPr>
        <w:t xml:space="preserve">que o Ministério Público seguirá cumprindo sua missão de forma cada vez mais </w:t>
      </w:r>
      <w:r w:rsidR="004A20F1" w:rsidRPr="00DF5C9C">
        <w:rPr>
          <w:rFonts w:ascii="Calibri" w:hAnsi="Calibri"/>
          <w:b/>
          <w:color w:val="212121"/>
          <w:sz w:val="32"/>
          <w:szCs w:val="32"/>
        </w:rPr>
        <w:t>eficiente</w:t>
      </w:r>
      <w:r w:rsidR="004A20F1">
        <w:rPr>
          <w:rFonts w:ascii="Calibri" w:hAnsi="Calibri"/>
          <w:color w:val="212121"/>
          <w:sz w:val="32"/>
          <w:szCs w:val="32"/>
        </w:rPr>
        <w:t xml:space="preserve">, </w:t>
      </w:r>
      <w:r w:rsidR="004A20F1" w:rsidRPr="00DF5C9C">
        <w:rPr>
          <w:rFonts w:ascii="Calibri" w:hAnsi="Calibri"/>
          <w:b/>
          <w:color w:val="212121"/>
          <w:sz w:val="32"/>
          <w:szCs w:val="32"/>
        </w:rPr>
        <w:t>independente</w:t>
      </w:r>
      <w:r w:rsidR="004A20F1">
        <w:rPr>
          <w:rFonts w:ascii="Calibri" w:hAnsi="Calibri"/>
          <w:color w:val="212121"/>
          <w:sz w:val="32"/>
          <w:szCs w:val="32"/>
        </w:rPr>
        <w:t xml:space="preserve"> e </w:t>
      </w:r>
      <w:r w:rsidR="004A20F1" w:rsidRPr="00DF5C9C">
        <w:rPr>
          <w:rFonts w:ascii="Calibri" w:hAnsi="Calibri"/>
          <w:b/>
          <w:color w:val="212121"/>
          <w:sz w:val="32"/>
          <w:szCs w:val="32"/>
        </w:rPr>
        <w:t>resolutiva</w:t>
      </w:r>
      <w:r w:rsidR="004A20F1">
        <w:rPr>
          <w:rFonts w:ascii="Calibri" w:hAnsi="Calibri"/>
          <w:color w:val="212121"/>
          <w:sz w:val="32"/>
          <w:szCs w:val="32"/>
        </w:rPr>
        <w:t xml:space="preserve"> na defesa dos interesses do Rio Grande do Sul e de sua população.</w:t>
      </w:r>
    </w:p>
    <w:p w:rsidR="00C12943" w:rsidRPr="00C12943" w:rsidRDefault="00C12943" w:rsidP="00C12943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212121"/>
          <w:sz w:val="20"/>
          <w:szCs w:val="20"/>
        </w:rPr>
      </w:pPr>
    </w:p>
    <w:p w:rsidR="009A03A8" w:rsidRPr="00C12943" w:rsidRDefault="00BA23A6" w:rsidP="00C12943">
      <w:pPr>
        <w:pStyle w:val="xmsonormal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b/>
          <w:color w:val="212121"/>
          <w:sz w:val="32"/>
          <w:szCs w:val="32"/>
        </w:rPr>
      </w:pPr>
      <w:r w:rsidRPr="00DF5C9C">
        <w:rPr>
          <w:rFonts w:ascii="Calibri" w:hAnsi="Calibri"/>
          <w:b/>
          <w:color w:val="212121"/>
          <w:sz w:val="32"/>
          <w:szCs w:val="32"/>
        </w:rPr>
        <w:t xml:space="preserve">Muito </w:t>
      </w:r>
      <w:r w:rsidR="00C12943">
        <w:rPr>
          <w:rFonts w:ascii="Calibri" w:hAnsi="Calibri"/>
          <w:b/>
          <w:color w:val="212121"/>
          <w:sz w:val="32"/>
          <w:szCs w:val="32"/>
        </w:rPr>
        <w:t>obrigado!</w:t>
      </w:r>
    </w:p>
    <w:sectPr w:rsidR="009A03A8" w:rsidRPr="00C12943" w:rsidSect="009A03A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93B" w:rsidRDefault="00C4493B" w:rsidP="00DF5C9C">
      <w:pPr>
        <w:spacing w:after="0" w:line="240" w:lineRule="auto"/>
      </w:pPr>
      <w:r>
        <w:separator/>
      </w:r>
    </w:p>
  </w:endnote>
  <w:endnote w:type="continuationSeparator" w:id="0">
    <w:p w:rsidR="00C4493B" w:rsidRDefault="00C4493B" w:rsidP="00DF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3515"/>
      <w:docPartObj>
        <w:docPartGallery w:val="Page Numbers (Bottom of Page)"/>
        <w:docPartUnique/>
      </w:docPartObj>
    </w:sdtPr>
    <w:sdtContent>
      <w:p w:rsidR="00915D80" w:rsidRDefault="00F7251E">
        <w:pPr>
          <w:pStyle w:val="Rodap"/>
          <w:jc w:val="right"/>
        </w:pPr>
        <w:fldSimple w:instr=" PAGE   \* MERGEFORMAT ">
          <w:r w:rsidR="00B36CB5">
            <w:rPr>
              <w:noProof/>
            </w:rPr>
            <w:t>12</w:t>
          </w:r>
        </w:fldSimple>
      </w:p>
    </w:sdtContent>
  </w:sdt>
  <w:p w:rsidR="00915D80" w:rsidRDefault="00915D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93B" w:rsidRDefault="00C4493B" w:rsidP="00DF5C9C">
      <w:pPr>
        <w:spacing w:after="0" w:line="240" w:lineRule="auto"/>
      </w:pPr>
      <w:r>
        <w:separator/>
      </w:r>
    </w:p>
  </w:footnote>
  <w:footnote w:type="continuationSeparator" w:id="0">
    <w:p w:rsidR="00C4493B" w:rsidRDefault="00C4493B" w:rsidP="00DF5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0F1"/>
    <w:rsid w:val="00002812"/>
    <w:rsid w:val="00020A69"/>
    <w:rsid w:val="000375B2"/>
    <w:rsid w:val="00060520"/>
    <w:rsid w:val="00061437"/>
    <w:rsid w:val="000666BA"/>
    <w:rsid w:val="00071DC2"/>
    <w:rsid w:val="00077E33"/>
    <w:rsid w:val="000A75C8"/>
    <w:rsid w:val="000F0DDA"/>
    <w:rsid w:val="001005CC"/>
    <w:rsid w:val="001248E8"/>
    <w:rsid w:val="00176431"/>
    <w:rsid w:val="001821EA"/>
    <w:rsid w:val="001A5EBC"/>
    <w:rsid w:val="001B7571"/>
    <w:rsid w:val="001E662D"/>
    <w:rsid w:val="001E66DB"/>
    <w:rsid w:val="0024195A"/>
    <w:rsid w:val="002955AF"/>
    <w:rsid w:val="002A0DFE"/>
    <w:rsid w:val="002B7D66"/>
    <w:rsid w:val="00304906"/>
    <w:rsid w:val="00330961"/>
    <w:rsid w:val="00334C1B"/>
    <w:rsid w:val="00334D87"/>
    <w:rsid w:val="00337C49"/>
    <w:rsid w:val="003A5B90"/>
    <w:rsid w:val="003D1C7C"/>
    <w:rsid w:val="003D3940"/>
    <w:rsid w:val="003E605C"/>
    <w:rsid w:val="00417197"/>
    <w:rsid w:val="00434BED"/>
    <w:rsid w:val="004A20F1"/>
    <w:rsid w:val="004D0964"/>
    <w:rsid w:val="004F1B26"/>
    <w:rsid w:val="00544003"/>
    <w:rsid w:val="005B3662"/>
    <w:rsid w:val="005F7742"/>
    <w:rsid w:val="00603154"/>
    <w:rsid w:val="0061767F"/>
    <w:rsid w:val="0063289E"/>
    <w:rsid w:val="00632A69"/>
    <w:rsid w:val="0066718E"/>
    <w:rsid w:val="00844439"/>
    <w:rsid w:val="00847695"/>
    <w:rsid w:val="00866874"/>
    <w:rsid w:val="00872E41"/>
    <w:rsid w:val="008A17AE"/>
    <w:rsid w:val="008D281E"/>
    <w:rsid w:val="008E1D58"/>
    <w:rsid w:val="008E546E"/>
    <w:rsid w:val="008F604B"/>
    <w:rsid w:val="009137E2"/>
    <w:rsid w:val="00915D80"/>
    <w:rsid w:val="009170CC"/>
    <w:rsid w:val="00981460"/>
    <w:rsid w:val="00982ED8"/>
    <w:rsid w:val="00985595"/>
    <w:rsid w:val="00994F08"/>
    <w:rsid w:val="009A03A8"/>
    <w:rsid w:val="009A4D6D"/>
    <w:rsid w:val="009B25B2"/>
    <w:rsid w:val="009C5B27"/>
    <w:rsid w:val="00A000F2"/>
    <w:rsid w:val="00A47FE0"/>
    <w:rsid w:val="00AA02AA"/>
    <w:rsid w:val="00B36CB5"/>
    <w:rsid w:val="00B474EF"/>
    <w:rsid w:val="00B51F2F"/>
    <w:rsid w:val="00B728F5"/>
    <w:rsid w:val="00B83321"/>
    <w:rsid w:val="00B8373D"/>
    <w:rsid w:val="00BA029B"/>
    <w:rsid w:val="00BA23A6"/>
    <w:rsid w:val="00BB7143"/>
    <w:rsid w:val="00BC4322"/>
    <w:rsid w:val="00C04DEB"/>
    <w:rsid w:val="00C10198"/>
    <w:rsid w:val="00C12943"/>
    <w:rsid w:val="00C17F2F"/>
    <w:rsid w:val="00C244B9"/>
    <w:rsid w:val="00C4493B"/>
    <w:rsid w:val="00C54D47"/>
    <w:rsid w:val="00C74CFE"/>
    <w:rsid w:val="00CF4ABF"/>
    <w:rsid w:val="00DC7E7C"/>
    <w:rsid w:val="00DF22F7"/>
    <w:rsid w:val="00DF5C9C"/>
    <w:rsid w:val="00E342AC"/>
    <w:rsid w:val="00EF24BE"/>
    <w:rsid w:val="00F7251E"/>
    <w:rsid w:val="00FB12EB"/>
    <w:rsid w:val="00FB6DD7"/>
    <w:rsid w:val="00FC0FF7"/>
    <w:rsid w:val="00FD5FDD"/>
    <w:rsid w:val="00FE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A20F1"/>
  </w:style>
  <w:style w:type="paragraph" w:styleId="Cabealho">
    <w:name w:val="header"/>
    <w:basedOn w:val="Normal"/>
    <w:link w:val="CabealhoChar"/>
    <w:uiPriority w:val="99"/>
    <w:semiHidden/>
    <w:unhideWhenUsed/>
    <w:rsid w:val="00DF5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F5C9C"/>
  </w:style>
  <w:style w:type="paragraph" w:styleId="Rodap">
    <w:name w:val="footer"/>
    <w:basedOn w:val="Normal"/>
    <w:link w:val="RodapChar"/>
    <w:uiPriority w:val="99"/>
    <w:unhideWhenUsed/>
    <w:rsid w:val="00DF5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5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12</Pages>
  <Words>2060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2017-06-07T16:52:00Z</dcterms:created>
  <dcterms:modified xsi:type="dcterms:W3CDTF">2017-06-09T17:35:00Z</dcterms:modified>
</cp:coreProperties>
</file>